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AFC" w:rsidRDefault="00341AFC" w:rsidP="00341AFC">
      <w:pPr>
        <w:framePr w:hSpace="180" w:wrap="around" w:vAnchor="text" w:hAnchor="page" w:x="1059" w:y="-172"/>
      </w:pPr>
      <w:r>
        <w:rPr>
          <w:noProof/>
          <w:lang w:eastAsia="en-US"/>
        </w:rPr>
        <w:drawing>
          <wp:inline distT="0" distB="0" distL="0" distR="0">
            <wp:extent cx="132397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200150"/>
                    </a:xfrm>
                    <a:prstGeom prst="rect">
                      <a:avLst/>
                    </a:prstGeom>
                    <a:noFill/>
                    <a:ln>
                      <a:noFill/>
                    </a:ln>
                  </pic:spPr>
                </pic:pic>
              </a:graphicData>
            </a:graphic>
          </wp:inline>
        </w:drawing>
      </w:r>
    </w:p>
    <w:p w:rsidR="00341AFC" w:rsidRDefault="00341AFC" w:rsidP="00341AFC">
      <w:pPr>
        <w:pStyle w:val="Heading1"/>
        <w:ind w:left="1440" w:firstLine="720"/>
      </w:pPr>
      <w:r>
        <w:t xml:space="preserve">               ГРАДСКА БИБЛИОТЕКА  ВРШАЦ</w:t>
      </w:r>
    </w:p>
    <w:p w:rsidR="00341AFC" w:rsidRDefault="00341AFC" w:rsidP="00341AFC">
      <w:pPr>
        <w:pStyle w:val="Heading2"/>
      </w:pPr>
      <w:r>
        <w:t>Вршац, Светосавски трг 2</w:t>
      </w:r>
    </w:p>
    <w:p w:rsidR="00341AFC" w:rsidRDefault="00341AFC" w:rsidP="00341AFC">
      <w:pPr>
        <w:pStyle w:val="Heading2"/>
      </w:pPr>
      <w:r>
        <w:t>__________________________________________________________</w:t>
      </w:r>
    </w:p>
    <w:p w:rsidR="00341AFC" w:rsidRPr="004E6E03" w:rsidRDefault="00341AFC" w:rsidP="00341AFC">
      <w:pPr>
        <w:jc w:val="center"/>
        <w:rPr>
          <w:b/>
          <w:bCs/>
          <w:lang w:val="ru-RU"/>
        </w:rPr>
      </w:pPr>
      <w:r>
        <w:rPr>
          <w:b/>
          <w:bCs/>
          <w:lang w:val="sr-Cyrl-CS"/>
        </w:rPr>
        <w:t>Тел./факс: (013) 8</w:t>
      </w:r>
      <w:r w:rsidRPr="004E6E03">
        <w:rPr>
          <w:b/>
          <w:bCs/>
          <w:lang w:val="ru-RU"/>
        </w:rPr>
        <w:t>32</w:t>
      </w:r>
      <w:r>
        <w:rPr>
          <w:b/>
          <w:bCs/>
          <w:lang w:val="sr-Cyrl-CS"/>
        </w:rPr>
        <w:t>-</w:t>
      </w:r>
      <w:r w:rsidRPr="004E6E03">
        <w:rPr>
          <w:b/>
          <w:bCs/>
          <w:lang w:val="ru-RU"/>
        </w:rPr>
        <w:t>955;   832-918</w:t>
      </w:r>
    </w:p>
    <w:p w:rsidR="00341AFC" w:rsidRPr="004E6E03" w:rsidRDefault="00341AFC" w:rsidP="00341AFC">
      <w:pPr>
        <w:jc w:val="center"/>
        <w:rPr>
          <w:b/>
          <w:bCs/>
          <w:lang w:val="ru-RU"/>
        </w:rPr>
      </w:pPr>
      <w:r>
        <w:rPr>
          <w:b/>
          <w:bCs/>
          <w:lang w:val="sr-Cyrl-CS"/>
        </w:rPr>
        <w:t xml:space="preserve">     Текући рачун: </w:t>
      </w:r>
      <w:r w:rsidRPr="004E6E03">
        <w:rPr>
          <w:b/>
          <w:bCs/>
          <w:lang w:val="ru-RU"/>
        </w:rPr>
        <w:t>840-45664-03</w:t>
      </w:r>
    </w:p>
    <w:p w:rsidR="00341AFC" w:rsidRPr="004E6E03" w:rsidRDefault="00341AFC" w:rsidP="00341AFC">
      <w:pPr>
        <w:jc w:val="center"/>
        <w:rPr>
          <w:b/>
          <w:bCs/>
        </w:rPr>
      </w:pPr>
      <w:r>
        <w:rPr>
          <w:b/>
          <w:bCs/>
        </w:rPr>
        <w:t>e</w:t>
      </w:r>
      <w:r w:rsidRPr="0016247E">
        <w:rPr>
          <w:b/>
          <w:bCs/>
          <w:lang w:val="sr-Cyrl-CS"/>
        </w:rPr>
        <w:t>-</w:t>
      </w:r>
      <w:r>
        <w:rPr>
          <w:b/>
          <w:bCs/>
        </w:rPr>
        <w:t>mail</w:t>
      </w:r>
      <w:r w:rsidRPr="0016247E">
        <w:rPr>
          <w:b/>
          <w:bCs/>
          <w:lang w:val="sr-Cyrl-CS"/>
        </w:rPr>
        <w:t>:</w:t>
      </w:r>
      <w:r w:rsidRPr="003B71DF">
        <w:rPr>
          <w:b/>
          <w:bCs/>
        </w:rPr>
        <w:t>bibliotekavrsac</w:t>
      </w:r>
      <w:r w:rsidRPr="00237A5F">
        <w:rPr>
          <w:b/>
          <w:bCs/>
        </w:rPr>
        <w:t>@</w:t>
      </w:r>
      <w:r>
        <w:rPr>
          <w:b/>
          <w:bCs/>
        </w:rPr>
        <w:t>open.telekom.rs</w:t>
      </w:r>
    </w:p>
    <w:p w:rsidR="00341AFC" w:rsidRPr="004E6E03" w:rsidRDefault="00341AFC" w:rsidP="00341AFC">
      <w:pPr>
        <w:ind w:left="2880" w:firstLine="720"/>
        <w:rPr>
          <w:b/>
          <w:bCs/>
          <w:lang w:val="ru-RU"/>
        </w:rPr>
      </w:pPr>
      <w:r w:rsidRPr="003B71DF">
        <w:rPr>
          <w:b/>
          <w:bCs/>
        </w:rPr>
        <w:t>www</w:t>
      </w:r>
      <w:r w:rsidRPr="003B71DF">
        <w:rPr>
          <w:b/>
          <w:bCs/>
          <w:lang w:val="sr-Cyrl-CS"/>
        </w:rPr>
        <w:t>.</w:t>
      </w:r>
      <w:r w:rsidRPr="003B71DF">
        <w:rPr>
          <w:b/>
          <w:bCs/>
        </w:rPr>
        <w:t>bibliotekavrsac</w:t>
      </w:r>
      <w:r w:rsidRPr="003B71DF">
        <w:rPr>
          <w:b/>
          <w:bCs/>
          <w:lang w:val="sr-Cyrl-CS"/>
        </w:rPr>
        <w:t>.</w:t>
      </w:r>
      <w:r w:rsidRPr="003B71DF">
        <w:rPr>
          <w:b/>
          <w:bCs/>
        </w:rPr>
        <w:t>org</w:t>
      </w:r>
      <w:r w:rsidRPr="003B71DF">
        <w:rPr>
          <w:b/>
          <w:bCs/>
          <w:lang w:val="sr-Cyrl-CS"/>
        </w:rPr>
        <w:t>.</w:t>
      </w:r>
      <w:r w:rsidRPr="003B71DF">
        <w:rPr>
          <w:b/>
          <w:bCs/>
        </w:rPr>
        <w:t>rs</w:t>
      </w:r>
    </w:p>
    <w:p w:rsidR="00341AFC" w:rsidRPr="004E6E03" w:rsidRDefault="00341AFC" w:rsidP="00341AFC">
      <w:pPr>
        <w:jc w:val="both"/>
        <w:rPr>
          <w:b/>
          <w:bCs/>
          <w:lang w:val="ru-RU"/>
        </w:rPr>
      </w:pPr>
    </w:p>
    <w:p w:rsidR="00341AFC" w:rsidRPr="004E6E03" w:rsidRDefault="00341AFC" w:rsidP="00341AFC">
      <w:pPr>
        <w:jc w:val="both"/>
        <w:rPr>
          <w:b/>
          <w:bCs/>
          <w:lang w:val="ru-RU"/>
        </w:rPr>
      </w:pPr>
    </w:p>
    <w:p w:rsidR="00341AFC" w:rsidRPr="00341AFC" w:rsidRDefault="00341AFC" w:rsidP="00341AFC">
      <w:pPr>
        <w:jc w:val="both"/>
        <w:rPr>
          <w:rFonts w:ascii="Calibri" w:hAnsi="Calibri"/>
          <w:b/>
          <w:bCs/>
        </w:rPr>
      </w:pPr>
      <w:r w:rsidRPr="009D3305">
        <w:rPr>
          <w:rFonts w:ascii="Calibri" w:hAnsi="Calibri"/>
          <w:b/>
          <w:bCs/>
          <w:lang w:val="sr-Cyrl-CS"/>
        </w:rPr>
        <w:t>Број</w:t>
      </w:r>
      <w:r w:rsidRPr="009D3305">
        <w:rPr>
          <w:rFonts w:ascii="Calibri" w:hAnsi="Calibri"/>
          <w:b/>
          <w:bCs/>
        </w:rPr>
        <w:t xml:space="preserve">: </w:t>
      </w:r>
      <w:r>
        <w:rPr>
          <w:rFonts w:ascii="Calibri" w:hAnsi="Calibri"/>
          <w:b/>
          <w:bCs/>
        </w:rPr>
        <w:t>4</w:t>
      </w:r>
      <w:r w:rsidR="00C35DB2">
        <w:rPr>
          <w:rFonts w:ascii="Calibri" w:hAnsi="Calibri"/>
          <w:b/>
          <w:bCs/>
          <w:lang w:val="sr-Cyrl-RS"/>
        </w:rPr>
        <w:t>.1</w:t>
      </w:r>
      <w:r>
        <w:rPr>
          <w:rFonts w:ascii="Calibri" w:hAnsi="Calibri"/>
          <w:b/>
          <w:bCs/>
        </w:rPr>
        <w:t>-</w:t>
      </w:r>
      <w:r w:rsidR="00B737EB">
        <w:rPr>
          <w:rFonts w:ascii="Calibri" w:hAnsi="Calibri"/>
          <w:b/>
          <w:bCs/>
        </w:rPr>
        <w:t>ЈН05</w:t>
      </w:r>
      <w:r w:rsidR="001C643D">
        <w:rPr>
          <w:rFonts w:ascii="Calibri" w:hAnsi="Calibri"/>
          <w:b/>
          <w:bCs/>
        </w:rPr>
        <w:t>/2016</w:t>
      </w:r>
    </w:p>
    <w:p w:rsidR="00341AFC" w:rsidRPr="00B737EB" w:rsidRDefault="00341AFC" w:rsidP="00341AFC">
      <w:pPr>
        <w:jc w:val="both"/>
        <w:rPr>
          <w:rFonts w:ascii="Calibri" w:hAnsi="Calibri"/>
          <w:b/>
          <w:bCs/>
          <w:color w:val="000000" w:themeColor="text1"/>
        </w:rPr>
      </w:pPr>
      <w:r w:rsidRPr="00B737EB">
        <w:rPr>
          <w:rFonts w:ascii="Calibri" w:hAnsi="Calibri"/>
          <w:b/>
          <w:bCs/>
          <w:color w:val="000000" w:themeColor="text1"/>
          <w:lang w:val="sr-Cyrl-CS"/>
        </w:rPr>
        <w:t xml:space="preserve">Датум: </w:t>
      </w:r>
      <w:r w:rsidR="00DB7462">
        <w:rPr>
          <w:rFonts w:ascii="Calibri" w:hAnsi="Calibri"/>
          <w:b/>
          <w:bCs/>
          <w:color w:val="000000" w:themeColor="text1"/>
        </w:rPr>
        <w:t>1</w:t>
      </w:r>
      <w:r w:rsidR="007718FC">
        <w:rPr>
          <w:rFonts w:ascii="Calibri" w:hAnsi="Calibri"/>
          <w:b/>
          <w:bCs/>
          <w:color w:val="000000" w:themeColor="text1"/>
          <w:lang w:val="sr-Cyrl-RS"/>
        </w:rPr>
        <w:t>8</w:t>
      </w:r>
      <w:r w:rsidR="00B737EB" w:rsidRPr="00B737EB">
        <w:rPr>
          <w:rFonts w:ascii="Calibri" w:hAnsi="Calibri"/>
          <w:b/>
          <w:bCs/>
          <w:color w:val="000000" w:themeColor="text1"/>
        </w:rPr>
        <w:t>.10</w:t>
      </w:r>
      <w:r w:rsidR="001C643D" w:rsidRPr="00B737EB">
        <w:rPr>
          <w:rFonts w:ascii="Calibri" w:hAnsi="Calibri"/>
          <w:b/>
          <w:bCs/>
          <w:color w:val="000000" w:themeColor="text1"/>
          <w:lang w:val="sr-Cyrl-CS"/>
        </w:rPr>
        <w:t>.2016</w:t>
      </w:r>
      <w:r w:rsidRPr="00B737EB">
        <w:rPr>
          <w:rFonts w:ascii="Calibri" w:hAnsi="Calibri"/>
          <w:b/>
          <w:bCs/>
          <w:color w:val="000000" w:themeColor="text1"/>
          <w:lang w:val="sr-Cyrl-CS"/>
        </w:rPr>
        <w:t>.</w:t>
      </w:r>
    </w:p>
    <w:p w:rsidR="00F1641A" w:rsidRPr="00341AFC" w:rsidRDefault="00F1641A" w:rsidP="00F1641A">
      <w:pPr>
        <w:jc w:val="center"/>
        <w:rPr>
          <w:rFonts w:ascii="Arial" w:hAnsi="Arial" w:cs="Arial"/>
        </w:rPr>
      </w:pPr>
    </w:p>
    <w:p w:rsidR="00F1641A" w:rsidRPr="00C474EA" w:rsidRDefault="00F1641A" w:rsidP="00F1641A">
      <w:pPr>
        <w:jc w:val="center"/>
        <w:rPr>
          <w:rFonts w:ascii="Arial" w:hAnsi="Arial" w:cs="Arial"/>
        </w:rPr>
      </w:pPr>
    </w:p>
    <w:p w:rsidR="00F1641A" w:rsidRPr="00C474EA" w:rsidRDefault="00F1641A" w:rsidP="00F1641A">
      <w:pPr>
        <w:jc w:val="center"/>
        <w:rPr>
          <w:rFonts w:ascii="Arial" w:hAnsi="Arial" w:cs="Arial"/>
        </w:rPr>
      </w:pPr>
    </w:p>
    <w:p w:rsidR="00F1641A" w:rsidRPr="00C474EA" w:rsidRDefault="00F1641A" w:rsidP="00F1641A">
      <w:pPr>
        <w:jc w:val="center"/>
        <w:rPr>
          <w:rFonts w:ascii="Arial" w:hAnsi="Arial" w:cs="Arial"/>
          <w:lang w:val="ru-RU"/>
        </w:rPr>
      </w:pPr>
    </w:p>
    <w:p w:rsidR="00F1641A" w:rsidRPr="00C474EA" w:rsidRDefault="00F1641A" w:rsidP="00F1641A">
      <w:pPr>
        <w:jc w:val="center"/>
        <w:rPr>
          <w:rFonts w:ascii="Arial" w:hAnsi="Arial" w:cs="Arial"/>
          <w:bCs/>
          <w:iCs/>
          <w:sz w:val="28"/>
          <w:szCs w:val="28"/>
        </w:rPr>
      </w:pPr>
      <w:r w:rsidRPr="00C474EA">
        <w:rPr>
          <w:rFonts w:ascii="Arial" w:hAnsi="Arial" w:cs="Arial"/>
          <w:bCs/>
          <w:iCs/>
          <w:sz w:val="28"/>
          <w:szCs w:val="28"/>
        </w:rPr>
        <w:t>Градска библиотека Вршац</w:t>
      </w:r>
    </w:p>
    <w:p w:rsidR="00F1641A" w:rsidRPr="00C474EA" w:rsidRDefault="00F1641A" w:rsidP="00F1641A">
      <w:pPr>
        <w:jc w:val="center"/>
        <w:rPr>
          <w:rFonts w:ascii="Arial" w:hAnsi="Arial" w:cs="Arial"/>
          <w:bCs/>
          <w:iCs/>
          <w:sz w:val="28"/>
          <w:szCs w:val="28"/>
        </w:rPr>
      </w:pPr>
      <w:r w:rsidRPr="00C474EA">
        <w:rPr>
          <w:rFonts w:ascii="Arial" w:hAnsi="Arial" w:cs="Arial"/>
          <w:bCs/>
          <w:iCs/>
          <w:sz w:val="28"/>
          <w:szCs w:val="28"/>
        </w:rPr>
        <w:t>Светосавски трг 2</w:t>
      </w:r>
    </w:p>
    <w:p w:rsidR="00F1641A" w:rsidRPr="00C474EA" w:rsidRDefault="00F1641A" w:rsidP="00F1641A">
      <w:pPr>
        <w:jc w:val="center"/>
        <w:rPr>
          <w:rFonts w:ascii="Arial" w:hAnsi="Arial" w:cs="Arial"/>
          <w:bCs/>
          <w:iCs/>
          <w:sz w:val="28"/>
          <w:szCs w:val="28"/>
        </w:rPr>
      </w:pPr>
      <w:r w:rsidRPr="00C474EA">
        <w:rPr>
          <w:rFonts w:ascii="Arial" w:hAnsi="Arial" w:cs="Arial"/>
          <w:bCs/>
          <w:iCs/>
          <w:sz w:val="28"/>
          <w:szCs w:val="28"/>
        </w:rPr>
        <w:t>26300 Вршац</w:t>
      </w:r>
    </w:p>
    <w:p w:rsidR="00F1641A" w:rsidRPr="00C474EA" w:rsidRDefault="00F1641A" w:rsidP="00F1641A">
      <w:pPr>
        <w:jc w:val="center"/>
        <w:rPr>
          <w:rFonts w:ascii="Arial" w:hAnsi="Arial" w:cs="Arial"/>
          <w:bCs/>
          <w:iCs/>
          <w:sz w:val="28"/>
          <w:szCs w:val="28"/>
        </w:rPr>
      </w:pPr>
    </w:p>
    <w:p w:rsidR="00F1641A" w:rsidRPr="00C474EA" w:rsidRDefault="00F1641A" w:rsidP="00F1641A">
      <w:pPr>
        <w:jc w:val="center"/>
        <w:rPr>
          <w:rFonts w:ascii="Arial" w:hAnsi="Arial" w:cs="Arial"/>
          <w:b/>
          <w:bCs/>
          <w:iCs/>
          <w:sz w:val="28"/>
          <w:szCs w:val="28"/>
          <w:lang w:val="ru-RU"/>
        </w:rPr>
      </w:pPr>
      <w:r w:rsidRPr="00C474EA">
        <w:rPr>
          <w:rFonts w:ascii="Arial" w:hAnsi="Arial" w:cs="Arial"/>
          <w:b/>
          <w:bCs/>
          <w:iCs/>
          <w:sz w:val="28"/>
          <w:szCs w:val="28"/>
          <w:lang w:val="ru-RU"/>
        </w:rPr>
        <w:t>КОНКУРСНА ДОКУМЕНТАЦИЈА</w:t>
      </w:r>
    </w:p>
    <w:p w:rsidR="00F1641A" w:rsidRPr="00C474EA" w:rsidRDefault="00F1641A" w:rsidP="00F1641A">
      <w:pPr>
        <w:jc w:val="center"/>
        <w:rPr>
          <w:rFonts w:ascii="Arial" w:hAnsi="Arial" w:cs="Arial"/>
          <w:bCs/>
          <w:iCs/>
          <w:sz w:val="28"/>
          <w:szCs w:val="28"/>
          <w:lang w:val="ru-RU"/>
        </w:rPr>
      </w:pPr>
    </w:p>
    <w:p w:rsidR="00F1641A" w:rsidRPr="00C474EA" w:rsidRDefault="00BD4529" w:rsidP="00F1641A">
      <w:pPr>
        <w:jc w:val="center"/>
        <w:rPr>
          <w:rFonts w:ascii="Arial" w:hAnsi="Arial" w:cs="Arial"/>
          <w:bCs/>
          <w:sz w:val="28"/>
          <w:szCs w:val="28"/>
        </w:rPr>
      </w:pPr>
      <w:r w:rsidRPr="00C474EA">
        <w:rPr>
          <w:rFonts w:ascii="Arial" w:hAnsi="Arial" w:cs="Arial"/>
          <w:bCs/>
          <w:sz w:val="28"/>
          <w:szCs w:val="28"/>
        </w:rPr>
        <w:t>Јавна н</w:t>
      </w:r>
      <w:r w:rsidR="00F1641A" w:rsidRPr="00C474EA">
        <w:rPr>
          <w:rFonts w:ascii="Arial" w:hAnsi="Arial" w:cs="Arial"/>
          <w:bCs/>
          <w:sz w:val="28"/>
          <w:szCs w:val="28"/>
        </w:rPr>
        <w:t xml:space="preserve">абавка услуге рестаурације и конзервације књига </w:t>
      </w:r>
    </w:p>
    <w:p w:rsidR="00F1641A" w:rsidRPr="00C474EA" w:rsidRDefault="00F1641A" w:rsidP="00F1641A">
      <w:pPr>
        <w:jc w:val="center"/>
        <w:rPr>
          <w:rFonts w:ascii="Arial" w:hAnsi="Arial" w:cs="Arial"/>
          <w:bCs/>
          <w:sz w:val="28"/>
          <w:szCs w:val="28"/>
        </w:rPr>
      </w:pPr>
      <w:r w:rsidRPr="00C474EA">
        <w:rPr>
          <w:rFonts w:ascii="Arial" w:hAnsi="Arial" w:cs="Arial"/>
          <w:bCs/>
          <w:sz w:val="28"/>
          <w:szCs w:val="28"/>
        </w:rPr>
        <w:t xml:space="preserve"> Градске библиотеке Вршац</w:t>
      </w:r>
    </w:p>
    <w:p w:rsidR="00F1641A" w:rsidRPr="00C474EA" w:rsidRDefault="00F1641A" w:rsidP="00F1641A">
      <w:pPr>
        <w:jc w:val="center"/>
        <w:rPr>
          <w:rFonts w:ascii="Arial" w:hAnsi="Arial" w:cs="Arial"/>
          <w:bCs/>
          <w:iCs/>
          <w:sz w:val="28"/>
          <w:szCs w:val="28"/>
        </w:rPr>
      </w:pPr>
    </w:p>
    <w:p w:rsidR="00F1641A" w:rsidRPr="00C474EA" w:rsidRDefault="00F1641A" w:rsidP="00F1641A">
      <w:pPr>
        <w:jc w:val="center"/>
        <w:rPr>
          <w:rFonts w:ascii="Arial" w:hAnsi="Arial" w:cs="Arial"/>
          <w:bCs/>
          <w:iCs/>
          <w:sz w:val="28"/>
          <w:szCs w:val="28"/>
        </w:rPr>
      </w:pPr>
    </w:p>
    <w:p w:rsidR="00F1641A" w:rsidRPr="00B737EB" w:rsidRDefault="00B737EB" w:rsidP="00F1641A">
      <w:pPr>
        <w:jc w:val="center"/>
        <w:rPr>
          <w:rFonts w:ascii="Arial" w:hAnsi="Arial" w:cs="Arial"/>
          <w:b/>
          <w:bCs/>
          <w:sz w:val="28"/>
          <w:szCs w:val="28"/>
        </w:rPr>
      </w:pPr>
      <w:r>
        <w:rPr>
          <w:rFonts w:ascii="Arial" w:hAnsi="Arial" w:cs="Arial"/>
          <w:b/>
          <w:bCs/>
          <w:sz w:val="28"/>
          <w:szCs w:val="28"/>
        </w:rPr>
        <w:t>ЈАВНА НАБАВКА МАЛЕ ВРЕДНОСТИ</w:t>
      </w:r>
    </w:p>
    <w:p w:rsidR="00F1641A" w:rsidRPr="00C474EA" w:rsidRDefault="00F1641A" w:rsidP="00F1641A">
      <w:pPr>
        <w:jc w:val="center"/>
        <w:rPr>
          <w:rFonts w:ascii="Arial" w:hAnsi="Arial" w:cs="Arial"/>
          <w:b/>
          <w:iCs/>
          <w:sz w:val="28"/>
          <w:szCs w:val="28"/>
        </w:rPr>
      </w:pPr>
      <w:r w:rsidRPr="00C474EA">
        <w:rPr>
          <w:rFonts w:ascii="Arial" w:hAnsi="Arial" w:cs="Arial"/>
          <w:b/>
          <w:bCs/>
          <w:sz w:val="28"/>
          <w:szCs w:val="28"/>
        </w:rPr>
        <w:t>бр.</w:t>
      </w:r>
      <w:r w:rsidR="00B737EB">
        <w:rPr>
          <w:rFonts w:ascii="Arial" w:hAnsi="Arial" w:cs="Arial"/>
          <w:b/>
          <w:bCs/>
          <w:sz w:val="28"/>
          <w:szCs w:val="28"/>
        </w:rPr>
        <w:t>ЈН-05</w:t>
      </w:r>
      <w:r w:rsidR="007E3D6A">
        <w:rPr>
          <w:rFonts w:ascii="Arial" w:hAnsi="Arial" w:cs="Arial"/>
          <w:b/>
          <w:bCs/>
          <w:sz w:val="28"/>
          <w:szCs w:val="28"/>
        </w:rPr>
        <w:t>/</w:t>
      </w:r>
      <w:r w:rsidR="001C643D">
        <w:rPr>
          <w:rFonts w:ascii="Arial" w:hAnsi="Arial" w:cs="Arial"/>
          <w:b/>
          <w:bCs/>
          <w:sz w:val="28"/>
          <w:szCs w:val="28"/>
        </w:rPr>
        <w:t>2016</w:t>
      </w:r>
    </w:p>
    <w:p w:rsidR="00F1641A" w:rsidRPr="00C474EA" w:rsidRDefault="00F1641A" w:rsidP="00F1641A">
      <w:pPr>
        <w:jc w:val="center"/>
        <w:rPr>
          <w:rFonts w:ascii="Arial" w:hAnsi="Arial" w:cs="Arial"/>
          <w:iCs/>
        </w:rPr>
      </w:pPr>
    </w:p>
    <w:p w:rsidR="00F1641A" w:rsidRPr="00C474EA" w:rsidRDefault="00F1641A" w:rsidP="00F1641A">
      <w:pPr>
        <w:jc w:val="center"/>
        <w:rPr>
          <w:rFonts w:ascii="Arial" w:hAnsi="Arial" w:cs="Arial"/>
          <w:iCs/>
        </w:rPr>
      </w:pPr>
    </w:p>
    <w:p w:rsidR="00F1641A" w:rsidRPr="00C474EA" w:rsidRDefault="00F1641A" w:rsidP="00F1641A">
      <w:pPr>
        <w:jc w:val="center"/>
        <w:rPr>
          <w:rFonts w:ascii="Arial" w:hAnsi="Arial" w:cs="Arial"/>
          <w:iCs/>
        </w:rPr>
      </w:pPr>
    </w:p>
    <w:p w:rsidR="00F1641A" w:rsidRPr="00C474EA" w:rsidRDefault="00F1641A" w:rsidP="00F1641A">
      <w:pPr>
        <w:jc w:val="center"/>
        <w:rPr>
          <w:rFonts w:ascii="Arial" w:hAnsi="Arial" w:cs="Arial"/>
          <w:iCs/>
        </w:rPr>
      </w:pPr>
    </w:p>
    <w:p w:rsidR="00F1641A" w:rsidRPr="00341AFC" w:rsidRDefault="00F1641A" w:rsidP="00F1641A">
      <w:pPr>
        <w:jc w:val="center"/>
        <w:rPr>
          <w:rFonts w:ascii="Arial" w:hAnsi="Arial" w:cs="Arial"/>
          <w:iCs/>
        </w:rPr>
      </w:pPr>
    </w:p>
    <w:p w:rsidR="00F1641A" w:rsidRPr="00C474EA" w:rsidRDefault="00F1641A" w:rsidP="00F1641A">
      <w:pPr>
        <w:jc w:val="center"/>
        <w:rPr>
          <w:rFonts w:ascii="Arial" w:hAnsi="Arial" w:cs="Arial"/>
          <w:iCs/>
        </w:rPr>
      </w:pPr>
    </w:p>
    <w:p w:rsidR="00F1641A" w:rsidRPr="00C474EA" w:rsidRDefault="00F1641A" w:rsidP="00F1641A">
      <w:pPr>
        <w:rPr>
          <w:rFonts w:ascii="Arial" w:hAnsi="Arial" w:cs="Arial"/>
          <w:iCs/>
        </w:rPr>
      </w:pPr>
    </w:p>
    <w:p w:rsidR="00F1641A" w:rsidRPr="00C474EA" w:rsidRDefault="00F1641A" w:rsidP="00F1641A">
      <w:pPr>
        <w:jc w:val="center"/>
        <w:rPr>
          <w:rFonts w:ascii="Arial" w:hAnsi="Arial" w:cs="Arial"/>
          <w:iCs/>
        </w:rPr>
      </w:pPr>
    </w:p>
    <w:p w:rsidR="00F1641A" w:rsidRPr="00C474EA" w:rsidRDefault="00F1641A" w:rsidP="00F1641A">
      <w:pPr>
        <w:jc w:val="center"/>
        <w:rPr>
          <w:rFonts w:ascii="Arial" w:hAnsi="Arial" w:cs="Arial"/>
          <w:iCs/>
        </w:rPr>
      </w:pPr>
    </w:p>
    <w:p w:rsidR="00F1641A" w:rsidRPr="00C474EA" w:rsidRDefault="00F1641A" w:rsidP="00F1641A">
      <w:pPr>
        <w:jc w:val="center"/>
        <w:rPr>
          <w:rFonts w:ascii="Arial" w:hAnsi="Arial" w:cs="Arial"/>
          <w:iCs/>
        </w:rPr>
      </w:pPr>
    </w:p>
    <w:p w:rsidR="00F1641A" w:rsidRPr="009319B8" w:rsidRDefault="00B737EB" w:rsidP="009319B8">
      <w:pPr>
        <w:jc w:val="center"/>
        <w:rPr>
          <w:rFonts w:ascii="Arial" w:hAnsi="Arial" w:cs="Arial"/>
        </w:rPr>
      </w:pPr>
      <w:r>
        <w:rPr>
          <w:rFonts w:ascii="Arial" w:hAnsi="Arial" w:cs="Arial"/>
          <w:iCs/>
        </w:rPr>
        <w:t xml:space="preserve">Октобар </w:t>
      </w:r>
      <w:r w:rsidR="00F1641A" w:rsidRPr="00040DEE">
        <w:rPr>
          <w:rFonts w:ascii="Arial" w:hAnsi="Arial" w:cs="Arial"/>
          <w:bCs/>
        </w:rPr>
        <w:t>201</w:t>
      </w:r>
      <w:r w:rsidR="001C643D">
        <w:rPr>
          <w:rFonts w:ascii="Arial" w:hAnsi="Arial" w:cs="Arial"/>
          <w:bCs/>
        </w:rPr>
        <w:t>6</w:t>
      </w:r>
      <w:r w:rsidR="00F1641A" w:rsidRPr="00040DEE">
        <w:rPr>
          <w:rFonts w:ascii="Arial" w:hAnsi="Arial" w:cs="Arial"/>
          <w:bCs/>
        </w:rPr>
        <w:t>. године</w:t>
      </w:r>
    </w:p>
    <w:p w:rsidR="00F1641A" w:rsidRPr="00C474EA" w:rsidRDefault="00F1641A" w:rsidP="00F1641A">
      <w:pPr>
        <w:jc w:val="both"/>
        <w:rPr>
          <w:rFonts w:ascii="Arial" w:hAnsi="Arial" w:cs="Arial"/>
          <w:lang w:val="sr-Cyrl-CS"/>
        </w:rPr>
      </w:pPr>
    </w:p>
    <w:p w:rsidR="00C17EB2" w:rsidRDefault="00C17EB2" w:rsidP="00F1641A">
      <w:pPr>
        <w:jc w:val="both"/>
        <w:rPr>
          <w:rFonts w:ascii="Arial" w:eastAsia="TimesNewRomanPSMT" w:hAnsi="Arial" w:cs="Arial"/>
        </w:rPr>
      </w:pPr>
    </w:p>
    <w:p w:rsidR="00F1641A" w:rsidRPr="00C474EA" w:rsidRDefault="00F1641A" w:rsidP="00F1641A">
      <w:pPr>
        <w:jc w:val="both"/>
        <w:rPr>
          <w:rFonts w:ascii="Arial" w:hAnsi="Arial" w:cs="Arial"/>
        </w:rPr>
      </w:pPr>
      <w:r w:rsidRPr="009319B8">
        <w:rPr>
          <w:rFonts w:ascii="Arial" w:eastAsia="TimesNewRomanPSMT" w:hAnsi="Arial" w:cs="Arial"/>
        </w:rPr>
        <w:lastRenderedPageBreak/>
        <w:t>На основу чл. 36. ст. 1. тач. 2) и 61. Закона о јавним набавкама</w:t>
      </w:r>
      <w:r w:rsidR="001C643D">
        <w:rPr>
          <w:rFonts w:ascii="Arial" w:eastAsia="TimesNewRomanPSMT" w:hAnsi="Arial" w:cs="Arial"/>
        </w:rPr>
        <w:t xml:space="preserve"> („Сл. гласник РС” бр. 124/2012 и Сл. гласник РС бр. 68/2015,</w:t>
      </w:r>
      <w:r w:rsidRPr="009319B8">
        <w:rPr>
          <w:rFonts w:ascii="Arial" w:eastAsia="TimesNewRomanPSMT" w:hAnsi="Arial" w:cs="Arial"/>
        </w:rPr>
        <w:t xml:space="preserve"> у даљем тексту: Закон), чл.5.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B737EB">
        <w:rPr>
          <w:rFonts w:ascii="Arial" w:eastAsia="TimesNewRomanPSMT" w:hAnsi="Arial" w:cs="Arial"/>
          <w:color w:val="auto"/>
        </w:rPr>
        <w:t>)</w:t>
      </w:r>
      <w:r w:rsidRPr="009319B8">
        <w:rPr>
          <w:rFonts w:ascii="Arial" w:eastAsia="TimesNewRomanPSMT" w:hAnsi="Arial" w:cs="Arial"/>
          <w:color w:val="auto"/>
          <w:lang w:val="sr-Cyrl-CS"/>
        </w:rPr>
        <w:t>,</w:t>
      </w:r>
      <w:r w:rsidRPr="009319B8">
        <w:rPr>
          <w:rFonts w:ascii="Arial" w:hAnsi="Arial" w:cs="Arial"/>
        </w:rPr>
        <w:t xml:space="preserve">Одлуке о покретању поступка јавне набавке </w:t>
      </w:r>
      <w:r w:rsidR="00B737EB">
        <w:rPr>
          <w:rFonts w:ascii="Arial" w:hAnsi="Arial" w:cs="Arial"/>
        </w:rPr>
        <w:t>ЈН-05/2016</w:t>
      </w:r>
      <w:r w:rsidR="007E3D6A" w:rsidRPr="009319B8">
        <w:rPr>
          <w:rFonts w:ascii="Arial" w:hAnsi="Arial" w:cs="Arial"/>
        </w:rPr>
        <w:t xml:space="preserve">, деловодни број </w:t>
      </w:r>
      <w:r w:rsidR="007E3D6A" w:rsidRPr="009319B8">
        <w:rPr>
          <w:rFonts w:ascii="Arial" w:hAnsi="Arial" w:cs="Arial"/>
          <w:b/>
          <w:bCs/>
        </w:rPr>
        <w:t>1-</w:t>
      </w:r>
      <w:r w:rsidR="00B737EB">
        <w:rPr>
          <w:rFonts w:ascii="Arial" w:hAnsi="Arial" w:cs="Arial"/>
          <w:b/>
          <w:bCs/>
        </w:rPr>
        <w:t>ЈН05</w:t>
      </w:r>
      <w:r w:rsidR="001C643D">
        <w:rPr>
          <w:rFonts w:ascii="Arial" w:hAnsi="Arial" w:cs="Arial"/>
          <w:b/>
          <w:bCs/>
        </w:rPr>
        <w:t>/2016</w:t>
      </w:r>
      <w:r w:rsidR="00B737EB">
        <w:rPr>
          <w:rFonts w:ascii="Arial" w:hAnsi="Arial" w:cs="Arial"/>
          <w:b/>
          <w:bCs/>
        </w:rPr>
        <w:t xml:space="preserve"> </w:t>
      </w:r>
      <w:r w:rsidRPr="009319B8">
        <w:rPr>
          <w:rFonts w:ascii="Arial" w:hAnsi="Arial" w:cs="Arial"/>
        </w:rPr>
        <w:t>и Решења о образовању комисије за јавну набавку</w:t>
      </w:r>
      <w:r w:rsidR="00B737EB">
        <w:rPr>
          <w:rFonts w:ascii="Arial" w:hAnsi="Arial" w:cs="Arial"/>
        </w:rPr>
        <w:t>ЈН-05/2016</w:t>
      </w:r>
      <w:r w:rsidR="007E3D6A" w:rsidRPr="009319B8">
        <w:rPr>
          <w:rFonts w:ascii="Arial" w:hAnsi="Arial" w:cs="Arial"/>
        </w:rPr>
        <w:t xml:space="preserve">, деловодни број </w:t>
      </w:r>
      <w:r w:rsidR="007E3D6A" w:rsidRPr="009319B8">
        <w:rPr>
          <w:rFonts w:ascii="Arial" w:hAnsi="Arial" w:cs="Arial"/>
          <w:b/>
          <w:bCs/>
        </w:rPr>
        <w:t>2-</w:t>
      </w:r>
      <w:r w:rsidR="001C643D">
        <w:rPr>
          <w:rFonts w:ascii="Arial" w:hAnsi="Arial" w:cs="Arial"/>
          <w:b/>
          <w:bCs/>
        </w:rPr>
        <w:t>ЈН0</w:t>
      </w:r>
      <w:r w:rsidR="00B737EB">
        <w:rPr>
          <w:rFonts w:ascii="Arial" w:hAnsi="Arial" w:cs="Arial"/>
          <w:b/>
          <w:bCs/>
        </w:rPr>
        <w:t>5</w:t>
      </w:r>
      <w:r w:rsidRPr="009319B8">
        <w:rPr>
          <w:rFonts w:ascii="Arial" w:hAnsi="Arial" w:cs="Arial"/>
        </w:rPr>
        <w:t>, припремљена је:</w:t>
      </w:r>
    </w:p>
    <w:p w:rsidR="00F1641A" w:rsidRPr="00C474EA" w:rsidRDefault="00F1641A" w:rsidP="00F1641A">
      <w:pPr>
        <w:jc w:val="both"/>
        <w:rPr>
          <w:rFonts w:ascii="Arial" w:eastAsia="TimesNewRomanPSMT" w:hAnsi="Arial" w:cs="Arial"/>
        </w:rPr>
      </w:pPr>
    </w:p>
    <w:p w:rsidR="00C17EB2" w:rsidRDefault="00C17EB2" w:rsidP="00F1641A">
      <w:pPr>
        <w:ind w:firstLine="720"/>
        <w:jc w:val="center"/>
        <w:rPr>
          <w:rFonts w:ascii="Arial" w:eastAsia="TimesNewRomanPS-BoldMT" w:hAnsi="Arial" w:cs="Arial"/>
          <w:b/>
          <w:bCs/>
          <w:sz w:val="28"/>
          <w:szCs w:val="28"/>
        </w:rPr>
      </w:pPr>
    </w:p>
    <w:p w:rsidR="00F1641A" w:rsidRPr="00C474EA" w:rsidRDefault="00F1641A" w:rsidP="00F1641A">
      <w:pPr>
        <w:ind w:firstLine="720"/>
        <w:jc w:val="center"/>
        <w:rPr>
          <w:rFonts w:ascii="Arial" w:eastAsia="TimesNewRomanPS-BoldMT" w:hAnsi="Arial" w:cs="Arial"/>
          <w:b/>
          <w:bCs/>
          <w:sz w:val="28"/>
          <w:szCs w:val="28"/>
        </w:rPr>
      </w:pPr>
      <w:r w:rsidRPr="00C474EA">
        <w:rPr>
          <w:rFonts w:ascii="Arial" w:eastAsia="TimesNewRomanPS-BoldMT" w:hAnsi="Arial" w:cs="Arial"/>
          <w:b/>
          <w:bCs/>
          <w:sz w:val="28"/>
          <w:szCs w:val="28"/>
        </w:rPr>
        <w:t>КОНКУРСНА  ДОКУМЕНТАЦИЈА</w:t>
      </w:r>
    </w:p>
    <w:p w:rsidR="00F1641A" w:rsidRDefault="00F1641A" w:rsidP="00F1641A">
      <w:pPr>
        <w:ind w:firstLine="720"/>
        <w:jc w:val="center"/>
        <w:rPr>
          <w:rFonts w:ascii="Arial" w:eastAsia="TimesNewRomanPSMT" w:hAnsi="Arial" w:cs="Arial"/>
        </w:rPr>
      </w:pPr>
    </w:p>
    <w:p w:rsidR="00C17EB2" w:rsidRDefault="00C17EB2" w:rsidP="00F1641A">
      <w:pPr>
        <w:ind w:firstLine="720"/>
        <w:jc w:val="center"/>
        <w:rPr>
          <w:rFonts w:ascii="Arial" w:eastAsia="TimesNewRomanPSMT" w:hAnsi="Arial" w:cs="Arial"/>
        </w:rPr>
      </w:pPr>
    </w:p>
    <w:p w:rsidR="00C17EB2" w:rsidRPr="00C474EA" w:rsidRDefault="00C17EB2" w:rsidP="00F1641A">
      <w:pPr>
        <w:ind w:firstLine="720"/>
        <w:jc w:val="center"/>
        <w:rPr>
          <w:rFonts w:ascii="Arial" w:eastAsia="TimesNewRomanPSMT" w:hAnsi="Arial" w:cs="Arial"/>
        </w:rPr>
      </w:pPr>
    </w:p>
    <w:p w:rsidR="00F1641A" w:rsidRPr="00C474EA" w:rsidRDefault="00F1641A" w:rsidP="00F1641A">
      <w:pPr>
        <w:jc w:val="center"/>
        <w:rPr>
          <w:rFonts w:ascii="Arial" w:hAnsi="Arial" w:cs="Arial"/>
          <w:bCs/>
        </w:rPr>
      </w:pPr>
      <w:r w:rsidRPr="00C474EA">
        <w:rPr>
          <w:rFonts w:ascii="Arial" w:eastAsia="TimesNewRomanPS-BoldMT" w:hAnsi="Arial" w:cs="Arial"/>
          <w:bCs/>
          <w:lang w:val="sr-Cyrl-CS"/>
        </w:rPr>
        <w:t xml:space="preserve">за </w:t>
      </w:r>
      <w:r w:rsidRPr="00C474EA">
        <w:rPr>
          <w:rFonts w:ascii="Arial" w:eastAsia="TimesNewRomanPS-BoldMT" w:hAnsi="Arial" w:cs="Arial"/>
          <w:bCs/>
        </w:rPr>
        <w:t>јавну набавку</w:t>
      </w:r>
      <w:r w:rsidR="00B737EB">
        <w:rPr>
          <w:rFonts w:ascii="Arial" w:eastAsia="TimesNewRomanPS-BoldMT" w:hAnsi="Arial" w:cs="Arial"/>
          <w:bCs/>
        </w:rPr>
        <w:t xml:space="preserve"> мале вредности</w:t>
      </w:r>
      <w:r w:rsidRPr="00C474EA">
        <w:rPr>
          <w:rFonts w:ascii="Arial" w:eastAsia="TimesNewRomanPS-BoldMT" w:hAnsi="Arial" w:cs="Arial"/>
          <w:bCs/>
        </w:rPr>
        <w:t xml:space="preserve"> -</w:t>
      </w:r>
      <w:r w:rsidRPr="00C474EA">
        <w:rPr>
          <w:rFonts w:ascii="Arial" w:hAnsi="Arial" w:cs="Arial"/>
          <w:bCs/>
        </w:rPr>
        <w:t xml:space="preserve">Набавка услуге рестаурације и конзервације књига </w:t>
      </w:r>
    </w:p>
    <w:p w:rsidR="00F1641A" w:rsidRPr="00C474EA" w:rsidRDefault="00F1641A" w:rsidP="00F1641A">
      <w:pPr>
        <w:jc w:val="center"/>
        <w:rPr>
          <w:rFonts w:ascii="Arial" w:hAnsi="Arial" w:cs="Arial"/>
          <w:bCs/>
        </w:rPr>
      </w:pPr>
      <w:r w:rsidRPr="00C474EA">
        <w:rPr>
          <w:rFonts w:ascii="Arial" w:hAnsi="Arial" w:cs="Arial"/>
          <w:bCs/>
        </w:rPr>
        <w:t xml:space="preserve"> Градске библиотеке Вршац</w:t>
      </w:r>
    </w:p>
    <w:p w:rsidR="00C17EB2" w:rsidRDefault="00C17EB2" w:rsidP="00F1641A">
      <w:pPr>
        <w:jc w:val="center"/>
        <w:rPr>
          <w:rFonts w:ascii="Arial" w:hAnsi="Arial" w:cs="Arial"/>
          <w:bCs/>
        </w:rPr>
      </w:pPr>
    </w:p>
    <w:p w:rsidR="00C17EB2" w:rsidRPr="002C30AC" w:rsidRDefault="00C17EB2" w:rsidP="00F1641A">
      <w:pPr>
        <w:jc w:val="center"/>
        <w:rPr>
          <w:rFonts w:ascii="Arial" w:hAnsi="Arial" w:cs="Arial"/>
          <w:bCs/>
        </w:rPr>
      </w:pPr>
    </w:p>
    <w:p w:rsidR="00F1641A" w:rsidRPr="00C474EA" w:rsidRDefault="00F1641A" w:rsidP="00F1641A">
      <w:pPr>
        <w:jc w:val="center"/>
        <w:rPr>
          <w:rFonts w:ascii="Arial" w:hAnsi="Arial" w:cs="Arial"/>
          <w:bCs/>
        </w:rPr>
      </w:pPr>
    </w:p>
    <w:p w:rsidR="00F1641A" w:rsidRPr="00C474EA" w:rsidRDefault="00F1641A" w:rsidP="00F1641A">
      <w:pPr>
        <w:jc w:val="center"/>
        <w:rPr>
          <w:rFonts w:ascii="Arial" w:hAnsi="Arial" w:cs="Arial"/>
          <w:b/>
          <w:bCs/>
          <w:sz w:val="28"/>
          <w:szCs w:val="28"/>
        </w:rPr>
      </w:pPr>
      <w:r w:rsidRPr="00C474EA">
        <w:rPr>
          <w:rFonts w:ascii="Arial" w:hAnsi="Arial" w:cs="Arial"/>
          <w:b/>
          <w:bCs/>
          <w:sz w:val="28"/>
          <w:szCs w:val="28"/>
        </w:rPr>
        <w:t>ЈАВНА НАБАВКА бр.</w:t>
      </w:r>
      <w:r w:rsidR="00B737EB">
        <w:rPr>
          <w:rFonts w:ascii="Arial" w:hAnsi="Arial" w:cs="Arial"/>
          <w:b/>
          <w:bCs/>
          <w:sz w:val="28"/>
          <w:szCs w:val="28"/>
        </w:rPr>
        <w:t>ЈН-05/2016</w:t>
      </w:r>
    </w:p>
    <w:p w:rsidR="00F1641A" w:rsidRPr="00C474EA" w:rsidRDefault="00F1641A" w:rsidP="00F1641A">
      <w:pPr>
        <w:jc w:val="center"/>
        <w:rPr>
          <w:rFonts w:ascii="Arial" w:eastAsia="TimesNewRomanPS-BoldMT" w:hAnsi="Arial" w:cs="Arial"/>
          <w:bCs/>
          <w:color w:val="FF0000"/>
        </w:rPr>
      </w:pPr>
    </w:p>
    <w:p w:rsidR="00F1641A" w:rsidRPr="00C474EA" w:rsidRDefault="00F1641A" w:rsidP="00F1641A">
      <w:pPr>
        <w:jc w:val="both"/>
        <w:rPr>
          <w:rFonts w:ascii="Arial" w:eastAsia="TimesNewRomanPSMT" w:hAnsi="Arial" w:cs="Arial"/>
        </w:rPr>
      </w:pPr>
      <w:r w:rsidRPr="00C474EA">
        <w:rPr>
          <w:rFonts w:ascii="Arial" w:eastAsia="TimesNewRomanPSMT" w:hAnsi="Arial" w:cs="Arial"/>
        </w:rPr>
        <w:t>Конкурсна документација садржи:</w:t>
      </w:r>
    </w:p>
    <w:p w:rsidR="00F1641A" w:rsidRPr="00C474EA" w:rsidRDefault="00F1641A" w:rsidP="00F1641A">
      <w:pPr>
        <w:jc w:val="both"/>
        <w:rPr>
          <w:rFonts w:ascii="Arial" w:eastAsia="TimesNewRomanPSMT" w:hAnsi="Arial" w:cs="Arial"/>
          <w:lang w:val="sr-Cyrl-CS"/>
        </w:rPr>
      </w:pPr>
    </w:p>
    <w:tbl>
      <w:tblPr>
        <w:tblW w:w="9302" w:type="dxa"/>
        <w:tblInd w:w="-30" w:type="dxa"/>
        <w:tblLayout w:type="fixed"/>
        <w:tblLook w:val="0000" w:firstRow="0" w:lastRow="0" w:firstColumn="0" w:lastColumn="0" w:noHBand="0" w:noVBand="0"/>
      </w:tblPr>
      <w:tblGrid>
        <w:gridCol w:w="1563"/>
        <w:gridCol w:w="6119"/>
        <w:gridCol w:w="1620"/>
      </w:tblGrid>
      <w:tr w:rsidR="00F1641A" w:rsidRPr="00C474EA" w:rsidTr="00A55D0D">
        <w:tc>
          <w:tcPr>
            <w:tcW w:w="1563" w:type="dxa"/>
            <w:tcBorders>
              <w:top w:val="single" w:sz="4" w:space="0" w:color="000000"/>
              <w:left w:val="single" w:sz="4" w:space="0" w:color="000000"/>
              <w:bottom w:val="single" w:sz="4" w:space="0" w:color="000000"/>
            </w:tcBorders>
            <w:shd w:val="clear" w:color="auto" w:fill="auto"/>
          </w:tcPr>
          <w:p w:rsidR="00F1641A" w:rsidRPr="00C474EA" w:rsidRDefault="00F1641A" w:rsidP="00DB0988">
            <w:pPr>
              <w:jc w:val="both"/>
              <w:rPr>
                <w:rFonts w:ascii="Arial" w:eastAsia="TimesNewRomanPSMT" w:hAnsi="Arial" w:cs="Arial"/>
              </w:rPr>
            </w:pPr>
            <w:r w:rsidRPr="00C474EA">
              <w:rPr>
                <w:rFonts w:ascii="Arial" w:eastAsia="TimesNewRomanPSMT" w:hAnsi="Arial" w:cs="Arial"/>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F1641A" w:rsidRPr="00C474EA" w:rsidRDefault="00F1641A" w:rsidP="00DB0988">
            <w:pPr>
              <w:jc w:val="center"/>
              <w:rPr>
                <w:rFonts w:ascii="Arial" w:eastAsia="TimesNewRomanPSMT" w:hAnsi="Arial" w:cs="Arial"/>
              </w:rPr>
            </w:pPr>
            <w:r w:rsidRPr="00C474EA">
              <w:rPr>
                <w:rFonts w:ascii="Arial" w:eastAsia="TimesNewRomanPSMT" w:hAnsi="Arial" w:cs="Arial"/>
              </w:rPr>
              <w:t>Назив</w:t>
            </w:r>
            <w:r w:rsidRPr="00C474EA">
              <w:rPr>
                <w:rFonts w:ascii="Arial" w:eastAsia="TimesNewRomanPSMT" w:hAnsi="Arial" w:cs="Arial"/>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41A" w:rsidRPr="00A55D0D" w:rsidRDefault="00F1641A" w:rsidP="00A55D0D">
            <w:pPr>
              <w:jc w:val="center"/>
              <w:rPr>
                <w:rFonts w:ascii="Arial" w:hAnsi="Arial" w:cs="Arial"/>
                <w:bCs/>
                <w:iCs/>
              </w:rPr>
            </w:pPr>
            <w:r w:rsidRPr="00A55D0D">
              <w:rPr>
                <w:rFonts w:ascii="Arial" w:eastAsia="TimesNewRomanPSMT" w:hAnsi="Arial" w:cs="Arial"/>
              </w:rPr>
              <w:t>Страна</w:t>
            </w:r>
          </w:p>
        </w:tc>
      </w:tr>
      <w:tr w:rsidR="00F1641A" w:rsidRPr="00C474EA" w:rsidTr="00A55D0D">
        <w:tc>
          <w:tcPr>
            <w:tcW w:w="1563" w:type="dxa"/>
            <w:tcBorders>
              <w:top w:val="single" w:sz="4" w:space="0" w:color="000000"/>
              <w:left w:val="single" w:sz="4" w:space="0" w:color="000000"/>
              <w:bottom w:val="single" w:sz="4" w:space="0" w:color="000000"/>
            </w:tcBorders>
            <w:shd w:val="clear" w:color="auto" w:fill="auto"/>
          </w:tcPr>
          <w:p w:rsidR="00F1641A" w:rsidRPr="00C474EA" w:rsidRDefault="00F1641A" w:rsidP="00DB0988">
            <w:pPr>
              <w:snapToGrid w:val="0"/>
              <w:jc w:val="center"/>
              <w:rPr>
                <w:rFonts w:ascii="Arial" w:eastAsia="TimesNewRomanPSMT" w:hAnsi="Arial" w:cs="Arial"/>
              </w:rPr>
            </w:pPr>
            <w:r w:rsidRPr="00C474EA">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F1641A" w:rsidRPr="00C474EA" w:rsidRDefault="00F1641A" w:rsidP="00DB0988">
            <w:pPr>
              <w:snapToGrid w:val="0"/>
              <w:jc w:val="both"/>
              <w:rPr>
                <w:rFonts w:ascii="Arial" w:eastAsia="TimesNewRomanPSMT" w:hAnsi="Arial" w:cs="Arial"/>
                <w:color w:val="auto"/>
              </w:rPr>
            </w:pPr>
            <w:r w:rsidRPr="00C474EA">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41A" w:rsidRPr="00A55D0D" w:rsidRDefault="00F1641A" w:rsidP="00A55D0D">
            <w:pPr>
              <w:snapToGrid w:val="0"/>
              <w:jc w:val="center"/>
              <w:rPr>
                <w:rFonts w:ascii="Arial" w:hAnsi="Arial" w:cs="Arial"/>
                <w:bCs/>
                <w:iCs/>
              </w:rPr>
            </w:pPr>
            <w:r w:rsidRPr="00A55D0D">
              <w:rPr>
                <w:rFonts w:ascii="Arial" w:eastAsia="TimesNewRomanPSMT" w:hAnsi="Arial" w:cs="Arial"/>
                <w:color w:val="auto"/>
              </w:rPr>
              <w:t>3</w:t>
            </w:r>
          </w:p>
        </w:tc>
      </w:tr>
      <w:tr w:rsidR="00F1641A" w:rsidRPr="00C474EA" w:rsidTr="00A55D0D">
        <w:tc>
          <w:tcPr>
            <w:tcW w:w="1563" w:type="dxa"/>
            <w:tcBorders>
              <w:top w:val="single" w:sz="4" w:space="0" w:color="000000"/>
              <w:left w:val="single" w:sz="4" w:space="0" w:color="000000"/>
              <w:bottom w:val="single" w:sz="4" w:space="0" w:color="000000"/>
            </w:tcBorders>
            <w:shd w:val="clear" w:color="auto" w:fill="auto"/>
          </w:tcPr>
          <w:p w:rsidR="00F1641A" w:rsidRPr="00C474EA" w:rsidRDefault="00F1641A" w:rsidP="00DB0988">
            <w:pPr>
              <w:snapToGrid w:val="0"/>
              <w:jc w:val="center"/>
              <w:rPr>
                <w:rFonts w:ascii="Arial" w:eastAsia="TimesNewRomanPSMT" w:hAnsi="Arial" w:cs="Arial"/>
              </w:rPr>
            </w:pPr>
            <w:r w:rsidRPr="00C474EA">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F1641A" w:rsidRPr="00C474EA" w:rsidRDefault="00F1641A" w:rsidP="00DB0988">
            <w:pPr>
              <w:snapToGrid w:val="0"/>
              <w:jc w:val="both"/>
              <w:rPr>
                <w:rFonts w:ascii="Arial" w:eastAsia="TimesNewRomanPSMT" w:hAnsi="Arial" w:cs="Arial"/>
                <w:color w:val="auto"/>
              </w:rPr>
            </w:pPr>
            <w:r w:rsidRPr="00C474EA">
              <w:rPr>
                <w:rFonts w:ascii="Arial" w:eastAsia="TimesNewRomanPSMT" w:hAnsi="Arial" w:cs="Arial"/>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41A" w:rsidRPr="00123077" w:rsidRDefault="00123077" w:rsidP="00A55D0D">
            <w:pPr>
              <w:snapToGrid w:val="0"/>
              <w:jc w:val="center"/>
              <w:rPr>
                <w:rFonts w:ascii="Arial" w:eastAsia="TimesNewRomanPSMT" w:hAnsi="Arial" w:cs="Arial"/>
                <w:lang w:val="sr-Cyrl-RS"/>
              </w:rPr>
            </w:pPr>
            <w:r>
              <w:rPr>
                <w:rFonts w:ascii="Arial" w:eastAsia="TimesNewRomanPSMT" w:hAnsi="Arial" w:cs="Arial"/>
                <w:lang w:val="sr-Cyrl-RS"/>
              </w:rPr>
              <w:t>3</w:t>
            </w:r>
          </w:p>
        </w:tc>
      </w:tr>
      <w:tr w:rsidR="00F1641A" w:rsidRPr="00C474EA" w:rsidTr="00A55D0D">
        <w:tc>
          <w:tcPr>
            <w:tcW w:w="1563" w:type="dxa"/>
            <w:tcBorders>
              <w:top w:val="single" w:sz="4" w:space="0" w:color="000000"/>
              <w:left w:val="single" w:sz="4" w:space="0" w:color="000000"/>
              <w:bottom w:val="single" w:sz="4" w:space="0" w:color="000000"/>
            </w:tcBorders>
            <w:shd w:val="clear" w:color="auto" w:fill="auto"/>
          </w:tcPr>
          <w:p w:rsidR="00F1641A" w:rsidRPr="00C474EA" w:rsidRDefault="00F1641A" w:rsidP="00DB0988">
            <w:pPr>
              <w:snapToGrid w:val="0"/>
              <w:jc w:val="center"/>
              <w:rPr>
                <w:rFonts w:ascii="Arial" w:eastAsia="TimesNewRomanPSMT" w:hAnsi="Arial" w:cs="Arial"/>
              </w:rPr>
            </w:pPr>
          </w:p>
          <w:p w:rsidR="00F1641A" w:rsidRPr="00C474EA" w:rsidRDefault="00F1641A" w:rsidP="00DB0988">
            <w:pPr>
              <w:snapToGrid w:val="0"/>
              <w:jc w:val="center"/>
              <w:rPr>
                <w:rFonts w:ascii="Arial" w:eastAsia="TimesNewRomanPSMT" w:hAnsi="Arial" w:cs="Arial"/>
              </w:rPr>
            </w:pPr>
          </w:p>
          <w:p w:rsidR="00F1641A" w:rsidRPr="00C474EA" w:rsidRDefault="00F1641A" w:rsidP="00DB0988">
            <w:pPr>
              <w:snapToGrid w:val="0"/>
              <w:jc w:val="center"/>
              <w:rPr>
                <w:rFonts w:ascii="Arial" w:eastAsia="TimesNewRomanPSMT" w:hAnsi="Arial" w:cs="Arial"/>
              </w:rPr>
            </w:pPr>
          </w:p>
          <w:p w:rsidR="00F1641A" w:rsidRPr="00C474EA" w:rsidRDefault="00F1641A" w:rsidP="00DB0988">
            <w:pPr>
              <w:snapToGrid w:val="0"/>
              <w:jc w:val="center"/>
              <w:rPr>
                <w:rFonts w:ascii="Arial" w:eastAsia="TimesNewRomanPSMT" w:hAnsi="Arial" w:cs="Arial"/>
              </w:rPr>
            </w:pPr>
          </w:p>
          <w:p w:rsidR="00F1641A" w:rsidRPr="00C474EA" w:rsidRDefault="00F1641A" w:rsidP="00DB0988">
            <w:pPr>
              <w:snapToGrid w:val="0"/>
              <w:jc w:val="center"/>
              <w:rPr>
                <w:rFonts w:ascii="Arial" w:eastAsia="TimesNewRomanPSMT" w:hAnsi="Arial" w:cs="Arial"/>
              </w:rPr>
            </w:pPr>
            <w:r w:rsidRPr="00C474EA">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F1641A" w:rsidRPr="00C474EA" w:rsidRDefault="00F1641A" w:rsidP="00DB0988">
            <w:pPr>
              <w:snapToGrid w:val="0"/>
              <w:jc w:val="both"/>
              <w:rPr>
                <w:rFonts w:ascii="Arial" w:eastAsia="TimesNewRomanPSMT" w:hAnsi="Arial" w:cs="Arial"/>
                <w:color w:val="auto"/>
              </w:rPr>
            </w:pPr>
            <w:r w:rsidRPr="00C474EA">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41A" w:rsidRPr="00A55D0D" w:rsidRDefault="00F1641A" w:rsidP="00A55D0D">
            <w:pPr>
              <w:snapToGrid w:val="0"/>
              <w:jc w:val="center"/>
              <w:rPr>
                <w:rFonts w:ascii="Arial" w:eastAsia="TimesNewRomanPSMT" w:hAnsi="Arial" w:cs="Arial"/>
                <w:color w:val="auto"/>
              </w:rPr>
            </w:pPr>
          </w:p>
          <w:p w:rsidR="00F1641A" w:rsidRPr="00A55D0D" w:rsidRDefault="00F1641A" w:rsidP="00A55D0D">
            <w:pPr>
              <w:snapToGrid w:val="0"/>
              <w:jc w:val="center"/>
              <w:rPr>
                <w:rFonts w:ascii="Arial" w:eastAsia="TimesNewRomanPSMT" w:hAnsi="Arial" w:cs="Arial"/>
                <w:color w:val="auto"/>
              </w:rPr>
            </w:pPr>
          </w:p>
          <w:p w:rsidR="00F1641A" w:rsidRPr="00A55D0D" w:rsidRDefault="00F1641A" w:rsidP="00A55D0D">
            <w:pPr>
              <w:snapToGrid w:val="0"/>
              <w:jc w:val="center"/>
              <w:rPr>
                <w:rFonts w:ascii="Arial" w:eastAsia="TimesNewRomanPSMT" w:hAnsi="Arial" w:cs="Arial"/>
                <w:color w:val="auto"/>
              </w:rPr>
            </w:pPr>
          </w:p>
          <w:p w:rsidR="00F1641A" w:rsidRPr="00A55D0D" w:rsidRDefault="00F1641A" w:rsidP="00A55D0D">
            <w:pPr>
              <w:snapToGrid w:val="0"/>
              <w:jc w:val="center"/>
              <w:rPr>
                <w:rFonts w:ascii="Arial" w:eastAsia="TimesNewRomanPSMT" w:hAnsi="Arial" w:cs="Arial"/>
                <w:color w:val="auto"/>
              </w:rPr>
            </w:pPr>
          </w:p>
          <w:p w:rsidR="00F1641A" w:rsidRPr="00123077" w:rsidRDefault="00123077" w:rsidP="00A55D0D">
            <w:pPr>
              <w:snapToGrid w:val="0"/>
              <w:jc w:val="center"/>
              <w:rPr>
                <w:rFonts w:ascii="Arial" w:eastAsia="TimesNewRomanPSMT" w:hAnsi="Arial" w:cs="Arial"/>
                <w:lang w:val="sr-Cyrl-RS"/>
              </w:rPr>
            </w:pPr>
            <w:r>
              <w:rPr>
                <w:rFonts w:ascii="Arial" w:eastAsia="TimesNewRomanPSMT" w:hAnsi="Arial" w:cs="Arial"/>
                <w:lang w:val="sr-Cyrl-RS"/>
              </w:rPr>
              <w:t>4</w:t>
            </w:r>
          </w:p>
        </w:tc>
      </w:tr>
      <w:tr w:rsidR="00F1641A" w:rsidRPr="00C474EA" w:rsidTr="00A55D0D">
        <w:tc>
          <w:tcPr>
            <w:tcW w:w="1563" w:type="dxa"/>
            <w:tcBorders>
              <w:top w:val="single" w:sz="4" w:space="0" w:color="000000"/>
              <w:left w:val="single" w:sz="4" w:space="0" w:color="000000"/>
              <w:bottom w:val="single" w:sz="4" w:space="0" w:color="000000"/>
            </w:tcBorders>
            <w:shd w:val="clear" w:color="auto" w:fill="auto"/>
          </w:tcPr>
          <w:p w:rsidR="00F1641A" w:rsidRPr="00C474EA" w:rsidRDefault="00F1641A" w:rsidP="00DB0988">
            <w:pPr>
              <w:snapToGrid w:val="0"/>
              <w:jc w:val="center"/>
              <w:rPr>
                <w:rFonts w:ascii="Arial" w:eastAsia="TimesNewRomanPSMT" w:hAnsi="Arial" w:cs="Arial"/>
              </w:rPr>
            </w:pPr>
          </w:p>
          <w:p w:rsidR="00F1641A" w:rsidRPr="00C474EA" w:rsidRDefault="00F1641A" w:rsidP="00DB0988">
            <w:pPr>
              <w:snapToGrid w:val="0"/>
              <w:jc w:val="center"/>
              <w:rPr>
                <w:rFonts w:ascii="Arial" w:eastAsia="TimesNewRomanPSMT" w:hAnsi="Arial" w:cs="Arial"/>
              </w:rPr>
            </w:pPr>
          </w:p>
          <w:p w:rsidR="00F1641A" w:rsidRPr="00C474EA" w:rsidRDefault="00F1641A" w:rsidP="00DB0988">
            <w:pPr>
              <w:snapToGrid w:val="0"/>
              <w:jc w:val="center"/>
              <w:rPr>
                <w:rFonts w:ascii="Arial" w:eastAsia="TimesNewRomanPSMT" w:hAnsi="Arial" w:cs="Arial"/>
              </w:rPr>
            </w:pPr>
            <w:r w:rsidRPr="00C474EA">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F1641A" w:rsidRPr="00C474EA" w:rsidRDefault="00F1641A" w:rsidP="00DB0988">
            <w:pPr>
              <w:snapToGrid w:val="0"/>
              <w:jc w:val="both"/>
              <w:rPr>
                <w:rFonts w:ascii="Arial" w:eastAsia="TimesNewRomanPSMT" w:hAnsi="Arial" w:cs="Arial"/>
                <w:color w:val="auto"/>
              </w:rPr>
            </w:pPr>
            <w:r w:rsidRPr="00C474EA">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41A" w:rsidRPr="00A55D0D" w:rsidRDefault="00F1641A" w:rsidP="00A55D0D">
            <w:pPr>
              <w:snapToGrid w:val="0"/>
              <w:jc w:val="center"/>
              <w:rPr>
                <w:rFonts w:ascii="Arial" w:eastAsia="TimesNewRomanPSMT" w:hAnsi="Arial" w:cs="Arial"/>
                <w:color w:val="auto"/>
              </w:rPr>
            </w:pPr>
          </w:p>
          <w:p w:rsidR="00F1641A" w:rsidRPr="00A55D0D" w:rsidRDefault="00F1641A" w:rsidP="00A55D0D">
            <w:pPr>
              <w:snapToGrid w:val="0"/>
              <w:jc w:val="center"/>
              <w:rPr>
                <w:rFonts w:ascii="Arial" w:eastAsia="TimesNewRomanPSMT" w:hAnsi="Arial" w:cs="Arial"/>
                <w:color w:val="auto"/>
              </w:rPr>
            </w:pPr>
          </w:p>
          <w:p w:rsidR="00F1641A" w:rsidRPr="00123077" w:rsidRDefault="00123077" w:rsidP="00A55D0D">
            <w:pPr>
              <w:snapToGrid w:val="0"/>
              <w:jc w:val="center"/>
              <w:rPr>
                <w:rFonts w:ascii="Arial" w:eastAsia="TimesNewRomanPSMT" w:hAnsi="Arial" w:cs="Arial"/>
                <w:lang w:val="sr-Cyrl-RS"/>
              </w:rPr>
            </w:pPr>
            <w:r>
              <w:rPr>
                <w:rFonts w:ascii="Arial" w:eastAsia="TimesNewRomanPSMT" w:hAnsi="Arial" w:cs="Arial"/>
                <w:lang w:val="sr-Cyrl-RS"/>
              </w:rPr>
              <w:t>7</w:t>
            </w:r>
          </w:p>
        </w:tc>
      </w:tr>
      <w:tr w:rsidR="00F1641A" w:rsidRPr="00C474EA" w:rsidTr="00A55D0D">
        <w:tc>
          <w:tcPr>
            <w:tcW w:w="1563" w:type="dxa"/>
            <w:tcBorders>
              <w:top w:val="single" w:sz="4" w:space="0" w:color="000000"/>
              <w:left w:val="single" w:sz="4" w:space="0" w:color="000000"/>
              <w:bottom w:val="single" w:sz="4" w:space="0" w:color="000000"/>
            </w:tcBorders>
            <w:shd w:val="clear" w:color="auto" w:fill="auto"/>
          </w:tcPr>
          <w:p w:rsidR="00F1641A" w:rsidRPr="00C474EA" w:rsidRDefault="00F1641A" w:rsidP="00DB0988">
            <w:pPr>
              <w:snapToGrid w:val="0"/>
              <w:jc w:val="center"/>
              <w:rPr>
                <w:rFonts w:ascii="Arial" w:eastAsia="TimesNewRomanPSMT" w:hAnsi="Arial" w:cs="Arial"/>
              </w:rPr>
            </w:pPr>
            <w:r w:rsidRPr="00C474EA">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F1641A" w:rsidRPr="00C474EA" w:rsidRDefault="00F1641A" w:rsidP="00B737EB">
            <w:pPr>
              <w:snapToGrid w:val="0"/>
              <w:jc w:val="both"/>
              <w:rPr>
                <w:rFonts w:ascii="Arial" w:eastAsia="TimesNewRomanPSMT" w:hAnsi="Arial" w:cs="Arial"/>
                <w:color w:val="auto"/>
                <w:lang w:val="sr-Cyrl-CS"/>
              </w:rPr>
            </w:pPr>
            <w:r w:rsidRPr="00C474EA">
              <w:rPr>
                <w:rFonts w:ascii="Arial" w:eastAsia="TimesNewRomanPSMT" w:hAnsi="Arial" w:cs="Arial"/>
                <w:color w:val="auto"/>
              </w:rPr>
              <w:t xml:space="preserve">Елементи уговора </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41A" w:rsidRPr="00123077" w:rsidRDefault="00123077" w:rsidP="00A55D0D">
            <w:pPr>
              <w:snapToGrid w:val="0"/>
              <w:jc w:val="center"/>
              <w:rPr>
                <w:rFonts w:ascii="Arial" w:eastAsia="TimesNewRomanPSMT" w:hAnsi="Arial" w:cs="Arial"/>
                <w:color w:val="auto"/>
                <w:lang w:val="sr-Cyrl-RS"/>
              </w:rPr>
            </w:pPr>
            <w:r>
              <w:rPr>
                <w:rFonts w:ascii="Arial" w:eastAsia="TimesNewRomanPSMT" w:hAnsi="Arial" w:cs="Arial"/>
                <w:color w:val="auto"/>
              </w:rPr>
              <w:t>1</w:t>
            </w:r>
            <w:r>
              <w:rPr>
                <w:rFonts w:ascii="Arial" w:eastAsia="TimesNewRomanPSMT" w:hAnsi="Arial" w:cs="Arial"/>
                <w:color w:val="auto"/>
                <w:lang w:val="sr-Cyrl-RS"/>
              </w:rPr>
              <w:t>1</w:t>
            </w:r>
          </w:p>
        </w:tc>
      </w:tr>
      <w:tr w:rsidR="00F1641A" w:rsidRPr="00C474EA" w:rsidTr="00A55D0D">
        <w:tc>
          <w:tcPr>
            <w:tcW w:w="1563" w:type="dxa"/>
            <w:tcBorders>
              <w:top w:val="single" w:sz="4" w:space="0" w:color="000000"/>
              <w:left w:val="single" w:sz="4" w:space="0" w:color="000000"/>
              <w:bottom w:val="single" w:sz="4" w:space="0" w:color="000000"/>
            </w:tcBorders>
            <w:shd w:val="clear" w:color="auto" w:fill="auto"/>
          </w:tcPr>
          <w:p w:rsidR="00F1641A" w:rsidRPr="00C474EA" w:rsidRDefault="00F1641A" w:rsidP="00DB0988">
            <w:pPr>
              <w:snapToGrid w:val="0"/>
              <w:jc w:val="center"/>
              <w:rPr>
                <w:rFonts w:ascii="Arial" w:eastAsia="TimesNewRomanPSMT" w:hAnsi="Arial" w:cs="Arial"/>
              </w:rPr>
            </w:pPr>
            <w:r w:rsidRPr="00C474EA">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F1641A" w:rsidRPr="00C474EA" w:rsidRDefault="00F1641A" w:rsidP="00DB0988">
            <w:pPr>
              <w:snapToGrid w:val="0"/>
              <w:jc w:val="both"/>
              <w:rPr>
                <w:rFonts w:ascii="Arial" w:eastAsia="TimesNewRomanPSMT" w:hAnsi="Arial" w:cs="Arial"/>
                <w:color w:val="auto"/>
              </w:rPr>
            </w:pPr>
            <w:r w:rsidRPr="00C474EA">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41A" w:rsidRPr="00123077" w:rsidRDefault="00123077" w:rsidP="00A55D0D">
            <w:pPr>
              <w:snapToGrid w:val="0"/>
              <w:jc w:val="center"/>
              <w:rPr>
                <w:rFonts w:ascii="Arial" w:eastAsia="TimesNewRomanPSMT" w:hAnsi="Arial" w:cs="Arial"/>
                <w:lang w:val="sr-Cyrl-RS"/>
              </w:rPr>
            </w:pPr>
            <w:r>
              <w:rPr>
                <w:rFonts w:ascii="Arial" w:eastAsia="TimesNewRomanPSMT" w:hAnsi="Arial" w:cs="Arial"/>
                <w:color w:val="auto"/>
              </w:rPr>
              <w:t>1</w:t>
            </w:r>
            <w:r>
              <w:rPr>
                <w:rFonts w:ascii="Arial" w:eastAsia="TimesNewRomanPSMT" w:hAnsi="Arial" w:cs="Arial"/>
                <w:color w:val="auto"/>
                <w:lang w:val="sr-Cyrl-RS"/>
              </w:rPr>
              <w:t>2</w:t>
            </w:r>
          </w:p>
        </w:tc>
      </w:tr>
      <w:tr w:rsidR="00F1641A" w:rsidRPr="00C474EA" w:rsidTr="00A55D0D">
        <w:tc>
          <w:tcPr>
            <w:tcW w:w="1563" w:type="dxa"/>
            <w:tcBorders>
              <w:top w:val="single" w:sz="4" w:space="0" w:color="000000"/>
              <w:left w:val="single" w:sz="4" w:space="0" w:color="000000"/>
              <w:bottom w:val="single" w:sz="4" w:space="0" w:color="000000"/>
            </w:tcBorders>
            <w:shd w:val="clear" w:color="auto" w:fill="auto"/>
          </w:tcPr>
          <w:p w:rsidR="00F1641A" w:rsidRPr="00C474EA" w:rsidRDefault="00F1641A" w:rsidP="00DB0988">
            <w:pPr>
              <w:snapToGrid w:val="0"/>
              <w:jc w:val="center"/>
              <w:rPr>
                <w:rFonts w:ascii="Arial" w:eastAsia="TimesNewRomanPSMT" w:hAnsi="Arial" w:cs="Arial"/>
              </w:rPr>
            </w:pPr>
            <w:r w:rsidRPr="00C474EA">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F1641A" w:rsidRPr="00C474EA" w:rsidRDefault="00F1641A" w:rsidP="00DB0988">
            <w:pPr>
              <w:rPr>
                <w:rFonts w:ascii="Arial" w:hAnsi="Arial" w:cs="Arial"/>
              </w:rPr>
            </w:pPr>
            <w:r w:rsidRPr="00C474EA">
              <w:rPr>
                <w:rFonts w:ascii="Arial" w:hAnsi="Arial" w:cs="Arial"/>
                <w:bCs/>
              </w:rPr>
              <w:t>Заштита поверљивости података које наручилац ставља понуђачима на располагање, укључујући и њихове подизвођаче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41A" w:rsidRPr="00123077" w:rsidRDefault="00123077" w:rsidP="00A55D0D">
            <w:pPr>
              <w:snapToGrid w:val="0"/>
              <w:jc w:val="center"/>
              <w:rPr>
                <w:rFonts w:ascii="Arial" w:eastAsia="TimesNewRomanPSMT" w:hAnsi="Arial" w:cs="Arial"/>
                <w:lang w:val="sr-Cyrl-RS"/>
              </w:rPr>
            </w:pPr>
            <w:r>
              <w:rPr>
                <w:rFonts w:ascii="Arial" w:eastAsia="TimesNewRomanPSMT" w:hAnsi="Arial" w:cs="Arial"/>
                <w:color w:val="auto"/>
                <w:lang w:val="sr-Cyrl-RS"/>
              </w:rPr>
              <w:t>18</w:t>
            </w:r>
          </w:p>
        </w:tc>
      </w:tr>
      <w:tr w:rsidR="00F1641A" w:rsidRPr="00C474EA" w:rsidTr="00A55D0D">
        <w:tc>
          <w:tcPr>
            <w:tcW w:w="1563" w:type="dxa"/>
            <w:tcBorders>
              <w:top w:val="single" w:sz="4" w:space="0" w:color="000000"/>
              <w:left w:val="single" w:sz="4" w:space="0" w:color="000000"/>
              <w:bottom w:val="single" w:sz="4" w:space="0" w:color="000000"/>
            </w:tcBorders>
            <w:shd w:val="clear" w:color="auto" w:fill="auto"/>
          </w:tcPr>
          <w:p w:rsidR="00F1641A" w:rsidRPr="00C474EA" w:rsidRDefault="00F1641A" w:rsidP="00DB0988">
            <w:pPr>
              <w:snapToGrid w:val="0"/>
              <w:jc w:val="center"/>
              <w:rPr>
                <w:rFonts w:ascii="Arial" w:eastAsia="TimesNewRomanPSMT" w:hAnsi="Arial" w:cs="Arial"/>
              </w:rPr>
            </w:pPr>
          </w:p>
          <w:p w:rsidR="00F1641A" w:rsidRPr="00C474EA" w:rsidRDefault="00F1641A" w:rsidP="00DB0988">
            <w:pPr>
              <w:snapToGrid w:val="0"/>
              <w:jc w:val="center"/>
              <w:rPr>
                <w:rFonts w:ascii="Arial" w:eastAsia="TimesNewRomanPSMT" w:hAnsi="Arial" w:cs="Arial"/>
              </w:rPr>
            </w:pPr>
            <w:r w:rsidRPr="00C474EA">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F1641A" w:rsidRPr="00C474EA" w:rsidRDefault="00F1641A" w:rsidP="00DB0988">
            <w:pPr>
              <w:rPr>
                <w:rFonts w:ascii="Arial" w:hAnsi="Arial" w:cs="Arial"/>
                <w:b/>
                <w:sz w:val="28"/>
                <w:szCs w:val="28"/>
              </w:rPr>
            </w:pPr>
            <w:r w:rsidRPr="00C474EA">
              <w:rPr>
                <w:rFonts w:ascii="Arial" w:hAnsi="Arial" w:cs="Arial"/>
              </w:rPr>
              <w:t>Коришћење патента и одговорност за повреду заштићених права интелектуалне својине трећих лица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41A" w:rsidRPr="00A55D0D" w:rsidRDefault="00F1641A" w:rsidP="00A55D0D">
            <w:pPr>
              <w:snapToGrid w:val="0"/>
              <w:jc w:val="center"/>
              <w:rPr>
                <w:rFonts w:ascii="Arial" w:eastAsia="TimesNewRomanPSMT" w:hAnsi="Arial" w:cs="Arial"/>
                <w:color w:val="auto"/>
              </w:rPr>
            </w:pPr>
          </w:p>
          <w:p w:rsidR="00F1641A" w:rsidRPr="00123077" w:rsidRDefault="00123077" w:rsidP="00A55D0D">
            <w:pPr>
              <w:snapToGrid w:val="0"/>
              <w:jc w:val="center"/>
              <w:rPr>
                <w:rFonts w:ascii="Arial" w:eastAsia="TimesNewRomanPSMT" w:hAnsi="Arial" w:cs="Arial"/>
                <w:lang w:val="sr-Cyrl-RS"/>
              </w:rPr>
            </w:pPr>
            <w:r>
              <w:rPr>
                <w:rFonts w:ascii="Arial" w:eastAsia="TimesNewRomanPSMT" w:hAnsi="Arial" w:cs="Arial"/>
                <w:color w:val="auto"/>
                <w:lang w:val="sr-Cyrl-RS"/>
              </w:rPr>
              <w:t>18</w:t>
            </w:r>
          </w:p>
        </w:tc>
      </w:tr>
      <w:tr w:rsidR="00F1641A" w:rsidRPr="00C474EA" w:rsidTr="00A55D0D">
        <w:tc>
          <w:tcPr>
            <w:tcW w:w="1563" w:type="dxa"/>
            <w:tcBorders>
              <w:top w:val="single" w:sz="4" w:space="0" w:color="000000"/>
              <w:left w:val="single" w:sz="4" w:space="0" w:color="000000"/>
              <w:bottom w:val="single" w:sz="4" w:space="0" w:color="000000"/>
            </w:tcBorders>
            <w:shd w:val="clear" w:color="auto" w:fill="auto"/>
          </w:tcPr>
          <w:p w:rsidR="00F1641A" w:rsidRPr="00C474EA" w:rsidRDefault="00F1641A" w:rsidP="00DB0988">
            <w:pPr>
              <w:jc w:val="center"/>
              <w:rPr>
                <w:rFonts w:ascii="Arial" w:hAnsi="Arial" w:cs="Arial"/>
                <w:bCs/>
              </w:rPr>
            </w:pPr>
            <w:r w:rsidRPr="00C474EA">
              <w:rPr>
                <w:rFonts w:ascii="Arial" w:hAnsi="Arial" w:cs="Arial"/>
                <w:bCs/>
              </w:rPr>
              <w:t xml:space="preserve">IX </w:t>
            </w:r>
          </w:p>
          <w:p w:rsidR="00F1641A" w:rsidRPr="00C474EA" w:rsidRDefault="00F1641A" w:rsidP="00DB0988">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F1641A" w:rsidRPr="00C474EA" w:rsidRDefault="00F1641A" w:rsidP="00DB0988">
            <w:pPr>
              <w:rPr>
                <w:rFonts w:ascii="Arial" w:hAnsi="Arial" w:cs="Arial"/>
                <w:bCs/>
              </w:rPr>
            </w:pPr>
            <w:r w:rsidRPr="00C474EA">
              <w:rPr>
                <w:rFonts w:ascii="Arial" w:hAnsi="Arial" w:cs="Arial"/>
                <w:bCs/>
              </w:rPr>
              <w:lastRenderedPageBreak/>
              <w:t xml:space="preserve">Поштовање обавеза које произилазе из важећих </w:t>
            </w:r>
            <w:r w:rsidRPr="00C474EA">
              <w:rPr>
                <w:rFonts w:ascii="Arial" w:hAnsi="Arial" w:cs="Arial"/>
                <w:bCs/>
              </w:rPr>
              <w:lastRenderedPageBreak/>
              <w:t>прописа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41A" w:rsidRPr="00123077" w:rsidRDefault="00123077" w:rsidP="00A55D0D">
            <w:pPr>
              <w:snapToGrid w:val="0"/>
              <w:jc w:val="center"/>
              <w:rPr>
                <w:rFonts w:ascii="Arial" w:eastAsia="TimesNewRomanPSMT" w:hAnsi="Arial" w:cs="Arial"/>
                <w:color w:val="auto"/>
                <w:lang w:val="sr-Cyrl-RS"/>
              </w:rPr>
            </w:pPr>
            <w:r>
              <w:rPr>
                <w:rFonts w:ascii="Arial" w:eastAsia="TimesNewRomanPSMT" w:hAnsi="Arial" w:cs="Arial"/>
                <w:color w:val="auto"/>
                <w:lang w:val="sr-Cyrl-RS"/>
              </w:rPr>
              <w:lastRenderedPageBreak/>
              <w:t>18</w:t>
            </w:r>
          </w:p>
        </w:tc>
      </w:tr>
      <w:tr w:rsidR="00F1641A" w:rsidRPr="00C474EA" w:rsidTr="00A55D0D">
        <w:tc>
          <w:tcPr>
            <w:tcW w:w="1563" w:type="dxa"/>
            <w:tcBorders>
              <w:top w:val="single" w:sz="4" w:space="0" w:color="000000"/>
              <w:left w:val="single" w:sz="4" w:space="0" w:color="000000"/>
              <w:bottom w:val="single" w:sz="4" w:space="0" w:color="000000"/>
            </w:tcBorders>
            <w:shd w:val="clear" w:color="auto" w:fill="auto"/>
          </w:tcPr>
          <w:p w:rsidR="00F1641A" w:rsidRPr="00C474EA" w:rsidRDefault="00F1641A" w:rsidP="00DB0988">
            <w:pPr>
              <w:jc w:val="center"/>
              <w:rPr>
                <w:rFonts w:ascii="Arial" w:hAnsi="Arial" w:cs="Arial"/>
                <w:bCs/>
              </w:rPr>
            </w:pPr>
            <w:r w:rsidRPr="00C474EA">
              <w:rPr>
                <w:rFonts w:ascii="Arial" w:hAnsi="Arial" w:cs="Arial"/>
                <w:bCs/>
              </w:rPr>
              <w:lastRenderedPageBreak/>
              <w:t>X</w:t>
            </w:r>
          </w:p>
        </w:tc>
        <w:tc>
          <w:tcPr>
            <w:tcW w:w="6119" w:type="dxa"/>
            <w:tcBorders>
              <w:top w:val="single" w:sz="4" w:space="0" w:color="000000"/>
              <w:left w:val="single" w:sz="4" w:space="0" w:color="000000"/>
              <w:bottom w:val="single" w:sz="4" w:space="0" w:color="000000"/>
            </w:tcBorders>
            <w:shd w:val="clear" w:color="auto" w:fill="auto"/>
          </w:tcPr>
          <w:p w:rsidR="00F1641A" w:rsidRPr="00C474EA" w:rsidRDefault="00F1641A" w:rsidP="00DB0988">
            <w:pPr>
              <w:rPr>
                <w:rFonts w:ascii="Arial" w:hAnsi="Arial" w:cs="Arial"/>
                <w:bCs/>
              </w:rPr>
            </w:pPr>
            <w:r w:rsidRPr="00C474EA">
              <w:rPr>
                <w:rFonts w:ascii="Arial" w:hAnsi="Arial" w:cs="Arial"/>
                <w:bCs/>
              </w:rPr>
              <w:t>Начин и рок за подношење захтева за заштиту права понуђача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41A" w:rsidRPr="00123077" w:rsidRDefault="00123077" w:rsidP="00A55D0D">
            <w:pPr>
              <w:snapToGrid w:val="0"/>
              <w:jc w:val="center"/>
              <w:rPr>
                <w:rFonts w:ascii="Arial" w:eastAsia="TimesNewRomanPSMT" w:hAnsi="Arial" w:cs="Arial"/>
                <w:color w:val="auto"/>
                <w:lang w:val="sr-Cyrl-RS"/>
              </w:rPr>
            </w:pPr>
            <w:r>
              <w:rPr>
                <w:rFonts w:ascii="Arial" w:eastAsia="TimesNewRomanPSMT" w:hAnsi="Arial" w:cs="Arial"/>
                <w:color w:val="auto"/>
                <w:lang w:val="sr-Cyrl-RS"/>
              </w:rPr>
              <w:t>18</w:t>
            </w:r>
          </w:p>
        </w:tc>
      </w:tr>
      <w:tr w:rsidR="00F1641A" w:rsidRPr="00C474EA" w:rsidTr="00A55D0D">
        <w:tc>
          <w:tcPr>
            <w:tcW w:w="1563" w:type="dxa"/>
            <w:tcBorders>
              <w:top w:val="single" w:sz="4" w:space="0" w:color="000000"/>
              <w:left w:val="single" w:sz="4" w:space="0" w:color="000000"/>
              <w:bottom w:val="single" w:sz="4" w:space="0" w:color="000000"/>
            </w:tcBorders>
            <w:shd w:val="clear" w:color="auto" w:fill="auto"/>
          </w:tcPr>
          <w:p w:rsidR="00F1641A" w:rsidRPr="00C474EA" w:rsidRDefault="00F1641A" w:rsidP="00DB0988">
            <w:pPr>
              <w:jc w:val="center"/>
              <w:rPr>
                <w:rFonts w:ascii="Arial" w:hAnsi="Arial" w:cs="Arial"/>
                <w:bCs/>
              </w:rPr>
            </w:pPr>
            <w:r w:rsidRPr="00C474EA">
              <w:rPr>
                <w:rFonts w:ascii="Arial" w:hAnsi="Arial" w:cs="Arial"/>
                <w:bCs/>
              </w:rPr>
              <w:t>XI</w:t>
            </w:r>
          </w:p>
        </w:tc>
        <w:tc>
          <w:tcPr>
            <w:tcW w:w="6119" w:type="dxa"/>
            <w:tcBorders>
              <w:top w:val="single" w:sz="4" w:space="0" w:color="000000"/>
              <w:left w:val="single" w:sz="4" w:space="0" w:color="000000"/>
              <w:bottom w:val="single" w:sz="4" w:space="0" w:color="000000"/>
            </w:tcBorders>
            <w:shd w:val="clear" w:color="auto" w:fill="auto"/>
          </w:tcPr>
          <w:p w:rsidR="00F1641A" w:rsidRPr="00C474EA" w:rsidRDefault="00F1641A" w:rsidP="00DB0988">
            <w:pPr>
              <w:rPr>
                <w:rFonts w:ascii="Arial" w:hAnsi="Arial" w:cs="Arial"/>
              </w:rPr>
            </w:pPr>
            <w:r w:rsidRPr="00C474EA">
              <w:rPr>
                <w:rFonts w:ascii="Arial" w:hAnsi="Arial" w:cs="Arial"/>
              </w:rPr>
              <w:t>Рок у којем ће уговор бити закључен</w:t>
            </w:r>
          </w:p>
          <w:p w:rsidR="00F1641A" w:rsidRPr="00C474EA" w:rsidRDefault="00F1641A" w:rsidP="00DB0988">
            <w:pPr>
              <w:rPr>
                <w:rFonts w:ascii="Arial" w:hAnsi="Arial" w:cs="Arial"/>
                <w:bCs/>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41A" w:rsidRPr="00123077" w:rsidRDefault="00123077" w:rsidP="00A55D0D">
            <w:pPr>
              <w:snapToGrid w:val="0"/>
              <w:jc w:val="center"/>
              <w:rPr>
                <w:rFonts w:ascii="Arial" w:eastAsia="TimesNewRomanPSMT" w:hAnsi="Arial" w:cs="Arial"/>
                <w:color w:val="auto"/>
                <w:lang w:val="sr-Cyrl-RS"/>
              </w:rPr>
            </w:pPr>
            <w:r>
              <w:rPr>
                <w:rFonts w:ascii="Arial" w:eastAsia="TimesNewRomanPSMT" w:hAnsi="Arial" w:cs="Arial"/>
                <w:color w:val="auto"/>
                <w:lang w:val="sr-Cyrl-RS"/>
              </w:rPr>
              <w:t>19</w:t>
            </w:r>
          </w:p>
        </w:tc>
      </w:tr>
      <w:tr w:rsidR="00F1641A" w:rsidRPr="00C474EA" w:rsidTr="00A55D0D">
        <w:tc>
          <w:tcPr>
            <w:tcW w:w="1563" w:type="dxa"/>
            <w:tcBorders>
              <w:top w:val="single" w:sz="4" w:space="0" w:color="000000"/>
              <w:left w:val="single" w:sz="4" w:space="0" w:color="000000"/>
              <w:bottom w:val="single" w:sz="4" w:space="0" w:color="000000"/>
            </w:tcBorders>
            <w:shd w:val="clear" w:color="auto" w:fill="auto"/>
          </w:tcPr>
          <w:p w:rsidR="00F1641A" w:rsidRPr="00C474EA" w:rsidRDefault="00F1641A" w:rsidP="00DB0988">
            <w:pPr>
              <w:jc w:val="center"/>
              <w:rPr>
                <w:rFonts w:ascii="Arial" w:hAnsi="Arial" w:cs="Arial"/>
                <w:bCs/>
              </w:rPr>
            </w:pPr>
            <w:r w:rsidRPr="00C474EA">
              <w:rPr>
                <w:rFonts w:ascii="Arial" w:hAnsi="Arial" w:cs="Arial"/>
              </w:rPr>
              <w:t>XII</w:t>
            </w:r>
          </w:p>
        </w:tc>
        <w:tc>
          <w:tcPr>
            <w:tcW w:w="6119" w:type="dxa"/>
            <w:tcBorders>
              <w:top w:val="single" w:sz="4" w:space="0" w:color="000000"/>
              <w:left w:val="single" w:sz="4" w:space="0" w:color="000000"/>
              <w:bottom w:val="single" w:sz="4" w:space="0" w:color="000000"/>
            </w:tcBorders>
            <w:shd w:val="clear" w:color="auto" w:fill="auto"/>
          </w:tcPr>
          <w:p w:rsidR="00F1641A" w:rsidRPr="00C474EA" w:rsidRDefault="00F1641A" w:rsidP="00DB0988">
            <w:pPr>
              <w:rPr>
                <w:rFonts w:ascii="Arial" w:hAnsi="Arial" w:cs="Arial"/>
              </w:rPr>
            </w:pPr>
            <w:r w:rsidRPr="00C474EA">
              <w:rPr>
                <w:rFonts w:ascii="Arial" w:hAnsi="Arial" w:cs="Arial"/>
                <w:bCs/>
                <w:iCs/>
                <w:kern w:val="28"/>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41A" w:rsidRPr="00123077" w:rsidRDefault="00123077" w:rsidP="00A55D0D">
            <w:pPr>
              <w:snapToGrid w:val="0"/>
              <w:jc w:val="center"/>
              <w:rPr>
                <w:rFonts w:ascii="Arial" w:eastAsia="TimesNewRomanPSMT" w:hAnsi="Arial" w:cs="Arial"/>
                <w:color w:val="auto"/>
                <w:lang w:val="sr-Cyrl-RS"/>
              </w:rPr>
            </w:pPr>
            <w:r>
              <w:rPr>
                <w:rFonts w:ascii="Arial" w:eastAsia="TimesNewRomanPSMT" w:hAnsi="Arial" w:cs="Arial"/>
                <w:color w:val="auto"/>
              </w:rPr>
              <w:t>2</w:t>
            </w:r>
            <w:r>
              <w:rPr>
                <w:rFonts w:ascii="Arial" w:eastAsia="TimesNewRomanPSMT" w:hAnsi="Arial" w:cs="Arial"/>
                <w:color w:val="auto"/>
                <w:lang w:val="sr-Cyrl-RS"/>
              </w:rPr>
              <w:t>0</w:t>
            </w:r>
          </w:p>
        </w:tc>
      </w:tr>
      <w:tr w:rsidR="00F1641A" w:rsidRPr="00C474EA" w:rsidTr="00A55D0D">
        <w:tc>
          <w:tcPr>
            <w:tcW w:w="1563" w:type="dxa"/>
            <w:tcBorders>
              <w:top w:val="single" w:sz="4" w:space="0" w:color="000000"/>
              <w:left w:val="single" w:sz="4" w:space="0" w:color="000000"/>
              <w:bottom w:val="single" w:sz="4" w:space="0" w:color="000000"/>
            </w:tcBorders>
            <w:shd w:val="clear" w:color="auto" w:fill="auto"/>
          </w:tcPr>
          <w:p w:rsidR="00F1641A" w:rsidRPr="00C474EA" w:rsidRDefault="00F1641A" w:rsidP="00DB0988">
            <w:pPr>
              <w:snapToGrid w:val="0"/>
              <w:jc w:val="center"/>
              <w:rPr>
                <w:rFonts w:ascii="Arial" w:eastAsia="TimesNewRomanPSMT" w:hAnsi="Arial" w:cs="Arial"/>
              </w:rPr>
            </w:pPr>
            <w:r w:rsidRPr="00C474EA">
              <w:rPr>
                <w:rFonts w:ascii="Arial" w:eastAsia="TimesNewRomanPSMT" w:hAnsi="Arial" w:cs="Arial"/>
              </w:rPr>
              <w:t>XIII</w:t>
            </w:r>
          </w:p>
        </w:tc>
        <w:tc>
          <w:tcPr>
            <w:tcW w:w="6119" w:type="dxa"/>
            <w:tcBorders>
              <w:top w:val="single" w:sz="4" w:space="0" w:color="000000"/>
              <w:left w:val="single" w:sz="4" w:space="0" w:color="000000"/>
              <w:bottom w:val="single" w:sz="4" w:space="0" w:color="000000"/>
            </w:tcBorders>
            <w:shd w:val="clear" w:color="auto" w:fill="auto"/>
          </w:tcPr>
          <w:p w:rsidR="00F1641A" w:rsidRPr="00C474EA" w:rsidRDefault="00F1641A" w:rsidP="00DB0988">
            <w:pPr>
              <w:rPr>
                <w:rFonts w:ascii="Arial" w:hAnsi="Arial" w:cs="Arial"/>
                <w:bCs/>
                <w:iCs/>
              </w:rPr>
            </w:pPr>
            <w:r w:rsidRPr="00C474EA">
              <w:rPr>
                <w:rFonts w:ascii="Arial" w:hAnsi="Arial" w:cs="Arial"/>
                <w:bCs/>
                <w:iCs/>
              </w:rPr>
              <w:t xml:space="preserve">Образац  </w:t>
            </w:r>
            <w:r w:rsidRPr="00C474EA">
              <w:rPr>
                <w:rFonts w:ascii="Arial" w:hAnsi="Arial" w:cs="Arial"/>
                <w:bCs/>
                <w:iCs/>
                <w:lang w:val="sr-Cyrl-CS"/>
              </w:rPr>
              <w:t>структуре цене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41A" w:rsidRPr="00A55D0D" w:rsidRDefault="00F1641A" w:rsidP="00A55D0D">
            <w:pPr>
              <w:snapToGrid w:val="0"/>
              <w:jc w:val="center"/>
              <w:rPr>
                <w:rFonts w:ascii="Arial" w:eastAsia="TimesNewRomanPSMT" w:hAnsi="Arial" w:cs="Arial"/>
              </w:rPr>
            </w:pPr>
            <w:r w:rsidRPr="00A55D0D">
              <w:rPr>
                <w:rFonts w:ascii="Arial" w:eastAsia="TimesNewRomanPSMT" w:hAnsi="Arial" w:cs="Arial"/>
                <w:color w:val="auto"/>
              </w:rPr>
              <w:t>26</w:t>
            </w:r>
            <w:bookmarkStart w:id="0" w:name="_GoBack"/>
            <w:bookmarkEnd w:id="0"/>
          </w:p>
        </w:tc>
      </w:tr>
      <w:tr w:rsidR="00F1641A" w:rsidRPr="00C474EA" w:rsidTr="00A55D0D">
        <w:tc>
          <w:tcPr>
            <w:tcW w:w="1563" w:type="dxa"/>
            <w:tcBorders>
              <w:top w:val="single" w:sz="4" w:space="0" w:color="000000"/>
              <w:left w:val="single" w:sz="4" w:space="0" w:color="000000"/>
              <w:bottom w:val="single" w:sz="4" w:space="0" w:color="000000"/>
            </w:tcBorders>
            <w:shd w:val="clear" w:color="auto" w:fill="auto"/>
          </w:tcPr>
          <w:p w:rsidR="00F1641A" w:rsidRPr="00C474EA" w:rsidRDefault="00F1641A" w:rsidP="00DB0988">
            <w:pPr>
              <w:snapToGrid w:val="0"/>
              <w:jc w:val="center"/>
              <w:rPr>
                <w:rFonts w:ascii="Arial" w:eastAsia="TimesNewRomanPSMT" w:hAnsi="Arial" w:cs="Arial"/>
              </w:rPr>
            </w:pPr>
            <w:r w:rsidRPr="00C474EA">
              <w:rPr>
                <w:rFonts w:ascii="Arial" w:eastAsia="TimesNewRomanPSMT" w:hAnsi="Arial" w:cs="Arial"/>
              </w:rPr>
              <w:t>XIV</w:t>
            </w:r>
          </w:p>
        </w:tc>
        <w:tc>
          <w:tcPr>
            <w:tcW w:w="6119" w:type="dxa"/>
            <w:tcBorders>
              <w:top w:val="single" w:sz="4" w:space="0" w:color="000000"/>
              <w:left w:val="single" w:sz="4" w:space="0" w:color="000000"/>
              <w:bottom w:val="single" w:sz="4" w:space="0" w:color="000000"/>
            </w:tcBorders>
            <w:shd w:val="clear" w:color="auto" w:fill="auto"/>
          </w:tcPr>
          <w:p w:rsidR="00F1641A" w:rsidRPr="00A55D0D" w:rsidRDefault="00A55D0D" w:rsidP="00DB0988">
            <w:pPr>
              <w:rPr>
                <w:rFonts w:ascii="Arial" w:hAnsi="Arial" w:cs="Arial"/>
                <w:bCs/>
                <w:iCs/>
              </w:rPr>
            </w:pPr>
            <w:r>
              <w:rPr>
                <w:rFonts w:ascii="Arial" w:hAnsi="Arial" w:cs="Arial"/>
                <w:bCs/>
                <w:iC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41A" w:rsidRPr="00A55D0D" w:rsidRDefault="00A55D0D" w:rsidP="00A55D0D">
            <w:pPr>
              <w:snapToGrid w:val="0"/>
              <w:jc w:val="center"/>
              <w:rPr>
                <w:rFonts w:ascii="Arial" w:eastAsia="TimesNewRomanPSMT" w:hAnsi="Arial" w:cs="Arial"/>
              </w:rPr>
            </w:pPr>
            <w:r>
              <w:rPr>
                <w:rFonts w:ascii="Arial" w:eastAsia="TimesNewRomanPSMT" w:hAnsi="Arial" w:cs="Arial"/>
                <w:color w:val="auto"/>
              </w:rPr>
              <w:t>29</w:t>
            </w:r>
          </w:p>
        </w:tc>
      </w:tr>
      <w:tr w:rsidR="00A55D0D" w:rsidRPr="00C474EA" w:rsidTr="00A55D0D">
        <w:tc>
          <w:tcPr>
            <w:tcW w:w="1563" w:type="dxa"/>
            <w:tcBorders>
              <w:top w:val="single" w:sz="4" w:space="0" w:color="000000"/>
              <w:left w:val="single" w:sz="4" w:space="0" w:color="000000"/>
              <w:bottom w:val="single" w:sz="4" w:space="0" w:color="000000"/>
            </w:tcBorders>
            <w:shd w:val="clear" w:color="auto" w:fill="auto"/>
          </w:tcPr>
          <w:p w:rsidR="00A55D0D" w:rsidRPr="00C474EA" w:rsidRDefault="00A55D0D" w:rsidP="00DB0988">
            <w:pPr>
              <w:snapToGrid w:val="0"/>
              <w:jc w:val="center"/>
              <w:rPr>
                <w:rFonts w:ascii="Arial" w:eastAsia="TimesNewRomanPSMT" w:hAnsi="Arial" w:cs="Arial"/>
              </w:rPr>
            </w:pPr>
            <w:r>
              <w:rPr>
                <w:rFonts w:ascii="Arial" w:eastAsia="TimesNewRomanPSMT" w:hAnsi="Arial" w:cs="Arial"/>
              </w:rPr>
              <w:t>X</w:t>
            </w:r>
            <w:r w:rsidRPr="00C474EA">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A55D0D" w:rsidRDefault="00A55D0D" w:rsidP="00DB0988">
            <w:pPr>
              <w:rPr>
                <w:rFonts w:ascii="Arial" w:hAnsi="Arial" w:cs="Arial"/>
                <w:bCs/>
                <w:iCs/>
              </w:rPr>
            </w:pPr>
            <w:r>
              <w:rPr>
                <w:rFonts w:ascii="Arial" w:hAnsi="Arial" w:cs="Arial"/>
                <w:bCs/>
                <w:iC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D0D" w:rsidRDefault="00A55D0D" w:rsidP="00A55D0D">
            <w:pPr>
              <w:snapToGrid w:val="0"/>
              <w:jc w:val="center"/>
              <w:rPr>
                <w:rFonts w:ascii="Arial" w:eastAsia="TimesNewRomanPSMT" w:hAnsi="Arial" w:cs="Arial"/>
                <w:color w:val="auto"/>
              </w:rPr>
            </w:pPr>
            <w:r>
              <w:rPr>
                <w:rFonts w:ascii="Arial" w:eastAsia="TimesNewRomanPSMT" w:hAnsi="Arial" w:cs="Arial"/>
                <w:color w:val="auto"/>
              </w:rPr>
              <w:t>31</w:t>
            </w:r>
          </w:p>
        </w:tc>
      </w:tr>
      <w:tr w:rsidR="00F1641A" w:rsidRPr="00C474EA" w:rsidTr="00A55D0D">
        <w:tc>
          <w:tcPr>
            <w:tcW w:w="1563" w:type="dxa"/>
            <w:tcBorders>
              <w:top w:val="single" w:sz="4" w:space="0" w:color="000000"/>
              <w:left w:val="single" w:sz="4" w:space="0" w:color="000000"/>
              <w:bottom w:val="single" w:sz="4" w:space="0" w:color="000000"/>
            </w:tcBorders>
            <w:shd w:val="clear" w:color="auto" w:fill="auto"/>
          </w:tcPr>
          <w:p w:rsidR="00F1641A" w:rsidRPr="002A2797" w:rsidRDefault="002A2797" w:rsidP="00DB0988">
            <w:pPr>
              <w:snapToGrid w:val="0"/>
              <w:jc w:val="center"/>
              <w:rPr>
                <w:rFonts w:ascii="Arial" w:eastAsia="TimesNewRomanPSMT" w:hAnsi="Arial" w:cs="Arial"/>
              </w:rPr>
            </w:pPr>
            <w:r>
              <w:rPr>
                <w:rFonts w:ascii="Arial" w:eastAsia="TimesNewRomanPSMT" w:hAnsi="Arial" w:cs="Arial"/>
              </w:rPr>
              <w:t>П/1-П/14</w:t>
            </w:r>
          </w:p>
          <w:p w:rsidR="00F1641A" w:rsidRPr="00C474EA" w:rsidRDefault="00F1641A" w:rsidP="00DB0988">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F1641A" w:rsidRPr="00C474EA" w:rsidRDefault="00F1641A" w:rsidP="00DB0988">
            <w:pPr>
              <w:snapToGrid w:val="0"/>
              <w:jc w:val="both"/>
              <w:rPr>
                <w:rFonts w:ascii="Arial" w:eastAsia="TimesNewRomanPSMT" w:hAnsi="Arial" w:cs="Arial"/>
                <w:color w:val="auto"/>
              </w:rPr>
            </w:pPr>
            <w:r w:rsidRPr="00C474EA">
              <w:rPr>
                <w:rFonts w:ascii="Arial" w:eastAsia="TimesNewRomanPSMT" w:hAnsi="Arial" w:cs="Arial"/>
              </w:rPr>
              <w:t>Прилози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41A" w:rsidRPr="00A55D0D" w:rsidRDefault="00F1641A" w:rsidP="00A55D0D">
            <w:pPr>
              <w:snapToGrid w:val="0"/>
              <w:jc w:val="center"/>
              <w:rPr>
                <w:rFonts w:ascii="Arial" w:eastAsia="TimesNewRomanPSMT" w:hAnsi="Arial" w:cs="Arial"/>
                <w:color w:val="auto"/>
              </w:rPr>
            </w:pPr>
          </w:p>
          <w:p w:rsidR="00F1641A" w:rsidRPr="00A55D0D" w:rsidRDefault="00A55D0D" w:rsidP="00A55D0D">
            <w:pPr>
              <w:snapToGrid w:val="0"/>
              <w:jc w:val="center"/>
              <w:rPr>
                <w:rFonts w:ascii="Arial" w:hAnsi="Arial" w:cs="Arial"/>
              </w:rPr>
            </w:pPr>
            <w:r>
              <w:rPr>
                <w:rFonts w:ascii="Arial" w:eastAsia="TimesNewRomanPSMT" w:hAnsi="Arial" w:cs="Arial"/>
                <w:color w:val="auto"/>
              </w:rPr>
              <w:t>32</w:t>
            </w:r>
          </w:p>
        </w:tc>
      </w:tr>
    </w:tbl>
    <w:p w:rsidR="00F1641A" w:rsidRPr="00C474EA" w:rsidRDefault="00F1641A" w:rsidP="00F1641A">
      <w:pPr>
        <w:jc w:val="both"/>
        <w:rPr>
          <w:rFonts w:ascii="Arial" w:hAnsi="Arial" w:cs="Arial"/>
          <w:bCs/>
          <w:iCs/>
        </w:rPr>
      </w:pPr>
    </w:p>
    <w:p w:rsidR="00F1641A" w:rsidRPr="00C474EA" w:rsidRDefault="00B737EB" w:rsidP="00F1641A">
      <w:pPr>
        <w:jc w:val="center"/>
        <w:rPr>
          <w:rFonts w:ascii="Arial" w:hAnsi="Arial" w:cs="Arial"/>
          <w:b/>
          <w:bCs/>
          <w:iCs/>
          <w:sz w:val="28"/>
          <w:szCs w:val="28"/>
        </w:rPr>
      </w:pPr>
      <w:r>
        <w:rPr>
          <w:rFonts w:ascii="Arial" w:hAnsi="Arial" w:cs="Arial"/>
          <w:b/>
          <w:bCs/>
          <w:iCs/>
          <w:sz w:val="28"/>
          <w:szCs w:val="28"/>
        </w:rPr>
        <w:t xml:space="preserve"> </w:t>
      </w:r>
      <w:r w:rsidR="00F1641A" w:rsidRPr="00C474EA">
        <w:rPr>
          <w:rFonts w:ascii="Arial" w:hAnsi="Arial" w:cs="Arial"/>
          <w:b/>
          <w:bCs/>
          <w:iCs/>
          <w:sz w:val="28"/>
          <w:szCs w:val="28"/>
        </w:rPr>
        <w:t>I</w:t>
      </w:r>
      <w:r>
        <w:rPr>
          <w:rFonts w:ascii="Arial" w:hAnsi="Arial" w:cs="Arial"/>
          <w:b/>
          <w:bCs/>
          <w:iCs/>
          <w:sz w:val="28"/>
          <w:szCs w:val="28"/>
        </w:rPr>
        <w:t xml:space="preserve">  </w:t>
      </w:r>
      <w:r w:rsidR="00F1641A" w:rsidRPr="00C474EA">
        <w:rPr>
          <w:rFonts w:ascii="Arial" w:hAnsi="Arial" w:cs="Arial"/>
          <w:b/>
          <w:bCs/>
          <w:iCs/>
          <w:sz w:val="28"/>
          <w:szCs w:val="28"/>
        </w:rPr>
        <w:t>ОПШТИ ПОДАЦИ О ЈАВНОЈ НАБАВЦИ</w:t>
      </w:r>
    </w:p>
    <w:p w:rsidR="00F1641A" w:rsidRPr="00C474EA" w:rsidRDefault="00F1641A" w:rsidP="00F1641A">
      <w:pPr>
        <w:jc w:val="both"/>
        <w:rPr>
          <w:rFonts w:ascii="Arial" w:hAnsi="Arial" w:cs="Arial"/>
          <w:bCs/>
          <w:iCs/>
        </w:rPr>
      </w:pPr>
    </w:p>
    <w:p w:rsidR="00F1641A" w:rsidRPr="00C474EA" w:rsidRDefault="00F1641A" w:rsidP="00F1641A">
      <w:pPr>
        <w:jc w:val="both"/>
        <w:rPr>
          <w:rFonts w:ascii="Arial" w:hAnsi="Arial" w:cs="Arial"/>
        </w:rPr>
      </w:pPr>
      <w:r w:rsidRPr="00C474EA">
        <w:rPr>
          <w:rFonts w:ascii="Arial" w:hAnsi="Arial" w:cs="Arial"/>
          <w:bCs/>
        </w:rPr>
        <w:t xml:space="preserve">1.1. </w:t>
      </w:r>
      <w:r w:rsidRPr="00C474EA">
        <w:rPr>
          <w:rFonts w:ascii="Arial" w:hAnsi="Arial" w:cs="Arial"/>
          <w:b/>
          <w:bCs/>
        </w:rPr>
        <w:t>Подаци о наручиоцу</w:t>
      </w:r>
    </w:p>
    <w:p w:rsidR="00F1641A" w:rsidRPr="00C474EA" w:rsidRDefault="00F1641A" w:rsidP="00F1641A">
      <w:pPr>
        <w:jc w:val="both"/>
        <w:rPr>
          <w:rFonts w:ascii="Arial" w:hAnsi="Arial" w:cs="Arial"/>
          <w:lang w:val="sr-Cyrl-CS"/>
        </w:rPr>
      </w:pPr>
      <w:r w:rsidRPr="00C474EA">
        <w:rPr>
          <w:rFonts w:ascii="Arial" w:hAnsi="Arial" w:cs="Arial"/>
        </w:rPr>
        <w:t>Наручилац: Градска библиотека Вршац</w:t>
      </w:r>
    </w:p>
    <w:p w:rsidR="00F1641A" w:rsidRPr="00C474EA" w:rsidRDefault="00F1641A" w:rsidP="00F1641A">
      <w:pPr>
        <w:jc w:val="both"/>
        <w:rPr>
          <w:rFonts w:ascii="Arial" w:hAnsi="Arial" w:cs="Arial"/>
          <w:lang w:val="sr-Cyrl-CS"/>
        </w:rPr>
      </w:pPr>
      <w:r w:rsidRPr="00C474EA">
        <w:rPr>
          <w:rFonts w:ascii="Arial" w:hAnsi="Arial" w:cs="Arial"/>
          <w:lang w:val="sr-Cyrl-CS"/>
        </w:rPr>
        <w:t>Адреса:</w:t>
      </w:r>
      <w:r w:rsidRPr="00C474EA">
        <w:rPr>
          <w:rFonts w:ascii="Arial" w:hAnsi="Arial" w:cs="Arial"/>
          <w:iCs/>
          <w:lang w:val="sr-Cyrl-CS"/>
        </w:rPr>
        <w:t xml:space="preserve"> Светосавски трг 2, Вршац, 26300 </w:t>
      </w:r>
    </w:p>
    <w:p w:rsidR="00F1641A" w:rsidRPr="00C474EA" w:rsidRDefault="00F1641A" w:rsidP="00F1641A">
      <w:pPr>
        <w:jc w:val="both"/>
        <w:rPr>
          <w:rFonts w:ascii="Arial" w:hAnsi="Arial" w:cs="Arial"/>
          <w:iCs/>
        </w:rPr>
      </w:pPr>
      <w:r w:rsidRPr="00C474EA">
        <w:rPr>
          <w:rFonts w:ascii="Arial" w:hAnsi="Arial" w:cs="Arial"/>
          <w:lang w:val="sr-Cyrl-CS"/>
        </w:rPr>
        <w:t>Интернет страница:</w:t>
      </w:r>
      <w:r w:rsidRPr="00C474EA">
        <w:rPr>
          <w:rFonts w:ascii="Arial" w:hAnsi="Arial" w:cs="Arial"/>
        </w:rPr>
        <w:t xml:space="preserve"> www.bibliotekavrsac.org.rs</w:t>
      </w:r>
    </w:p>
    <w:p w:rsidR="00AD5C59" w:rsidRPr="00C474EA" w:rsidRDefault="00AD5C59" w:rsidP="00F1641A">
      <w:pPr>
        <w:jc w:val="both"/>
        <w:rPr>
          <w:rFonts w:ascii="Arial" w:hAnsi="Arial" w:cs="Arial"/>
        </w:rPr>
      </w:pPr>
      <w:r w:rsidRPr="00C474EA">
        <w:rPr>
          <w:rFonts w:ascii="Arial" w:hAnsi="Arial" w:cs="Arial"/>
          <w:iCs/>
        </w:rPr>
        <w:t xml:space="preserve">Телефон / факс: </w:t>
      </w:r>
      <w:r w:rsidR="00301661" w:rsidRPr="00C474EA">
        <w:rPr>
          <w:rFonts w:ascii="Arial" w:hAnsi="Arial" w:cs="Arial"/>
          <w:iCs/>
        </w:rPr>
        <w:t>013/832-955</w:t>
      </w:r>
    </w:p>
    <w:p w:rsidR="00F1641A" w:rsidRPr="009319B8" w:rsidRDefault="00F1641A" w:rsidP="00F1641A">
      <w:pPr>
        <w:jc w:val="both"/>
        <w:rPr>
          <w:rFonts w:ascii="Arial" w:hAnsi="Arial" w:cs="Arial"/>
        </w:rPr>
      </w:pPr>
    </w:p>
    <w:p w:rsidR="00F1641A" w:rsidRPr="00C474EA" w:rsidRDefault="00F1641A" w:rsidP="00F1641A">
      <w:pPr>
        <w:jc w:val="both"/>
        <w:rPr>
          <w:rFonts w:ascii="Arial" w:hAnsi="Arial" w:cs="Arial"/>
        </w:rPr>
      </w:pPr>
      <w:r w:rsidRPr="00C474EA">
        <w:rPr>
          <w:rFonts w:ascii="Arial" w:hAnsi="Arial" w:cs="Arial"/>
          <w:bCs/>
        </w:rPr>
        <w:t xml:space="preserve">1.2. </w:t>
      </w:r>
      <w:r w:rsidRPr="00C474EA">
        <w:rPr>
          <w:rFonts w:ascii="Arial" w:hAnsi="Arial" w:cs="Arial"/>
          <w:b/>
          <w:bCs/>
        </w:rPr>
        <w:t>Врста поступка јавне набавке</w:t>
      </w:r>
    </w:p>
    <w:p w:rsidR="00F1641A" w:rsidRPr="00C474EA" w:rsidRDefault="00F1641A" w:rsidP="00F1641A">
      <w:pPr>
        <w:jc w:val="both"/>
        <w:rPr>
          <w:rFonts w:ascii="Arial" w:hAnsi="Arial" w:cs="Arial"/>
        </w:rPr>
      </w:pPr>
      <w:r w:rsidRPr="00C474EA">
        <w:rPr>
          <w:rFonts w:ascii="Arial" w:hAnsi="Arial" w:cs="Arial"/>
        </w:rPr>
        <w:t xml:space="preserve">Предметна јавна набавка се спроводи у </w:t>
      </w:r>
      <w:r w:rsidR="00B737EB">
        <w:rPr>
          <w:rFonts w:ascii="Arial" w:hAnsi="Arial" w:cs="Arial"/>
          <w:lang w:val="sr-Cyrl-CS"/>
        </w:rPr>
        <w:t xml:space="preserve">поступку јавне набавке мале вредности </w:t>
      </w:r>
      <w:r w:rsidRPr="00C474EA">
        <w:rPr>
          <w:rFonts w:ascii="Arial" w:hAnsi="Arial" w:cs="Arial"/>
        </w:rPr>
        <w:t>у складу са Законом и подзаконским актима којима се уређују јавне набавке.</w:t>
      </w:r>
    </w:p>
    <w:p w:rsidR="00F1641A" w:rsidRPr="009319B8" w:rsidRDefault="00F1641A" w:rsidP="00F1641A">
      <w:pPr>
        <w:jc w:val="both"/>
        <w:rPr>
          <w:rFonts w:ascii="Arial" w:hAnsi="Arial" w:cs="Arial"/>
        </w:rPr>
      </w:pPr>
    </w:p>
    <w:p w:rsidR="00F1641A" w:rsidRPr="00C474EA" w:rsidRDefault="00F1641A" w:rsidP="00E71EA9">
      <w:pPr>
        <w:jc w:val="both"/>
        <w:rPr>
          <w:rFonts w:ascii="Arial" w:hAnsi="Arial" w:cs="Arial"/>
        </w:rPr>
      </w:pPr>
      <w:r w:rsidRPr="00C474EA">
        <w:rPr>
          <w:rFonts w:ascii="Arial" w:hAnsi="Arial" w:cs="Arial"/>
          <w:bCs/>
        </w:rPr>
        <w:t>1.3. Предмет јавне набавке</w:t>
      </w:r>
    </w:p>
    <w:p w:rsidR="00F1641A" w:rsidRPr="00C474EA" w:rsidRDefault="00F1641A" w:rsidP="00E71EA9">
      <w:pPr>
        <w:jc w:val="both"/>
        <w:rPr>
          <w:rFonts w:ascii="Arial" w:hAnsi="Arial" w:cs="Arial"/>
          <w:bCs/>
        </w:rPr>
      </w:pPr>
      <w:r w:rsidRPr="00C474EA">
        <w:rPr>
          <w:rFonts w:ascii="Arial" w:hAnsi="Arial" w:cs="Arial"/>
        </w:rPr>
        <w:t>Предмет јавне набавке бр</w:t>
      </w:r>
      <w:r w:rsidRPr="00C474EA">
        <w:rPr>
          <w:rFonts w:ascii="Arial" w:hAnsi="Arial" w:cs="Arial"/>
          <w:lang w:val="ru-RU"/>
        </w:rPr>
        <w:t>.</w:t>
      </w:r>
      <w:r w:rsidR="00B737EB">
        <w:rPr>
          <w:rFonts w:ascii="Arial" w:hAnsi="Arial" w:cs="Arial"/>
        </w:rPr>
        <w:t xml:space="preserve">ЈН-05/2016 </w:t>
      </w:r>
      <w:r w:rsidR="00301661" w:rsidRPr="00C474EA">
        <w:rPr>
          <w:rFonts w:ascii="Arial" w:hAnsi="Arial" w:cs="Arial"/>
        </w:rPr>
        <w:t>је</w:t>
      </w:r>
      <w:r w:rsidR="00B737EB">
        <w:rPr>
          <w:rFonts w:ascii="Arial" w:hAnsi="Arial" w:cs="Arial"/>
        </w:rPr>
        <w:t xml:space="preserve"> </w:t>
      </w:r>
      <w:r w:rsidR="00E71EA9" w:rsidRPr="00C474EA">
        <w:rPr>
          <w:rFonts w:ascii="Arial" w:hAnsi="Arial" w:cs="Arial"/>
        </w:rPr>
        <w:t>услуг</w:t>
      </w:r>
      <w:r w:rsidR="00301661" w:rsidRPr="00C474EA">
        <w:rPr>
          <w:rFonts w:ascii="Arial" w:hAnsi="Arial" w:cs="Arial"/>
        </w:rPr>
        <w:t>а</w:t>
      </w:r>
      <w:r w:rsidR="00B737EB">
        <w:rPr>
          <w:rFonts w:ascii="Arial" w:hAnsi="Arial" w:cs="Arial"/>
        </w:rPr>
        <w:t xml:space="preserve"> </w:t>
      </w:r>
      <w:r w:rsidR="00E71EA9" w:rsidRPr="00C474EA">
        <w:rPr>
          <w:rFonts w:ascii="Arial" w:hAnsi="Arial" w:cs="Arial"/>
          <w:bCs/>
        </w:rPr>
        <w:t>рестаурације и конзервације књига Градске библиотеке Вршац.</w:t>
      </w:r>
    </w:p>
    <w:p w:rsidR="00F1641A" w:rsidRPr="00C474EA" w:rsidRDefault="00F1641A" w:rsidP="00F1641A">
      <w:pPr>
        <w:jc w:val="both"/>
        <w:rPr>
          <w:rFonts w:ascii="Arial" w:hAnsi="Arial" w:cs="Arial"/>
        </w:rPr>
      </w:pPr>
    </w:p>
    <w:p w:rsidR="00F1641A" w:rsidRPr="00C474EA" w:rsidRDefault="00F1641A" w:rsidP="00F1641A">
      <w:pPr>
        <w:jc w:val="both"/>
        <w:rPr>
          <w:rFonts w:ascii="Arial" w:hAnsi="Arial" w:cs="Arial"/>
        </w:rPr>
      </w:pPr>
      <w:r w:rsidRPr="00C474EA">
        <w:rPr>
          <w:rFonts w:ascii="Arial" w:hAnsi="Arial" w:cs="Arial"/>
          <w:bCs/>
        </w:rPr>
        <w:t xml:space="preserve">1.4. Контакт (лице или служба) </w:t>
      </w:r>
    </w:p>
    <w:p w:rsidR="00F1641A" w:rsidRPr="00C474EA" w:rsidRDefault="00F1641A" w:rsidP="00F1641A">
      <w:pPr>
        <w:jc w:val="both"/>
        <w:rPr>
          <w:rFonts w:ascii="Arial" w:hAnsi="Arial" w:cs="Arial"/>
        </w:rPr>
      </w:pPr>
      <w:r w:rsidRPr="00C474EA">
        <w:rPr>
          <w:rFonts w:ascii="Arial" w:hAnsi="Arial" w:cs="Arial"/>
        </w:rPr>
        <w:t>Лице за контакт</w:t>
      </w:r>
      <w:r w:rsidR="00301661" w:rsidRPr="00C474EA">
        <w:rPr>
          <w:rFonts w:ascii="Arial" w:hAnsi="Arial" w:cs="Arial"/>
        </w:rPr>
        <w:t>:</w:t>
      </w:r>
      <w:r w:rsidR="001C643D">
        <w:rPr>
          <w:rFonts w:ascii="Arial" w:hAnsi="Arial" w:cs="Arial"/>
        </w:rPr>
        <w:t xml:space="preserve"> Маја Качарић</w:t>
      </w:r>
    </w:p>
    <w:p w:rsidR="00F1641A" w:rsidRPr="00C474EA" w:rsidRDefault="00F1641A" w:rsidP="00F1641A">
      <w:pPr>
        <w:jc w:val="both"/>
        <w:rPr>
          <w:rFonts w:ascii="Arial" w:hAnsi="Arial" w:cs="Arial"/>
        </w:rPr>
      </w:pPr>
      <w:r w:rsidRPr="00C474EA">
        <w:rPr>
          <w:rFonts w:ascii="Arial" w:hAnsi="Arial" w:cs="Arial"/>
          <w:lang w:val="sr-Cyrl-CS"/>
        </w:rPr>
        <w:t xml:space="preserve">Е - mail адреса (или број факса): </w:t>
      </w:r>
      <w:r w:rsidRPr="00C474EA">
        <w:rPr>
          <w:rFonts w:ascii="Arial" w:hAnsi="Arial" w:cs="Arial"/>
        </w:rPr>
        <w:t>biblioteka</w:t>
      </w:r>
      <w:r w:rsidR="00B113E6" w:rsidRPr="00C474EA">
        <w:rPr>
          <w:rFonts w:ascii="Arial" w:hAnsi="Arial" w:cs="Arial"/>
        </w:rPr>
        <w:t>.</w:t>
      </w:r>
      <w:r w:rsidRPr="00C474EA">
        <w:rPr>
          <w:rFonts w:ascii="Arial" w:hAnsi="Arial" w:cs="Arial"/>
        </w:rPr>
        <w:t>vrsac@</w:t>
      </w:r>
      <w:r w:rsidR="00B113E6" w:rsidRPr="00C474EA">
        <w:rPr>
          <w:rFonts w:ascii="Arial" w:hAnsi="Arial" w:cs="Arial"/>
        </w:rPr>
        <w:t>gmail.com</w:t>
      </w:r>
    </w:p>
    <w:p w:rsidR="00C17EB2" w:rsidRDefault="00C17EB2" w:rsidP="00F1641A">
      <w:pPr>
        <w:jc w:val="center"/>
        <w:rPr>
          <w:rFonts w:ascii="Arial" w:hAnsi="Arial" w:cs="Arial"/>
          <w:b/>
          <w:bCs/>
          <w:iCs/>
          <w:sz w:val="28"/>
          <w:szCs w:val="28"/>
        </w:rPr>
      </w:pPr>
    </w:p>
    <w:p w:rsidR="00C17EB2" w:rsidRDefault="00C17EB2" w:rsidP="00F1641A">
      <w:pPr>
        <w:jc w:val="center"/>
        <w:rPr>
          <w:rFonts w:ascii="Arial" w:hAnsi="Arial" w:cs="Arial"/>
          <w:b/>
          <w:bCs/>
          <w:iCs/>
          <w:sz w:val="28"/>
          <w:szCs w:val="28"/>
        </w:rPr>
      </w:pPr>
    </w:p>
    <w:p w:rsidR="00F1641A" w:rsidRPr="00C474EA" w:rsidRDefault="00F1641A" w:rsidP="00F1641A">
      <w:pPr>
        <w:jc w:val="center"/>
        <w:rPr>
          <w:rFonts w:ascii="Arial" w:hAnsi="Arial" w:cs="Arial"/>
          <w:b/>
          <w:bCs/>
          <w:iCs/>
          <w:sz w:val="28"/>
          <w:szCs w:val="28"/>
        </w:rPr>
      </w:pPr>
      <w:r w:rsidRPr="00C474EA">
        <w:rPr>
          <w:rFonts w:ascii="Arial" w:hAnsi="Arial" w:cs="Arial"/>
          <w:b/>
          <w:bCs/>
          <w:iCs/>
          <w:sz w:val="28"/>
          <w:szCs w:val="28"/>
        </w:rPr>
        <w:t>II  ПОДАЦИ О ПРЕДМЕТУ ЈАВНЕ НАБАВКЕ</w:t>
      </w:r>
    </w:p>
    <w:p w:rsidR="00F1641A" w:rsidRPr="00C474EA" w:rsidRDefault="00F1641A" w:rsidP="00F1641A">
      <w:pPr>
        <w:jc w:val="both"/>
        <w:rPr>
          <w:rFonts w:ascii="Arial" w:hAnsi="Arial" w:cs="Arial"/>
          <w:bCs/>
          <w:iCs/>
        </w:rPr>
      </w:pPr>
    </w:p>
    <w:p w:rsidR="00C17EB2" w:rsidRDefault="00C17EB2" w:rsidP="00F1641A">
      <w:pPr>
        <w:jc w:val="both"/>
        <w:rPr>
          <w:rFonts w:ascii="Arial" w:hAnsi="Arial" w:cs="Arial"/>
          <w:bCs/>
        </w:rPr>
      </w:pPr>
      <w:r>
        <w:rPr>
          <w:rFonts w:ascii="Arial" w:hAnsi="Arial" w:cs="Arial"/>
          <w:bCs/>
        </w:rPr>
        <w:tab/>
      </w:r>
    </w:p>
    <w:p w:rsidR="00F1641A" w:rsidRPr="00C474EA" w:rsidRDefault="00C17EB2" w:rsidP="00F1641A">
      <w:pPr>
        <w:jc w:val="both"/>
        <w:rPr>
          <w:rFonts w:ascii="Arial" w:hAnsi="Arial" w:cs="Arial"/>
        </w:rPr>
      </w:pPr>
      <w:r>
        <w:rPr>
          <w:rFonts w:ascii="Arial" w:hAnsi="Arial" w:cs="Arial"/>
          <w:bCs/>
        </w:rPr>
        <w:tab/>
      </w:r>
      <w:r w:rsidR="00F1641A" w:rsidRPr="00C474EA">
        <w:rPr>
          <w:rFonts w:ascii="Arial" w:hAnsi="Arial" w:cs="Arial"/>
          <w:bCs/>
        </w:rPr>
        <w:t>2.1. Предмет јавне набавке</w:t>
      </w:r>
      <w:r w:rsidR="00301661" w:rsidRPr="00C474EA">
        <w:rPr>
          <w:rFonts w:ascii="Arial" w:hAnsi="Arial" w:cs="Arial"/>
          <w:bCs/>
        </w:rPr>
        <w:t xml:space="preserve"> и назив и ознака из Општег речника набавке:</w:t>
      </w:r>
    </w:p>
    <w:p w:rsidR="00F1641A" w:rsidRPr="00B737EB" w:rsidRDefault="00F1641A" w:rsidP="00F1641A">
      <w:pPr>
        <w:jc w:val="both"/>
        <w:rPr>
          <w:rFonts w:ascii="Arial" w:hAnsi="Arial" w:cs="Arial"/>
        </w:rPr>
      </w:pPr>
      <w:r w:rsidRPr="00C474EA">
        <w:rPr>
          <w:rFonts w:ascii="Arial" w:hAnsi="Arial" w:cs="Arial"/>
        </w:rPr>
        <w:t>Предмет јавне набавке бр</w:t>
      </w:r>
      <w:r w:rsidRPr="00C474EA">
        <w:rPr>
          <w:rFonts w:ascii="Arial" w:hAnsi="Arial" w:cs="Arial"/>
          <w:lang w:val="ru-RU"/>
        </w:rPr>
        <w:t>.</w:t>
      </w:r>
      <w:r w:rsidR="00B737EB">
        <w:rPr>
          <w:rFonts w:ascii="Arial" w:hAnsi="Arial" w:cs="Arial"/>
        </w:rPr>
        <w:t xml:space="preserve">ЈН-05/2016 </w:t>
      </w:r>
      <w:r w:rsidR="00301661" w:rsidRPr="00C474EA">
        <w:rPr>
          <w:rFonts w:ascii="Arial" w:hAnsi="Arial" w:cs="Arial"/>
        </w:rPr>
        <w:t>је</w:t>
      </w:r>
      <w:r w:rsidR="00B737EB">
        <w:rPr>
          <w:rFonts w:ascii="Arial" w:hAnsi="Arial" w:cs="Arial"/>
        </w:rPr>
        <w:t xml:space="preserve"> </w:t>
      </w:r>
      <w:r w:rsidR="00E71EA9" w:rsidRPr="00C474EA">
        <w:rPr>
          <w:rFonts w:ascii="Arial" w:hAnsi="Arial" w:cs="Arial"/>
        </w:rPr>
        <w:t>услуг</w:t>
      </w:r>
      <w:r w:rsidR="00301661" w:rsidRPr="00C474EA">
        <w:rPr>
          <w:rFonts w:ascii="Arial" w:hAnsi="Arial" w:cs="Arial"/>
        </w:rPr>
        <w:t xml:space="preserve">а </w:t>
      </w:r>
      <w:r w:rsidR="00E71EA9" w:rsidRPr="00C474EA">
        <w:rPr>
          <w:rFonts w:ascii="Arial" w:hAnsi="Arial" w:cs="Arial"/>
          <w:bCs/>
        </w:rPr>
        <w:t>рестаурације и конзервације књига</w:t>
      </w:r>
      <w:r w:rsidRPr="00C474EA">
        <w:rPr>
          <w:rFonts w:ascii="Arial" w:hAnsi="Arial" w:cs="Arial"/>
        </w:rPr>
        <w:t>–</w:t>
      </w:r>
      <w:r w:rsidR="00E71EA9" w:rsidRPr="00C474EA">
        <w:rPr>
          <w:rFonts w:ascii="Arial" w:hAnsi="Arial" w:cs="Arial"/>
          <w:bCs/>
          <w:lang w:val="sr-Cyrl-CS"/>
        </w:rPr>
        <w:t>92511000 - услуге библиотеке.</w:t>
      </w:r>
    </w:p>
    <w:p w:rsidR="00071F16" w:rsidRDefault="00071F16" w:rsidP="00F1641A">
      <w:pPr>
        <w:jc w:val="both"/>
        <w:rPr>
          <w:rFonts w:ascii="Arial" w:hAnsi="Arial" w:cs="Arial"/>
          <w:bCs/>
          <w:lang w:val="sr-Cyrl-CS"/>
        </w:rPr>
      </w:pPr>
    </w:p>
    <w:p w:rsidR="00071F16" w:rsidRDefault="00071F16" w:rsidP="00F1641A">
      <w:pPr>
        <w:jc w:val="both"/>
        <w:rPr>
          <w:rFonts w:ascii="Arial" w:hAnsi="Arial" w:cs="Arial"/>
          <w:bCs/>
          <w:lang w:val="sr-Cyrl-CS"/>
        </w:rPr>
      </w:pPr>
    </w:p>
    <w:p w:rsidR="00C17EB2" w:rsidRPr="00C474EA" w:rsidRDefault="00C17EB2" w:rsidP="00F1641A">
      <w:pPr>
        <w:jc w:val="both"/>
        <w:rPr>
          <w:rFonts w:ascii="Arial" w:hAnsi="Arial" w:cs="Arial"/>
          <w:bCs/>
          <w:lang w:val="sr-Cyrl-CS"/>
        </w:rPr>
      </w:pPr>
    </w:p>
    <w:p w:rsidR="00E71EA9" w:rsidRPr="00C474EA" w:rsidRDefault="00E71EA9" w:rsidP="00E71EA9">
      <w:pPr>
        <w:shd w:val="clear" w:color="auto" w:fill="FFFFFF"/>
        <w:jc w:val="center"/>
        <w:rPr>
          <w:rFonts w:ascii="Arial" w:hAnsi="Arial" w:cs="Arial"/>
          <w:b/>
          <w:bCs/>
          <w:iCs/>
          <w:sz w:val="28"/>
          <w:szCs w:val="28"/>
        </w:rPr>
      </w:pPr>
      <w:r w:rsidRPr="00C474EA">
        <w:rPr>
          <w:rFonts w:ascii="Arial" w:hAnsi="Arial" w:cs="Arial"/>
          <w:b/>
          <w:bCs/>
          <w:iCs/>
          <w:sz w:val="28"/>
          <w:szCs w:val="28"/>
        </w:rPr>
        <w:lastRenderedPageBreak/>
        <w:t>III  ВРСТА, ТЕХНИЧКЕ КАРАКТЕРИСТИКЕ, КВАЛИТЕТ, КОЛИЧИНА И ОПИС ДОБАРА, РАДОВА ИЛИ УСЛУГА, НАЧИН СПРОВОЂЕЊА КОНТРОЛЕ И</w:t>
      </w:r>
    </w:p>
    <w:p w:rsidR="00E71EA9" w:rsidRPr="00C474EA" w:rsidRDefault="00E71EA9" w:rsidP="00E71EA9">
      <w:pPr>
        <w:shd w:val="clear" w:color="auto" w:fill="FFFFFF"/>
        <w:jc w:val="center"/>
        <w:rPr>
          <w:rFonts w:ascii="Arial" w:hAnsi="Arial" w:cs="Arial"/>
          <w:b/>
          <w:bCs/>
          <w:iCs/>
          <w:sz w:val="28"/>
          <w:szCs w:val="28"/>
        </w:rPr>
      </w:pPr>
      <w:r w:rsidRPr="00C474EA">
        <w:rPr>
          <w:rFonts w:ascii="Arial" w:hAnsi="Arial" w:cs="Arial"/>
          <w:b/>
          <w:bCs/>
          <w:iCs/>
          <w:sz w:val="28"/>
          <w:szCs w:val="28"/>
        </w:rPr>
        <w:t xml:space="preserve">ОБЕЗБЕЂИВАЊА ГАРАНЦИЈЕ КВАЛИТЕТА, РОК ИЗВРШЕЊА, </w:t>
      </w:r>
      <w:r w:rsidRPr="00C474EA">
        <w:rPr>
          <w:rFonts w:ascii="Arial" w:hAnsi="Arial" w:cs="Arial"/>
          <w:b/>
          <w:bCs/>
          <w:iCs/>
          <w:sz w:val="28"/>
          <w:szCs w:val="28"/>
          <w:lang w:val="sr-Cyrl-CS"/>
        </w:rPr>
        <w:t xml:space="preserve">МЕСТО ИЗВРШЕЊА </w:t>
      </w:r>
      <w:r w:rsidRPr="00C474EA">
        <w:rPr>
          <w:rFonts w:ascii="Arial" w:hAnsi="Arial" w:cs="Arial"/>
          <w:b/>
          <w:bCs/>
          <w:iCs/>
          <w:sz w:val="28"/>
          <w:szCs w:val="28"/>
        </w:rPr>
        <w:t>ИЛИ ИСПОРУКЕ ДОБАРА, ЕВЕНТУАЛНЕ ДОДАТНЕ УСЛУГЕ И СЛ.</w:t>
      </w:r>
    </w:p>
    <w:p w:rsidR="00E71EA9" w:rsidRPr="00C474EA" w:rsidRDefault="00E71EA9" w:rsidP="00E71EA9">
      <w:pPr>
        <w:shd w:val="clear" w:color="auto" w:fill="FFFFFF"/>
        <w:jc w:val="center"/>
        <w:rPr>
          <w:rFonts w:ascii="Arial" w:hAnsi="Arial" w:cs="Arial"/>
          <w:bCs/>
          <w:iCs/>
        </w:rPr>
      </w:pPr>
    </w:p>
    <w:p w:rsidR="00744690" w:rsidRPr="00C474EA" w:rsidRDefault="00E71EA9" w:rsidP="00744690">
      <w:pPr>
        <w:pStyle w:val="ListParagraph"/>
        <w:ind w:left="0"/>
        <w:jc w:val="both"/>
        <w:rPr>
          <w:rFonts w:ascii="Arial" w:hAnsi="Arial" w:cs="Arial"/>
          <w:bCs/>
          <w:iCs/>
        </w:rPr>
      </w:pPr>
      <w:r w:rsidRPr="00C474EA">
        <w:rPr>
          <w:rFonts w:ascii="Arial" w:hAnsi="Arial" w:cs="Arial"/>
        </w:rPr>
        <w:t xml:space="preserve">Врста услуге која је предмет јавне набавке </w:t>
      </w:r>
      <w:r w:rsidR="00B737EB">
        <w:rPr>
          <w:rFonts w:ascii="Arial" w:hAnsi="Arial" w:cs="Arial"/>
        </w:rPr>
        <w:t>ЈН-05/2016</w:t>
      </w:r>
      <w:r w:rsidR="005E3106">
        <w:rPr>
          <w:rFonts w:ascii="Arial" w:hAnsi="Arial" w:cs="Arial"/>
        </w:rPr>
        <w:t xml:space="preserve"> </w:t>
      </w:r>
      <w:r w:rsidRPr="00C474EA">
        <w:rPr>
          <w:rFonts w:ascii="Arial" w:hAnsi="Arial" w:cs="Arial"/>
        </w:rPr>
        <w:t xml:space="preserve">су </w:t>
      </w:r>
      <w:r w:rsidRPr="00C474EA">
        <w:rPr>
          <w:rFonts w:ascii="Arial" w:hAnsi="Arial" w:cs="Arial"/>
          <w:bCs/>
        </w:rPr>
        <w:t>услуге рестаурације и конзервације старих и ретких књига</w:t>
      </w:r>
      <w:r w:rsidR="009D54D1">
        <w:rPr>
          <w:rFonts w:ascii="Arial" w:hAnsi="Arial" w:cs="Arial"/>
        </w:rPr>
        <w:t xml:space="preserve">. </w:t>
      </w:r>
      <w:r w:rsidR="00744690" w:rsidRPr="00C474EA">
        <w:rPr>
          <w:rFonts w:ascii="Arial" w:hAnsi="Arial" w:cs="Arial"/>
          <w:bCs/>
          <w:iCs/>
        </w:rPr>
        <w:t>Неопходно је извршити конзерваторске и рестаурато</w:t>
      </w:r>
      <w:r w:rsidR="005E3106">
        <w:rPr>
          <w:rFonts w:ascii="Arial" w:hAnsi="Arial" w:cs="Arial"/>
          <w:bCs/>
          <w:iCs/>
        </w:rPr>
        <w:t>рске радове на петнаест књига са 5743</w:t>
      </w:r>
      <w:r w:rsidR="00744690" w:rsidRPr="00C474EA">
        <w:rPr>
          <w:rFonts w:ascii="Arial" w:hAnsi="Arial" w:cs="Arial"/>
          <w:bCs/>
          <w:iCs/>
        </w:rPr>
        <w:t xml:space="preserve"> штампаних страница са различитим степеном оштећења.</w:t>
      </w:r>
    </w:p>
    <w:p w:rsidR="00301661" w:rsidRPr="009319B8" w:rsidRDefault="00301661" w:rsidP="00744690">
      <w:pPr>
        <w:pStyle w:val="ListParagraph"/>
        <w:ind w:left="0"/>
        <w:jc w:val="both"/>
        <w:rPr>
          <w:rFonts w:ascii="Arial" w:hAnsi="Arial" w:cs="Arial"/>
          <w:bCs/>
          <w:iCs/>
        </w:rPr>
      </w:pPr>
      <w:r w:rsidRPr="009319B8">
        <w:rPr>
          <w:rFonts w:ascii="Arial" w:hAnsi="Arial" w:cs="Arial"/>
          <w:bCs/>
          <w:iCs/>
        </w:rPr>
        <w:t>Начин спровођења контроле: Наручилац и извршилац услуге ће записнички констатовати  преузимање књига на којима су извршени рестаураторско-конзерваторски захвати. У случају записнички утврђених недостатака у квалитету извршилац услуге мора исте отклонити у року од 8 (осам) дана од дана сачињавања записника о рекламацији.</w:t>
      </w:r>
    </w:p>
    <w:p w:rsidR="00301661" w:rsidRPr="00C474EA" w:rsidRDefault="00301661" w:rsidP="00744690">
      <w:pPr>
        <w:pStyle w:val="ListParagraph"/>
        <w:ind w:left="0"/>
        <w:jc w:val="both"/>
        <w:rPr>
          <w:rFonts w:ascii="Arial" w:hAnsi="Arial" w:cs="Arial"/>
          <w:b/>
          <w:bCs/>
          <w:iCs/>
        </w:rPr>
      </w:pPr>
      <w:r w:rsidRPr="009319B8">
        <w:rPr>
          <w:rFonts w:ascii="Arial" w:hAnsi="Arial" w:cs="Arial"/>
          <w:bCs/>
          <w:iCs/>
        </w:rPr>
        <w:t xml:space="preserve">Рок извршења услуге: </w:t>
      </w:r>
      <w:r w:rsidR="001C643D">
        <w:rPr>
          <w:rFonts w:ascii="Arial" w:hAnsi="Arial" w:cs="Arial"/>
          <w:bCs/>
          <w:iCs/>
        </w:rPr>
        <w:t>11 (једанаест</w:t>
      </w:r>
      <w:r w:rsidR="009319B8">
        <w:rPr>
          <w:rFonts w:ascii="Arial" w:hAnsi="Arial" w:cs="Arial"/>
          <w:bCs/>
          <w:iCs/>
        </w:rPr>
        <w:t>) месеци</w:t>
      </w:r>
    </w:p>
    <w:p w:rsidR="00744690" w:rsidRPr="009319B8" w:rsidRDefault="00744690" w:rsidP="00744690">
      <w:pPr>
        <w:pStyle w:val="ListParagraph"/>
        <w:ind w:left="0"/>
        <w:jc w:val="both"/>
        <w:rPr>
          <w:rFonts w:ascii="Arial" w:hAnsi="Arial" w:cs="Arial"/>
        </w:rPr>
      </w:pPr>
      <w:r w:rsidRPr="009319B8">
        <w:rPr>
          <w:rFonts w:ascii="Arial" w:hAnsi="Arial" w:cs="Arial"/>
        </w:rPr>
        <w:t>Трошкове исп</w:t>
      </w:r>
      <w:r w:rsidR="001C643D">
        <w:rPr>
          <w:rFonts w:ascii="Arial" w:hAnsi="Arial" w:cs="Arial"/>
        </w:rPr>
        <w:t>оруке у потпуности сноси Наручилац</w:t>
      </w:r>
      <w:r w:rsidRPr="009319B8">
        <w:rPr>
          <w:rFonts w:ascii="Arial" w:hAnsi="Arial" w:cs="Arial"/>
        </w:rPr>
        <w:t>.</w:t>
      </w:r>
    </w:p>
    <w:p w:rsidR="00744690" w:rsidRPr="009319B8" w:rsidRDefault="00744690" w:rsidP="00744690">
      <w:pPr>
        <w:pStyle w:val="ListParagraph"/>
        <w:ind w:left="0"/>
        <w:jc w:val="both"/>
        <w:rPr>
          <w:rFonts w:ascii="Arial" w:hAnsi="Arial" w:cs="Arial"/>
        </w:rPr>
      </w:pPr>
      <w:r w:rsidRPr="009319B8">
        <w:rPr>
          <w:rFonts w:ascii="Arial" w:hAnsi="Arial" w:cs="Arial"/>
        </w:rPr>
        <w:t>Место испоруке: Градска библиотека Вршац, Светосавски трг 2, 26300 Вршац</w:t>
      </w:r>
    </w:p>
    <w:p w:rsidR="00744690" w:rsidRDefault="00744690" w:rsidP="00744690">
      <w:pPr>
        <w:rPr>
          <w:rFonts w:ascii="Arial" w:hAnsi="Arial" w:cs="Arial"/>
        </w:rPr>
      </w:pPr>
      <w:r w:rsidRPr="009319B8">
        <w:rPr>
          <w:rFonts w:ascii="Arial" w:hAnsi="Arial" w:cs="Arial"/>
        </w:rPr>
        <w:t xml:space="preserve">Рок испоруке: </w:t>
      </w:r>
      <w:r w:rsidR="009319B8">
        <w:rPr>
          <w:rFonts w:ascii="Arial" w:hAnsi="Arial" w:cs="Arial"/>
        </w:rPr>
        <w:t>30 календарских дана од дана извршења услуге</w:t>
      </w:r>
    </w:p>
    <w:p w:rsidR="009D54D1" w:rsidRDefault="009D54D1" w:rsidP="00744690">
      <w:pPr>
        <w:rPr>
          <w:rFonts w:ascii="Arial" w:hAnsi="Arial" w:cs="Arial"/>
        </w:rPr>
      </w:pPr>
    </w:p>
    <w:p w:rsidR="009D54D1" w:rsidRDefault="009D54D1" w:rsidP="009D54D1">
      <w:pPr>
        <w:jc w:val="both"/>
        <w:rPr>
          <w:rFonts w:ascii="Arial" w:hAnsi="Arial" w:cs="Arial"/>
          <w:bCs/>
          <w:lang w:val="sr-Cyrl-CS"/>
        </w:rPr>
      </w:pPr>
      <w:r>
        <w:rPr>
          <w:rFonts w:ascii="Arial" w:hAnsi="Arial" w:cs="Arial"/>
          <w:bCs/>
          <w:lang w:val="sr-Cyrl-CS"/>
        </w:rPr>
        <w:t>Спецификација књига</w:t>
      </w:r>
      <w:r w:rsidRPr="00C474EA">
        <w:rPr>
          <w:rFonts w:ascii="Arial" w:hAnsi="Arial" w:cs="Arial"/>
          <w:bCs/>
          <w:lang w:val="sr-Cyrl-CS"/>
        </w:rPr>
        <w:t xml:space="preserve"> за које је неопходна конзервација и рестаурација:</w:t>
      </w:r>
    </w:p>
    <w:p w:rsidR="009D54D1" w:rsidRPr="00C474EA" w:rsidRDefault="009D54D1" w:rsidP="009D54D1">
      <w:pPr>
        <w:jc w:val="both"/>
        <w:rPr>
          <w:rFonts w:ascii="Arial" w:hAnsi="Arial" w:cs="Arial"/>
          <w:bCs/>
          <w:lang w:val="sr-Cyrl-CS"/>
        </w:rPr>
      </w:pPr>
    </w:p>
    <w:p w:rsidR="00C17EB2" w:rsidRPr="0087619A" w:rsidRDefault="002E6C85" w:rsidP="002E6C85">
      <w:pPr>
        <w:pStyle w:val="Default"/>
        <w:numPr>
          <w:ilvl w:val="0"/>
          <w:numId w:val="11"/>
        </w:numPr>
        <w:rPr>
          <w:rFonts w:ascii="Arial" w:hAnsi="Arial" w:cs="Arial"/>
          <w:sz w:val="28"/>
          <w:szCs w:val="28"/>
        </w:rPr>
      </w:pPr>
      <w:r w:rsidRPr="0087619A">
        <w:rPr>
          <w:rFonts w:ascii="Arial" w:hAnsi="Arial" w:cs="Arial"/>
          <w:bCs/>
          <w:sz w:val="28"/>
          <w:szCs w:val="28"/>
        </w:rPr>
        <w:t>Боли или Дипломи блаженејших пап, Венеција, 1762.</w:t>
      </w:r>
    </w:p>
    <w:p w:rsidR="002E6C85" w:rsidRPr="0087619A" w:rsidRDefault="002E6C85" w:rsidP="002E6C85">
      <w:pPr>
        <w:pStyle w:val="Default"/>
        <w:ind w:left="720"/>
        <w:rPr>
          <w:rFonts w:ascii="Arial" w:hAnsi="Arial" w:cs="Arial"/>
          <w:sz w:val="28"/>
          <w:szCs w:val="28"/>
        </w:rPr>
      </w:pPr>
    </w:p>
    <w:p w:rsidR="002E6C85" w:rsidRPr="0087619A" w:rsidRDefault="002E6C85" w:rsidP="002E6C85">
      <w:pPr>
        <w:pStyle w:val="Default"/>
        <w:numPr>
          <w:ilvl w:val="0"/>
          <w:numId w:val="11"/>
        </w:numPr>
        <w:rPr>
          <w:rFonts w:ascii="Arial" w:hAnsi="Arial" w:cs="Arial"/>
          <w:sz w:val="28"/>
          <w:szCs w:val="28"/>
        </w:rPr>
      </w:pPr>
      <w:r w:rsidRPr="0087619A">
        <w:rPr>
          <w:rFonts w:ascii="Arial" w:hAnsi="Arial" w:cs="Arial"/>
          <w:bCs/>
          <w:sz w:val="28"/>
          <w:szCs w:val="28"/>
        </w:rPr>
        <w:t>Немецкиј и сербскиј словар, 1. изд.,  Беч, 1790</w:t>
      </w:r>
    </w:p>
    <w:p w:rsidR="002E6C85" w:rsidRPr="0087619A" w:rsidRDefault="002E6C85" w:rsidP="002E6C85">
      <w:pPr>
        <w:pStyle w:val="ListParagraph"/>
        <w:rPr>
          <w:rFonts w:ascii="Arial" w:hAnsi="Arial" w:cs="Arial"/>
          <w:sz w:val="28"/>
          <w:szCs w:val="28"/>
        </w:rPr>
      </w:pPr>
    </w:p>
    <w:p w:rsidR="002E6C85" w:rsidRPr="0087619A" w:rsidRDefault="002E6C85" w:rsidP="002E6C85">
      <w:pPr>
        <w:pStyle w:val="Default"/>
        <w:numPr>
          <w:ilvl w:val="0"/>
          <w:numId w:val="11"/>
        </w:numPr>
        <w:rPr>
          <w:rFonts w:ascii="Arial" w:hAnsi="Arial" w:cs="Arial"/>
          <w:sz w:val="28"/>
          <w:szCs w:val="28"/>
        </w:rPr>
      </w:pPr>
      <w:r w:rsidRPr="0087619A">
        <w:rPr>
          <w:rFonts w:ascii="Arial" w:hAnsi="Arial" w:cs="Arial"/>
          <w:sz w:val="28"/>
          <w:szCs w:val="28"/>
        </w:rPr>
        <w:t>Соларић, Павле, Ново гражданско землеописаније. Част 1-2, Венеције, 1804.</w:t>
      </w:r>
    </w:p>
    <w:p w:rsidR="002E6C85" w:rsidRPr="0087619A" w:rsidRDefault="002E6C85" w:rsidP="002E6C85">
      <w:pPr>
        <w:pStyle w:val="ListParagraph"/>
        <w:rPr>
          <w:rFonts w:ascii="Arial" w:hAnsi="Arial" w:cs="Arial"/>
          <w:sz w:val="28"/>
          <w:szCs w:val="28"/>
        </w:rPr>
      </w:pPr>
    </w:p>
    <w:p w:rsidR="002E6C85" w:rsidRPr="0087619A" w:rsidRDefault="002E6C85" w:rsidP="002E6C85">
      <w:pPr>
        <w:pStyle w:val="Default"/>
        <w:numPr>
          <w:ilvl w:val="0"/>
          <w:numId w:val="11"/>
        </w:numPr>
        <w:rPr>
          <w:rFonts w:ascii="Arial" w:hAnsi="Arial" w:cs="Arial"/>
          <w:sz w:val="28"/>
          <w:szCs w:val="28"/>
        </w:rPr>
      </w:pPr>
      <w:r w:rsidRPr="0087619A">
        <w:rPr>
          <w:rFonts w:ascii="Arial" w:hAnsi="Arial" w:cs="Arial"/>
          <w:sz w:val="28"/>
          <w:szCs w:val="28"/>
        </w:rPr>
        <w:t>Поповић, Георгије, Пут у рај или Краткоје ученије..., Будим, 1815.</w:t>
      </w:r>
    </w:p>
    <w:p w:rsidR="002E6C85" w:rsidRPr="0087619A" w:rsidRDefault="002E6C85" w:rsidP="002E6C85">
      <w:pPr>
        <w:pStyle w:val="ListParagraph"/>
        <w:rPr>
          <w:rFonts w:ascii="Arial" w:hAnsi="Arial" w:cs="Arial"/>
          <w:sz w:val="28"/>
          <w:szCs w:val="28"/>
        </w:rPr>
      </w:pPr>
    </w:p>
    <w:p w:rsidR="002E6C85" w:rsidRPr="0087619A" w:rsidRDefault="002E6C85" w:rsidP="002E6C85">
      <w:pPr>
        <w:pStyle w:val="Default"/>
        <w:numPr>
          <w:ilvl w:val="0"/>
          <w:numId w:val="11"/>
        </w:numPr>
        <w:rPr>
          <w:rFonts w:ascii="Arial" w:hAnsi="Arial" w:cs="Arial"/>
          <w:sz w:val="28"/>
          <w:szCs w:val="28"/>
        </w:rPr>
      </w:pPr>
      <w:r w:rsidRPr="0087619A">
        <w:rPr>
          <w:rFonts w:ascii="Arial" w:hAnsi="Arial" w:cs="Arial"/>
          <w:sz w:val="28"/>
          <w:szCs w:val="28"/>
        </w:rPr>
        <w:t>Караџић, Вук Стефановић, Српске народне пјесме, Књ. 1, Беч, 1841.</w:t>
      </w:r>
    </w:p>
    <w:p w:rsidR="002E6C85" w:rsidRPr="0087619A" w:rsidRDefault="002E6C85" w:rsidP="002E6C85">
      <w:pPr>
        <w:pStyle w:val="ListParagraph"/>
        <w:rPr>
          <w:rFonts w:ascii="Arial" w:hAnsi="Arial" w:cs="Arial"/>
          <w:sz w:val="28"/>
          <w:szCs w:val="28"/>
        </w:rPr>
      </w:pPr>
    </w:p>
    <w:p w:rsidR="002E6C85" w:rsidRPr="0087619A" w:rsidRDefault="002E6C85" w:rsidP="002E6C85">
      <w:pPr>
        <w:pStyle w:val="Default"/>
        <w:numPr>
          <w:ilvl w:val="0"/>
          <w:numId w:val="11"/>
        </w:numPr>
        <w:rPr>
          <w:rFonts w:ascii="Arial" w:hAnsi="Arial" w:cs="Arial"/>
          <w:sz w:val="28"/>
          <w:szCs w:val="28"/>
        </w:rPr>
      </w:pPr>
      <w:r w:rsidRPr="0087619A">
        <w:rPr>
          <w:rFonts w:ascii="Arial" w:hAnsi="Arial" w:cs="Arial"/>
          <w:sz w:val="28"/>
          <w:szCs w:val="28"/>
        </w:rPr>
        <w:t>Сербске летописи за год. 1826, частица 1, Будим 1826.</w:t>
      </w:r>
    </w:p>
    <w:p w:rsidR="002E6C85" w:rsidRPr="0087619A" w:rsidRDefault="002E6C85" w:rsidP="002E6C85">
      <w:pPr>
        <w:pStyle w:val="ListParagraph"/>
        <w:rPr>
          <w:rFonts w:ascii="Arial" w:hAnsi="Arial" w:cs="Arial"/>
          <w:sz w:val="28"/>
          <w:szCs w:val="28"/>
        </w:rPr>
      </w:pPr>
    </w:p>
    <w:p w:rsidR="002E6C85" w:rsidRPr="0087619A" w:rsidRDefault="002E6C85" w:rsidP="002E6C85">
      <w:pPr>
        <w:pStyle w:val="ListParagraph"/>
        <w:numPr>
          <w:ilvl w:val="0"/>
          <w:numId w:val="11"/>
        </w:numPr>
        <w:rPr>
          <w:rFonts w:ascii="Arial" w:eastAsiaTheme="minorHAnsi" w:hAnsi="Arial" w:cs="Arial"/>
          <w:kern w:val="0"/>
          <w:sz w:val="28"/>
          <w:szCs w:val="28"/>
          <w:lang w:eastAsia="en-US"/>
        </w:rPr>
      </w:pPr>
      <w:r w:rsidRPr="0087619A">
        <w:rPr>
          <w:rFonts w:ascii="Arial" w:eastAsiaTheme="minorHAnsi" w:hAnsi="Arial" w:cs="Arial"/>
          <w:kern w:val="0"/>
          <w:sz w:val="28"/>
          <w:szCs w:val="28"/>
          <w:lang w:eastAsia="en-US"/>
        </w:rPr>
        <w:t>Сербске летописи за год. 1827, частица 2, Будим 1827.</w:t>
      </w:r>
    </w:p>
    <w:p w:rsidR="002E6C85" w:rsidRPr="0087619A" w:rsidRDefault="002E6C85" w:rsidP="002E6C85">
      <w:pPr>
        <w:pStyle w:val="ListParagraph"/>
        <w:rPr>
          <w:rFonts w:ascii="Arial" w:eastAsiaTheme="minorHAnsi" w:hAnsi="Arial" w:cs="Arial"/>
          <w:kern w:val="0"/>
          <w:sz w:val="28"/>
          <w:szCs w:val="28"/>
          <w:lang w:eastAsia="en-US"/>
        </w:rPr>
      </w:pPr>
    </w:p>
    <w:p w:rsidR="002E6C85" w:rsidRPr="0087619A" w:rsidRDefault="002E6C85" w:rsidP="002E6C85">
      <w:pPr>
        <w:pStyle w:val="ListParagraph"/>
        <w:numPr>
          <w:ilvl w:val="0"/>
          <w:numId w:val="11"/>
        </w:numPr>
        <w:rPr>
          <w:rFonts w:ascii="Arial" w:eastAsiaTheme="minorHAnsi" w:hAnsi="Arial" w:cs="Arial"/>
          <w:kern w:val="0"/>
          <w:sz w:val="28"/>
          <w:szCs w:val="28"/>
          <w:lang w:eastAsia="en-US"/>
        </w:rPr>
      </w:pPr>
      <w:r w:rsidRPr="0087619A">
        <w:rPr>
          <w:rFonts w:ascii="Arial" w:eastAsiaTheme="minorHAnsi" w:hAnsi="Arial" w:cs="Arial"/>
          <w:kern w:val="0"/>
          <w:sz w:val="28"/>
          <w:szCs w:val="28"/>
          <w:lang w:eastAsia="en-US"/>
        </w:rPr>
        <w:t>Сербске летописи за год. 1828, частица 2, Будим 1828.</w:t>
      </w:r>
    </w:p>
    <w:p w:rsidR="002E6C85" w:rsidRPr="0087619A" w:rsidRDefault="002E6C85" w:rsidP="002E6C85">
      <w:pPr>
        <w:pStyle w:val="ListParagraph"/>
        <w:rPr>
          <w:rFonts w:ascii="Arial" w:eastAsiaTheme="minorHAnsi" w:hAnsi="Arial" w:cs="Arial"/>
          <w:kern w:val="0"/>
          <w:sz w:val="28"/>
          <w:szCs w:val="28"/>
          <w:lang w:eastAsia="en-US"/>
        </w:rPr>
      </w:pPr>
    </w:p>
    <w:p w:rsidR="002E6C85" w:rsidRPr="0087619A" w:rsidRDefault="002E6C85" w:rsidP="002E6C85">
      <w:pPr>
        <w:pStyle w:val="ListParagraph"/>
        <w:numPr>
          <w:ilvl w:val="0"/>
          <w:numId w:val="11"/>
        </w:numPr>
        <w:rPr>
          <w:rFonts w:ascii="Arial" w:eastAsiaTheme="minorHAnsi" w:hAnsi="Arial" w:cs="Arial"/>
          <w:kern w:val="0"/>
          <w:sz w:val="28"/>
          <w:szCs w:val="28"/>
          <w:lang w:eastAsia="en-US"/>
        </w:rPr>
      </w:pPr>
      <w:r w:rsidRPr="0087619A">
        <w:rPr>
          <w:rFonts w:ascii="Arial" w:eastAsiaTheme="minorHAnsi" w:hAnsi="Arial" w:cs="Arial"/>
          <w:kern w:val="0"/>
          <w:sz w:val="28"/>
          <w:szCs w:val="28"/>
          <w:lang w:eastAsia="en-US"/>
        </w:rPr>
        <w:t>Сербске летописи за год. 1832, частица 3, Будим 1832.</w:t>
      </w:r>
    </w:p>
    <w:p w:rsidR="002E6C85" w:rsidRPr="0087619A" w:rsidRDefault="002E6C85" w:rsidP="002E6C85">
      <w:pPr>
        <w:pStyle w:val="ListParagraph"/>
        <w:rPr>
          <w:rFonts w:ascii="Arial" w:eastAsiaTheme="minorHAnsi" w:hAnsi="Arial" w:cs="Arial"/>
          <w:kern w:val="0"/>
          <w:sz w:val="28"/>
          <w:szCs w:val="28"/>
          <w:lang w:eastAsia="en-US"/>
        </w:rPr>
      </w:pPr>
    </w:p>
    <w:p w:rsidR="002E6C85" w:rsidRPr="0087619A" w:rsidRDefault="0087619A" w:rsidP="002E6C85">
      <w:pPr>
        <w:pStyle w:val="ListParagraph"/>
        <w:numPr>
          <w:ilvl w:val="0"/>
          <w:numId w:val="11"/>
        </w:numPr>
        <w:rPr>
          <w:rFonts w:ascii="Arial" w:eastAsiaTheme="minorHAnsi" w:hAnsi="Arial" w:cs="Arial"/>
          <w:kern w:val="0"/>
          <w:sz w:val="28"/>
          <w:szCs w:val="28"/>
          <w:lang w:eastAsia="en-US"/>
        </w:rPr>
      </w:pPr>
      <w:r w:rsidRPr="0087619A">
        <w:rPr>
          <w:rFonts w:ascii="Arial" w:eastAsiaTheme="minorHAnsi" w:hAnsi="Arial" w:cs="Arial"/>
          <w:kern w:val="0"/>
          <w:sz w:val="28"/>
          <w:szCs w:val="28"/>
          <w:lang w:eastAsia="en-US"/>
        </w:rPr>
        <w:t>Wieland, Christoph Martin, Poetische Schriften des Herrn Wielands. Bd. 1-3, verbesserte Aufl, Zurich, 1770.</w:t>
      </w:r>
    </w:p>
    <w:p w:rsidR="0087619A" w:rsidRPr="0087619A" w:rsidRDefault="0087619A" w:rsidP="0087619A">
      <w:pPr>
        <w:pStyle w:val="ListParagraph"/>
        <w:rPr>
          <w:rFonts w:ascii="Arial" w:eastAsiaTheme="minorHAnsi" w:hAnsi="Arial" w:cs="Arial"/>
          <w:kern w:val="0"/>
          <w:sz w:val="28"/>
          <w:szCs w:val="28"/>
          <w:lang w:eastAsia="en-US"/>
        </w:rPr>
      </w:pPr>
    </w:p>
    <w:p w:rsidR="0087619A" w:rsidRPr="0087619A" w:rsidRDefault="0087619A" w:rsidP="0087619A">
      <w:pPr>
        <w:pStyle w:val="ListParagraph"/>
        <w:numPr>
          <w:ilvl w:val="0"/>
          <w:numId w:val="11"/>
        </w:numPr>
        <w:rPr>
          <w:rFonts w:ascii="Arial" w:eastAsiaTheme="minorHAnsi" w:hAnsi="Arial" w:cs="Arial"/>
          <w:kern w:val="0"/>
          <w:sz w:val="28"/>
          <w:szCs w:val="28"/>
          <w:lang w:eastAsia="en-US"/>
        </w:rPr>
      </w:pPr>
      <w:r w:rsidRPr="0087619A">
        <w:rPr>
          <w:rFonts w:ascii="Arial" w:eastAsiaTheme="minorHAnsi" w:hAnsi="Arial" w:cs="Arial"/>
          <w:kern w:val="0"/>
          <w:sz w:val="28"/>
          <w:szCs w:val="28"/>
          <w:lang w:eastAsia="en-US"/>
        </w:rPr>
        <w:t>Wieland, Christoph Martin, Poetische Schriften des Herrn Wielands. Bd. 2-3, verbesserte Aufl, Zurich, 1770.</w:t>
      </w:r>
    </w:p>
    <w:p w:rsidR="0087619A" w:rsidRPr="0087619A" w:rsidRDefault="0087619A" w:rsidP="0087619A">
      <w:pPr>
        <w:pStyle w:val="ListParagraph"/>
        <w:rPr>
          <w:rFonts w:ascii="Arial" w:eastAsiaTheme="minorHAnsi" w:hAnsi="Arial" w:cs="Arial"/>
          <w:kern w:val="0"/>
          <w:sz w:val="28"/>
          <w:szCs w:val="28"/>
          <w:lang w:eastAsia="en-US"/>
        </w:rPr>
      </w:pPr>
    </w:p>
    <w:p w:rsidR="0087619A" w:rsidRPr="0087619A" w:rsidRDefault="0087619A" w:rsidP="0087619A">
      <w:pPr>
        <w:pStyle w:val="ListParagraph"/>
        <w:numPr>
          <w:ilvl w:val="0"/>
          <w:numId w:val="11"/>
        </w:numPr>
        <w:rPr>
          <w:rFonts w:ascii="Arial" w:eastAsiaTheme="minorHAnsi" w:hAnsi="Arial" w:cs="Arial"/>
          <w:kern w:val="0"/>
          <w:sz w:val="28"/>
          <w:szCs w:val="28"/>
          <w:lang w:eastAsia="en-US"/>
        </w:rPr>
      </w:pPr>
      <w:r w:rsidRPr="0087619A">
        <w:rPr>
          <w:rFonts w:ascii="Arial" w:eastAsiaTheme="minorHAnsi" w:hAnsi="Arial" w:cs="Arial"/>
          <w:kern w:val="0"/>
          <w:sz w:val="28"/>
          <w:szCs w:val="28"/>
          <w:lang w:eastAsia="en-US"/>
        </w:rPr>
        <w:t>Wieland, Christoph Martin, Der Teutsche Merkur. Bd. 1-3, Stuck 1,Frankfurt, Leipzig, 1773.</w:t>
      </w:r>
    </w:p>
    <w:p w:rsidR="0087619A" w:rsidRPr="0087619A" w:rsidRDefault="0087619A" w:rsidP="0087619A">
      <w:pPr>
        <w:pStyle w:val="ListParagraph"/>
        <w:rPr>
          <w:rFonts w:ascii="Arial" w:eastAsiaTheme="minorHAnsi" w:hAnsi="Arial" w:cs="Arial"/>
          <w:kern w:val="0"/>
          <w:sz w:val="28"/>
          <w:szCs w:val="28"/>
          <w:lang w:eastAsia="en-US"/>
        </w:rPr>
      </w:pPr>
    </w:p>
    <w:p w:rsidR="0087619A" w:rsidRPr="0087619A" w:rsidRDefault="0087619A" w:rsidP="0087619A">
      <w:pPr>
        <w:pStyle w:val="ListParagraph"/>
        <w:numPr>
          <w:ilvl w:val="0"/>
          <w:numId w:val="11"/>
        </w:numPr>
        <w:rPr>
          <w:rFonts w:ascii="Arial" w:eastAsiaTheme="minorHAnsi" w:hAnsi="Arial" w:cs="Arial"/>
          <w:kern w:val="0"/>
          <w:sz w:val="28"/>
          <w:szCs w:val="28"/>
          <w:lang w:eastAsia="en-US"/>
        </w:rPr>
      </w:pPr>
      <w:r w:rsidRPr="0087619A">
        <w:rPr>
          <w:rFonts w:ascii="Arial" w:eastAsiaTheme="minorHAnsi" w:hAnsi="Arial" w:cs="Arial"/>
          <w:kern w:val="0"/>
          <w:sz w:val="28"/>
          <w:szCs w:val="28"/>
          <w:lang w:eastAsia="en-US"/>
        </w:rPr>
        <w:t>Wieland, Christoph Martin, Der Teutsche Merkur. Bd. 5, Stuck 1-3, Weimar, 1774.</w:t>
      </w:r>
    </w:p>
    <w:p w:rsidR="0087619A" w:rsidRPr="0087619A" w:rsidRDefault="0087619A" w:rsidP="0087619A">
      <w:pPr>
        <w:pStyle w:val="ListParagraph"/>
        <w:rPr>
          <w:rFonts w:ascii="Arial" w:eastAsiaTheme="minorHAnsi" w:hAnsi="Arial" w:cs="Arial"/>
          <w:kern w:val="0"/>
          <w:sz w:val="28"/>
          <w:szCs w:val="28"/>
          <w:lang w:eastAsia="en-US"/>
        </w:rPr>
      </w:pPr>
    </w:p>
    <w:p w:rsidR="0087619A" w:rsidRPr="0087619A" w:rsidRDefault="0087619A" w:rsidP="0087619A">
      <w:pPr>
        <w:pStyle w:val="ListParagraph"/>
        <w:numPr>
          <w:ilvl w:val="0"/>
          <w:numId w:val="11"/>
        </w:numPr>
        <w:rPr>
          <w:rFonts w:ascii="Arial" w:eastAsiaTheme="minorHAnsi" w:hAnsi="Arial" w:cs="Arial"/>
          <w:kern w:val="0"/>
          <w:sz w:val="28"/>
          <w:szCs w:val="28"/>
          <w:lang w:eastAsia="en-US"/>
        </w:rPr>
      </w:pPr>
      <w:r w:rsidRPr="0087619A">
        <w:rPr>
          <w:rFonts w:ascii="Arial" w:eastAsiaTheme="minorHAnsi" w:hAnsi="Arial" w:cs="Arial"/>
          <w:kern w:val="0"/>
          <w:sz w:val="28"/>
          <w:szCs w:val="28"/>
          <w:lang w:eastAsia="en-US"/>
        </w:rPr>
        <w:t>Wieland, Christoph Martin, Der Teutsche Merkur. Bd. 6, Stuck 1-3, Weimar, 1774.</w:t>
      </w:r>
    </w:p>
    <w:p w:rsidR="0087619A" w:rsidRPr="0087619A" w:rsidRDefault="0087619A" w:rsidP="0087619A">
      <w:pPr>
        <w:pStyle w:val="ListParagraph"/>
        <w:rPr>
          <w:rFonts w:ascii="Arial" w:eastAsiaTheme="minorHAnsi" w:hAnsi="Arial" w:cs="Arial"/>
          <w:kern w:val="0"/>
          <w:sz w:val="28"/>
          <w:szCs w:val="28"/>
          <w:lang w:eastAsia="en-US"/>
        </w:rPr>
      </w:pPr>
    </w:p>
    <w:p w:rsidR="0087619A" w:rsidRPr="0087619A" w:rsidRDefault="0087619A" w:rsidP="0087619A">
      <w:pPr>
        <w:pStyle w:val="ListParagraph"/>
        <w:numPr>
          <w:ilvl w:val="0"/>
          <w:numId w:val="11"/>
        </w:numPr>
        <w:rPr>
          <w:rFonts w:ascii="Arial" w:eastAsiaTheme="minorHAnsi" w:hAnsi="Arial" w:cs="Arial"/>
          <w:kern w:val="0"/>
          <w:sz w:val="28"/>
          <w:szCs w:val="28"/>
          <w:lang w:eastAsia="en-US"/>
        </w:rPr>
      </w:pPr>
      <w:r w:rsidRPr="0087619A">
        <w:rPr>
          <w:rFonts w:ascii="Arial" w:eastAsiaTheme="minorHAnsi" w:hAnsi="Arial" w:cs="Arial"/>
          <w:kern w:val="0"/>
          <w:sz w:val="28"/>
          <w:szCs w:val="28"/>
          <w:lang w:eastAsia="en-US"/>
        </w:rPr>
        <w:t>Politische Gesprache der Todten. Jhg. 7. Bd. 1. Fur das Jahr 1792, Neuwied, 1792.</w:t>
      </w:r>
    </w:p>
    <w:p w:rsidR="0087619A" w:rsidRPr="0087619A" w:rsidRDefault="0087619A" w:rsidP="0087619A">
      <w:pPr>
        <w:pStyle w:val="ListParagraph"/>
        <w:rPr>
          <w:rFonts w:ascii="Arial" w:eastAsiaTheme="minorHAnsi" w:hAnsi="Arial" w:cs="Arial"/>
          <w:kern w:val="0"/>
          <w:sz w:val="28"/>
          <w:szCs w:val="28"/>
          <w:lang w:eastAsia="en-US"/>
        </w:rPr>
      </w:pPr>
    </w:p>
    <w:p w:rsidR="0087619A" w:rsidRPr="0087619A" w:rsidRDefault="0087619A" w:rsidP="0087619A">
      <w:pPr>
        <w:pStyle w:val="ListParagraph"/>
        <w:rPr>
          <w:rFonts w:ascii="Arial" w:eastAsiaTheme="minorHAnsi" w:hAnsi="Arial" w:cs="Arial"/>
          <w:kern w:val="0"/>
          <w:sz w:val="23"/>
          <w:szCs w:val="23"/>
          <w:lang w:eastAsia="en-US"/>
        </w:rPr>
      </w:pPr>
    </w:p>
    <w:p w:rsidR="0087619A" w:rsidRPr="0087619A" w:rsidRDefault="0087619A" w:rsidP="0087619A">
      <w:pPr>
        <w:pStyle w:val="ListParagraph"/>
        <w:rPr>
          <w:rFonts w:ascii="Arial" w:eastAsiaTheme="minorHAnsi" w:hAnsi="Arial" w:cs="Arial"/>
          <w:kern w:val="0"/>
          <w:sz w:val="23"/>
          <w:szCs w:val="23"/>
          <w:lang w:eastAsia="en-US"/>
        </w:rPr>
      </w:pPr>
    </w:p>
    <w:p w:rsidR="0087619A" w:rsidRPr="002E6C85" w:rsidRDefault="0087619A" w:rsidP="0087619A">
      <w:pPr>
        <w:pStyle w:val="ListParagraph"/>
        <w:rPr>
          <w:rFonts w:ascii="Arial" w:eastAsiaTheme="minorHAnsi" w:hAnsi="Arial" w:cs="Arial"/>
          <w:kern w:val="0"/>
          <w:sz w:val="23"/>
          <w:szCs w:val="23"/>
          <w:lang w:eastAsia="en-US"/>
        </w:rPr>
      </w:pPr>
    </w:p>
    <w:p w:rsidR="002E6C85" w:rsidRDefault="002E6C85" w:rsidP="002E6C85">
      <w:pPr>
        <w:rPr>
          <w:rFonts w:ascii="Arial" w:eastAsiaTheme="minorHAnsi" w:hAnsi="Arial" w:cs="Arial"/>
          <w:kern w:val="0"/>
          <w:sz w:val="23"/>
          <w:szCs w:val="23"/>
          <w:lang w:eastAsia="en-US"/>
        </w:rPr>
      </w:pPr>
    </w:p>
    <w:p w:rsidR="002E6C85" w:rsidRDefault="002E6C85" w:rsidP="002E6C85">
      <w:pPr>
        <w:rPr>
          <w:rFonts w:ascii="Arial" w:eastAsiaTheme="minorHAnsi" w:hAnsi="Arial" w:cs="Arial"/>
          <w:kern w:val="0"/>
          <w:sz w:val="23"/>
          <w:szCs w:val="23"/>
          <w:lang w:eastAsia="en-US"/>
        </w:rPr>
      </w:pPr>
    </w:p>
    <w:p w:rsidR="002E6C85" w:rsidRDefault="002E6C85" w:rsidP="002E6C85">
      <w:pPr>
        <w:rPr>
          <w:rFonts w:ascii="Arial" w:eastAsiaTheme="minorHAnsi" w:hAnsi="Arial" w:cs="Arial"/>
          <w:kern w:val="0"/>
          <w:sz w:val="23"/>
          <w:szCs w:val="23"/>
          <w:lang w:eastAsia="en-US"/>
        </w:rPr>
      </w:pPr>
    </w:p>
    <w:p w:rsidR="002E6C85" w:rsidRPr="002E6C85" w:rsidRDefault="002E6C85" w:rsidP="002E6C85">
      <w:pPr>
        <w:rPr>
          <w:rFonts w:ascii="Arial" w:eastAsiaTheme="minorHAnsi" w:hAnsi="Arial" w:cs="Arial"/>
          <w:kern w:val="0"/>
          <w:sz w:val="23"/>
          <w:szCs w:val="23"/>
          <w:lang w:eastAsia="en-US"/>
        </w:rPr>
      </w:pPr>
    </w:p>
    <w:p w:rsidR="002E6C85" w:rsidRDefault="002E6C85" w:rsidP="002E6C85">
      <w:pPr>
        <w:pStyle w:val="Default"/>
        <w:rPr>
          <w:rFonts w:ascii="Arial" w:hAnsi="Arial" w:cs="Arial"/>
          <w:sz w:val="23"/>
          <w:szCs w:val="23"/>
        </w:rPr>
      </w:pPr>
    </w:p>
    <w:p w:rsidR="002E6C85" w:rsidRDefault="002E6C85" w:rsidP="002E6C85">
      <w:pPr>
        <w:pStyle w:val="Default"/>
        <w:rPr>
          <w:rFonts w:ascii="Arial" w:hAnsi="Arial" w:cs="Arial"/>
          <w:sz w:val="23"/>
          <w:szCs w:val="23"/>
        </w:rPr>
      </w:pPr>
    </w:p>
    <w:p w:rsidR="002E6C85" w:rsidRPr="002E6C85" w:rsidRDefault="002E6C85" w:rsidP="002E6C85">
      <w:pPr>
        <w:pStyle w:val="Default"/>
        <w:rPr>
          <w:rFonts w:ascii="Arial" w:hAnsi="Arial" w:cs="Arial"/>
          <w:sz w:val="23"/>
          <w:szCs w:val="23"/>
        </w:rPr>
      </w:pPr>
    </w:p>
    <w:p w:rsidR="00C17EB2" w:rsidRDefault="00C17EB2" w:rsidP="009D54D1">
      <w:pPr>
        <w:pStyle w:val="Default"/>
        <w:rPr>
          <w:rFonts w:ascii="Arial" w:hAnsi="Arial" w:cs="Arial"/>
          <w:sz w:val="23"/>
          <w:szCs w:val="23"/>
        </w:rPr>
      </w:pPr>
    </w:p>
    <w:p w:rsidR="00C17EB2" w:rsidRDefault="00C17EB2" w:rsidP="009D54D1">
      <w:pPr>
        <w:pStyle w:val="Default"/>
        <w:rPr>
          <w:rFonts w:ascii="Arial" w:hAnsi="Arial" w:cs="Arial"/>
          <w:sz w:val="23"/>
          <w:szCs w:val="23"/>
        </w:rPr>
      </w:pPr>
    </w:p>
    <w:p w:rsidR="00C17EB2" w:rsidRDefault="00C17EB2" w:rsidP="009D54D1">
      <w:pPr>
        <w:pStyle w:val="Default"/>
        <w:rPr>
          <w:rFonts w:ascii="Arial" w:hAnsi="Arial" w:cs="Arial"/>
          <w:sz w:val="23"/>
          <w:szCs w:val="23"/>
        </w:rPr>
      </w:pPr>
    </w:p>
    <w:p w:rsidR="00C17EB2" w:rsidRDefault="00C17EB2" w:rsidP="009D54D1">
      <w:pPr>
        <w:pStyle w:val="Default"/>
        <w:rPr>
          <w:rFonts w:ascii="Arial" w:hAnsi="Arial" w:cs="Arial"/>
          <w:sz w:val="23"/>
          <w:szCs w:val="23"/>
        </w:rPr>
      </w:pPr>
    </w:p>
    <w:p w:rsidR="00C17EB2" w:rsidRDefault="00C17EB2" w:rsidP="009D54D1">
      <w:pPr>
        <w:pStyle w:val="Default"/>
        <w:rPr>
          <w:rFonts w:ascii="Arial" w:hAnsi="Arial" w:cs="Arial"/>
          <w:sz w:val="23"/>
          <w:szCs w:val="23"/>
        </w:rPr>
      </w:pPr>
    </w:p>
    <w:p w:rsidR="0087619A" w:rsidRDefault="0087619A" w:rsidP="009D54D1">
      <w:pPr>
        <w:pStyle w:val="Default"/>
        <w:rPr>
          <w:rFonts w:ascii="Arial" w:hAnsi="Arial" w:cs="Arial"/>
          <w:sz w:val="23"/>
          <w:szCs w:val="23"/>
        </w:rPr>
      </w:pPr>
    </w:p>
    <w:p w:rsidR="0087619A" w:rsidRDefault="0087619A" w:rsidP="009D54D1">
      <w:pPr>
        <w:pStyle w:val="Default"/>
        <w:rPr>
          <w:rFonts w:ascii="Arial" w:hAnsi="Arial" w:cs="Arial"/>
          <w:sz w:val="23"/>
          <w:szCs w:val="23"/>
        </w:rPr>
      </w:pPr>
    </w:p>
    <w:p w:rsidR="0087619A" w:rsidRDefault="0087619A" w:rsidP="009D54D1">
      <w:pPr>
        <w:pStyle w:val="Default"/>
        <w:rPr>
          <w:rFonts w:ascii="Arial" w:hAnsi="Arial" w:cs="Arial"/>
          <w:sz w:val="23"/>
          <w:szCs w:val="23"/>
        </w:rPr>
      </w:pPr>
    </w:p>
    <w:p w:rsidR="0087619A" w:rsidRPr="0087619A" w:rsidRDefault="0087619A" w:rsidP="009D54D1">
      <w:pPr>
        <w:pStyle w:val="Default"/>
        <w:rPr>
          <w:rFonts w:ascii="Arial" w:hAnsi="Arial" w:cs="Arial"/>
          <w:sz w:val="23"/>
          <w:szCs w:val="23"/>
        </w:rPr>
      </w:pPr>
    </w:p>
    <w:p w:rsidR="009D54D1" w:rsidRPr="00F87B72" w:rsidRDefault="009D54D1" w:rsidP="009D54D1">
      <w:pPr>
        <w:pStyle w:val="Default"/>
        <w:rPr>
          <w:rFonts w:ascii="Arial" w:hAnsi="Arial" w:cs="Arial"/>
          <w:sz w:val="23"/>
          <w:szCs w:val="23"/>
        </w:rPr>
      </w:pPr>
    </w:p>
    <w:tbl>
      <w:tblPr>
        <w:tblStyle w:val="TableGrid"/>
        <w:tblW w:w="11430" w:type="dxa"/>
        <w:tblInd w:w="-972" w:type="dxa"/>
        <w:tblLayout w:type="fixed"/>
        <w:tblLook w:val="04A0" w:firstRow="1" w:lastRow="0" w:firstColumn="1" w:lastColumn="0" w:noHBand="0" w:noVBand="1"/>
      </w:tblPr>
      <w:tblGrid>
        <w:gridCol w:w="585"/>
        <w:gridCol w:w="787"/>
        <w:gridCol w:w="1418"/>
        <w:gridCol w:w="1080"/>
        <w:gridCol w:w="1080"/>
        <w:gridCol w:w="720"/>
        <w:gridCol w:w="990"/>
        <w:gridCol w:w="720"/>
        <w:gridCol w:w="1170"/>
        <w:gridCol w:w="900"/>
        <w:gridCol w:w="900"/>
        <w:gridCol w:w="1080"/>
      </w:tblGrid>
      <w:tr w:rsidR="009D54D1" w:rsidRPr="00E729F5" w:rsidTr="009D54D1">
        <w:trPr>
          <w:trHeight w:val="146"/>
        </w:trPr>
        <w:tc>
          <w:tcPr>
            <w:tcW w:w="585" w:type="dxa"/>
          </w:tcPr>
          <w:p w:rsidR="009D54D1" w:rsidRPr="00E729F5" w:rsidRDefault="009D54D1" w:rsidP="009D54D1">
            <w:pPr>
              <w:jc w:val="center"/>
              <w:rPr>
                <w:rFonts w:ascii="Arial" w:hAnsi="Arial" w:cs="Arial"/>
                <w:bCs/>
                <w:iCs/>
                <w:sz w:val="18"/>
                <w:szCs w:val="18"/>
              </w:rPr>
            </w:pPr>
            <w:r w:rsidRPr="00E729F5">
              <w:rPr>
                <w:rFonts w:ascii="Arial" w:hAnsi="Arial" w:cs="Arial"/>
                <w:bCs/>
                <w:iCs/>
                <w:sz w:val="18"/>
                <w:szCs w:val="18"/>
              </w:rPr>
              <w:lastRenderedPageBreak/>
              <w:t>Ред</w:t>
            </w:r>
          </w:p>
        </w:tc>
        <w:tc>
          <w:tcPr>
            <w:tcW w:w="787" w:type="dxa"/>
          </w:tcPr>
          <w:p w:rsidR="009D54D1" w:rsidRPr="00E729F5" w:rsidRDefault="009D54D1" w:rsidP="009D54D1">
            <w:pPr>
              <w:jc w:val="center"/>
              <w:rPr>
                <w:rFonts w:ascii="Arial" w:hAnsi="Arial" w:cs="Arial"/>
                <w:bCs/>
                <w:iCs/>
                <w:sz w:val="18"/>
                <w:szCs w:val="18"/>
              </w:rPr>
            </w:pPr>
            <w:r w:rsidRPr="00E729F5">
              <w:rPr>
                <w:rFonts w:ascii="Arial" w:hAnsi="Arial" w:cs="Arial"/>
                <w:bCs/>
                <w:iCs/>
                <w:sz w:val="18"/>
                <w:szCs w:val="18"/>
              </w:rPr>
              <w:t>Број</w:t>
            </w:r>
          </w:p>
        </w:tc>
        <w:tc>
          <w:tcPr>
            <w:tcW w:w="2498" w:type="dxa"/>
            <w:gridSpan w:val="2"/>
          </w:tcPr>
          <w:p w:rsidR="009D54D1" w:rsidRPr="00E729F5" w:rsidRDefault="009D54D1" w:rsidP="009D54D1">
            <w:pPr>
              <w:jc w:val="center"/>
              <w:rPr>
                <w:rFonts w:ascii="Arial" w:hAnsi="Arial" w:cs="Arial"/>
                <w:bCs/>
                <w:iCs/>
                <w:sz w:val="18"/>
                <w:szCs w:val="18"/>
              </w:rPr>
            </w:pPr>
            <w:r w:rsidRPr="00E729F5">
              <w:rPr>
                <w:rFonts w:ascii="Arial" w:hAnsi="Arial" w:cs="Arial"/>
                <w:bCs/>
                <w:iCs/>
                <w:sz w:val="18"/>
                <w:szCs w:val="18"/>
              </w:rPr>
              <w:t>Формат стр.</w:t>
            </w:r>
          </w:p>
        </w:tc>
        <w:tc>
          <w:tcPr>
            <w:tcW w:w="1080" w:type="dxa"/>
          </w:tcPr>
          <w:p w:rsidR="009D54D1" w:rsidRPr="00E729F5" w:rsidRDefault="009D54D1" w:rsidP="009D54D1">
            <w:pPr>
              <w:jc w:val="center"/>
              <w:rPr>
                <w:rFonts w:ascii="Arial" w:hAnsi="Arial" w:cs="Arial"/>
                <w:bCs/>
                <w:iCs/>
                <w:sz w:val="18"/>
                <w:szCs w:val="18"/>
              </w:rPr>
            </w:pPr>
            <w:r w:rsidRPr="00E729F5">
              <w:rPr>
                <w:rFonts w:ascii="Arial" w:hAnsi="Arial" w:cs="Arial"/>
                <w:bCs/>
                <w:iCs/>
                <w:sz w:val="18"/>
                <w:szCs w:val="18"/>
              </w:rPr>
              <w:t>Бр. стр./А4</w:t>
            </w:r>
          </w:p>
        </w:tc>
        <w:tc>
          <w:tcPr>
            <w:tcW w:w="2430" w:type="dxa"/>
            <w:gridSpan w:val="3"/>
          </w:tcPr>
          <w:p w:rsidR="009D54D1" w:rsidRPr="00E729F5" w:rsidRDefault="009D54D1" w:rsidP="009D54D1">
            <w:pPr>
              <w:jc w:val="center"/>
              <w:rPr>
                <w:rFonts w:ascii="Arial" w:hAnsi="Arial" w:cs="Arial"/>
                <w:bCs/>
                <w:iCs/>
                <w:sz w:val="18"/>
                <w:szCs w:val="18"/>
              </w:rPr>
            </w:pPr>
            <w:r w:rsidRPr="00E729F5">
              <w:rPr>
                <w:rFonts w:ascii="Arial" w:hAnsi="Arial" w:cs="Arial"/>
                <w:bCs/>
                <w:iCs/>
                <w:sz w:val="18"/>
                <w:szCs w:val="18"/>
              </w:rPr>
              <w:t>Опис</w:t>
            </w:r>
          </w:p>
        </w:tc>
        <w:tc>
          <w:tcPr>
            <w:tcW w:w="1170" w:type="dxa"/>
          </w:tcPr>
          <w:p w:rsidR="009D54D1" w:rsidRPr="00E729F5" w:rsidRDefault="009D54D1" w:rsidP="009D54D1">
            <w:pPr>
              <w:jc w:val="center"/>
              <w:rPr>
                <w:rFonts w:ascii="Arial" w:hAnsi="Arial" w:cs="Arial"/>
                <w:bCs/>
                <w:iCs/>
                <w:sz w:val="18"/>
                <w:szCs w:val="18"/>
              </w:rPr>
            </w:pPr>
            <w:r w:rsidRPr="00E729F5">
              <w:rPr>
                <w:rFonts w:ascii="Arial" w:hAnsi="Arial" w:cs="Arial"/>
                <w:bCs/>
                <w:iCs/>
                <w:sz w:val="18"/>
                <w:szCs w:val="18"/>
              </w:rPr>
              <w:t>Недостаје</w:t>
            </w:r>
          </w:p>
        </w:tc>
        <w:tc>
          <w:tcPr>
            <w:tcW w:w="900" w:type="dxa"/>
          </w:tcPr>
          <w:p w:rsidR="009D54D1" w:rsidRPr="00E729F5" w:rsidRDefault="009D54D1" w:rsidP="009D54D1">
            <w:pPr>
              <w:jc w:val="center"/>
              <w:rPr>
                <w:rFonts w:ascii="Arial" w:hAnsi="Arial" w:cs="Arial"/>
                <w:bCs/>
                <w:iCs/>
                <w:sz w:val="18"/>
                <w:szCs w:val="18"/>
              </w:rPr>
            </w:pPr>
            <w:r w:rsidRPr="00E729F5">
              <w:rPr>
                <w:rFonts w:ascii="Arial" w:hAnsi="Arial" w:cs="Arial"/>
                <w:bCs/>
                <w:iCs/>
                <w:sz w:val="18"/>
                <w:szCs w:val="18"/>
              </w:rPr>
              <w:t>Степен</w:t>
            </w:r>
          </w:p>
        </w:tc>
        <w:tc>
          <w:tcPr>
            <w:tcW w:w="900" w:type="dxa"/>
          </w:tcPr>
          <w:p w:rsidR="009D54D1" w:rsidRPr="00E729F5" w:rsidRDefault="009D54D1" w:rsidP="009D54D1">
            <w:pPr>
              <w:jc w:val="center"/>
              <w:rPr>
                <w:rFonts w:ascii="Arial" w:hAnsi="Arial" w:cs="Arial"/>
                <w:bCs/>
                <w:iCs/>
                <w:sz w:val="18"/>
                <w:szCs w:val="18"/>
              </w:rPr>
            </w:pPr>
            <w:r w:rsidRPr="00E729F5">
              <w:rPr>
                <w:rFonts w:ascii="Arial" w:hAnsi="Arial" w:cs="Arial"/>
                <w:bCs/>
                <w:iCs/>
                <w:sz w:val="18"/>
                <w:szCs w:val="18"/>
              </w:rPr>
              <w:t>Врста повеза</w:t>
            </w:r>
          </w:p>
        </w:tc>
        <w:tc>
          <w:tcPr>
            <w:tcW w:w="1080" w:type="dxa"/>
          </w:tcPr>
          <w:p w:rsidR="009D54D1" w:rsidRPr="00E729F5" w:rsidRDefault="009D54D1" w:rsidP="009D54D1">
            <w:pPr>
              <w:jc w:val="center"/>
              <w:rPr>
                <w:rFonts w:ascii="Arial" w:hAnsi="Arial" w:cs="Arial"/>
                <w:bCs/>
                <w:iCs/>
                <w:sz w:val="18"/>
                <w:szCs w:val="18"/>
              </w:rPr>
            </w:pPr>
            <w:r w:rsidRPr="00E729F5">
              <w:rPr>
                <w:rFonts w:ascii="Arial" w:hAnsi="Arial" w:cs="Arial"/>
                <w:bCs/>
                <w:iCs/>
                <w:sz w:val="18"/>
                <w:szCs w:val="18"/>
              </w:rPr>
              <w:t>Напомена</w:t>
            </w:r>
          </w:p>
        </w:tc>
      </w:tr>
      <w:tr w:rsidR="009D54D1" w:rsidRPr="00E729F5" w:rsidTr="009D54D1">
        <w:trPr>
          <w:trHeight w:val="146"/>
        </w:trPr>
        <w:tc>
          <w:tcPr>
            <w:tcW w:w="585" w:type="dxa"/>
          </w:tcPr>
          <w:p w:rsidR="009D54D1" w:rsidRPr="00E729F5" w:rsidRDefault="009D54D1" w:rsidP="009D54D1">
            <w:pPr>
              <w:jc w:val="center"/>
              <w:rPr>
                <w:rFonts w:ascii="Arial" w:hAnsi="Arial" w:cs="Arial"/>
                <w:bCs/>
                <w:iCs/>
                <w:sz w:val="18"/>
                <w:szCs w:val="18"/>
              </w:rPr>
            </w:pPr>
            <w:r w:rsidRPr="00E729F5">
              <w:rPr>
                <w:rFonts w:ascii="Arial" w:hAnsi="Arial" w:cs="Arial"/>
                <w:bCs/>
                <w:iCs/>
                <w:sz w:val="18"/>
                <w:szCs w:val="18"/>
              </w:rPr>
              <w:t>бр.</w:t>
            </w:r>
          </w:p>
        </w:tc>
        <w:tc>
          <w:tcPr>
            <w:tcW w:w="787" w:type="dxa"/>
          </w:tcPr>
          <w:p w:rsidR="009D54D1" w:rsidRPr="00E729F5" w:rsidRDefault="009D54D1" w:rsidP="009D54D1">
            <w:pPr>
              <w:jc w:val="center"/>
              <w:rPr>
                <w:rFonts w:ascii="Arial" w:hAnsi="Arial" w:cs="Arial"/>
                <w:bCs/>
                <w:iCs/>
                <w:sz w:val="18"/>
                <w:szCs w:val="18"/>
              </w:rPr>
            </w:pPr>
            <w:r w:rsidRPr="00E729F5">
              <w:rPr>
                <w:rFonts w:ascii="Arial" w:hAnsi="Arial" w:cs="Arial"/>
                <w:bCs/>
                <w:iCs/>
                <w:sz w:val="18"/>
                <w:szCs w:val="18"/>
              </w:rPr>
              <w:t>стр.</w:t>
            </w:r>
          </w:p>
        </w:tc>
        <w:tc>
          <w:tcPr>
            <w:tcW w:w="2498" w:type="dxa"/>
            <w:gridSpan w:val="2"/>
          </w:tcPr>
          <w:p w:rsidR="009D54D1" w:rsidRPr="00E729F5" w:rsidRDefault="009D54D1" w:rsidP="009D54D1">
            <w:pPr>
              <w:jc w:val="center"/>
              <w:rPr>
                <w:rFonts w:ascii="Arial" w:hAnsi="Arial" w:cs="Arial"/>
                <w:bCs/>
                <w:iCs/>
                <w:sz w:val="18"/>
                <w:szCs w:val="18"/>
              </w:rPr>
            </w:pPr>
            <w:r w:rsidRPr="00E729F5">
              <w:rPr>
                <w:rFonts w:ascii="Arial" w:hAnsi="Arial" w:cs="Arial"/>
                <w:bCs/>
                <w:iCs/>
                <w:sz w:val="18"/>
                <w:szCs w:val="18"/>
              </w:rPr>
              <w:t>а * б</w:t>
            </w:r>
          </w:p>
        </w:tc>
        <w:tc>
          <w:tcPr>
            <w:tcW w:w="1080" w:type="dxa"/>
          </w:tcPr>
          <w:p w:rsidR="009D54D1" w:rsidRPr="00E729F5" w:rsidRDefault="009D54D1" w:rsidP="009D54D1">
            <w:pPr>
              <w:jc w:val="center"/>
              <w:rPr>
                <w:rFonts w:ascii="Arial" w:hAnsi="Arial" w:cs="Arial"/>
                <w:bCs/>
                <w:iCs/>
                <w:sz w:val="18"/>
                <w:szCs w:val="18"/>
              </w:rPr>
            </w:pPr>
            <w:r w:rsidRPr="00E729F5">
              <w:rPr>
                <w:rFonts w:ascii="Arial" w:hAnsi="Arial" w:cs="Arial"/>
                <w:bCs/>
                <w:iCs/>
                <w:sz w:val="18"/>
                <w:szCs w:val="18"/>
              </w:rPr>
              <w:t>623,7</w:t>
            </w:r>
          </w:p>
        </w:tc>
        <w:tc>
          <w:tcPr>
            <w:tcW w:w="720" w:type="dxa"/>
          </w:tcPr>
          <w:p w:rsidR="009D54D1" w:rsidRPr="00E729F5" w:rsidRDefault="009D54D1" w:rsidP="009D54D1">
            <w:pPr>
              <w:jc w:val="center"/>
              <w:rPr>
                <w:rFonts w:ascii="Arial" w:hAnsi="Arial" w:cs="Arial"/>
                <w:bCs/>
                <w:iCs/>
                <w:sz w:val="18"/>
                <w:szCs w:val="18"/>
              </w:rPr>
            </w:pPr>
            <w:r w:rsidRPr="00E729F5">
              <w:rPr>
                <w:rFonts w:ascii="Arial" w:hAnsi="Arial" w:cs="Arial"/>
                <w:bCs/>
                <w:iCs/>
                <w:sz w:val="18"/>
                <w:szCs w:val="18"/>
              </w:rPr>
              <w:t>рукопис</w:t>
            </w:r>
          </w:p>
        </w:tc>
        <w:tc>
          <w:tcPr>
            <w:tcW w:w="990" w:type="dxa"/>
          </w:tcPr>
          <w:p w:rsidR="009D54D1" w:rsidRPr="00E729F5" w:rsidRDefault="009D54D1" w:rsidP="009D54D1">
            <w:pPr>
              <w:jc w:val="center"/>
              <w:rPr>
                <w:rFonts w:ascii="Arial" w:hAnsi="Arial" w:cs="Arial"/>
                <w:bCs/>
                <w:iCs/>
                <w:sz w:val="18"/>
                <w:szCs w:val="18"/>
              </w:rPr>
            </w:pPr>
            <w:r w:rsidRPr="00E729F5">
              <w:rPr>
                <w:rFonts w:ascii="Arial" w:hAnsi="Arial" w:cs="Arial"/>
                <w:bCs/>
                <w:iCs/>
                <w:sz w:val="18"/>
                <w:szCs w:val="18"/>
              </w:rPr>
              <w:t>штампа</w:t>
            </w:r>
          </w:p>
        </w:tc>
        <w:tc>
          <w:tcPr>
            <w:tcW w:w="720" w:type="dxa"/>
          </w:tcPr>
          <w:p w:rsidR="009D54D1" w:rsidRPr="00E729F5" w:rsidRDefault="009D54D1" w:rsidP="009D54D1">
            <w:pPr>
              <w:jc w:val="center"/>
              <w:rPr>
                <w:rFonts w:ascii="Arial" w:hAnsi="Arial" w:cs="Arial"/>
                <w:bCs/>
                <w:iCs/>
                <w:sz w:val="18"/>
                <w:szCs w:val="18"/>
              </w:rPr>
            </w:pPr>
            <w:r w:rsidRPr="00E729F5">
              <w:rPr>
                <w:rFonts w:ascii="Arial" w:hAnsi="Arial" w:cs="Arial"/>
                <w:bCs/>
                <w:iCs/>
                <w:sz w:val="18"/>
                <w:szCs w:val="18"/>
              </w:rPr>
              <w:t>графика</w:t>
            </w:r>
          </w:p>
        </w:tc>
        <w:tc>
          <w:tcPr>
            <w:tcW w:w="1170" w:type="dxa"/>
          </w:tcPr>
          <w:p w:rsidR="009D54D1" w:rsidRPr="00E729F5" w:rsidRDefault="009D54D1" w:rsidP="009D54D1">
            <w:pPr>
              <w:jc w:val="center"/>
              <w:rPr>
                <w:rFonts w:ascii="Arial" w:hAnsi="Arial" w:cs="Arial"/>
                <w:bCs/>
                <w:iCs/>
                <w:sz w:val="18"/>
                <w:szCs w:val="18"/>
              </w:rPr>
            </w:pPr>
          </w:p>
        </w:tc>
        <w:tc>
          <w:tcPr>
            <w:tcW w:w="900" w:type="dxa"/>
          </w:tcPr>
          <w:p w:rsidR="009D54D1" w:rsidRPr="00E729F5" w:rsidRDefault="009D54D1" w:rsidP="009D54D1">
            <w:pPr>
              <w:jc w:val="center"/>
              <w:rPr>
                <w:rFonts w:ascii="Arial" w:hAnsi="Arial" w:cs="Arial"/>
                <w:bCs/>
                <w:iCs/>
                <w:sz w:val="18"/>
                <w:szCs w:val="18"/>
              </w:rPr>
            </w:pPr>
            <w:r w:rsidRPr="00E729F5">
              <w:rPr>
                <w:rFonts w:ascii="Arial" w:hAnsi="Arial" w:cs="Arial"/>
                <w:bCs/>
                <w:iCs/>
                <w:sz w:val="18"/>
                <w:szCs w:val="18"/>
              </w:rPr>
              <w:t>оштећ.</w:t>
            </w:r>
          </w:p>
        </w:tc>
        <w:tc>
          <w:tcPr>
            <w:tcW w:w="900" w:type="dxa"/>
          </w:tcPr>
          <w:p w:rsidR="009D54D1" w:rsidRPr="00E729F5" w:rsidRDefault="009D54D1" w:rsidP="009D54D1">
            <w:pPr>
              <w:jc w:val="center"/>
              <w:rPr>
                <w:rFonts w:ascii="Arial" w:hAnsi="Arial" w:cs="Arial"/>
                <w:bCs/>
                <w:iCs/>
                <w:sz w:val="18"/>
                <w:szCs w:val="18"/>
              </w:rPr>
            </w:pPr>
          </w:p>
        </w:tc>
        <w:tc>
          <w:tcPr>
            <w:tcW w:w="1080" w:type="dxa"/>
          </w:tcPr>
          <w:p w:rsidR="009D54D1" w:rsidRPr="00E729F5" w:rsidRDefault="009D54D1" w:rsidP="009D54D1">
            <w:pPr>
              <w:pStyle w:val="Default"/>
              <w:jc w:val="center"/>
              <w:rPr>
                <w:rFonts w:ascii="Arial" w:hAnsi="Arial" w:cs="Arial"/>
                <w:bCs/>
                <w:iCs/>
                <w:sz w:val="18"/>
                <w:szCs w:val="18"/>
              </w:rPr>
            </w:pPr>
          </w:p>
        </w:tc>
      </w:tr>
      <w:tr w:rsidR="009D54D1" w:rsidRPr="00E729F5" w:rsidTr="009D54D1">
        <w:trPr>
          <w:trHeight w:val="146"/>
        </w:trPr>
        <w:tc>
          <w:tcPr>
            <w:tcW w:w="585" w:type="dxa"/>
          </w:tcPr>
          <w:p w:rsidR="009D54D1" w:rsidRPr="00E729F5" w:rsidRDefault="009D54D1" w:rsidP="009D54D1">
            <w:pPr>
              <w:rPr>
                <w:rFonts w:ascii="Arial" w:hAnsi="Arial" w:cs="Arial"/>
                <w:bCs/>
                <w:iCs/>
                <w:sz w:val="18"/>
                <w:szCs w:val="18"/>
              </w:rPr>
            </w:pPr>
          </w:p>
        </w:tc>
        <w:tc>
          <w:tcPr>
            <w:tcW w:w="787" w:type="dxa"/>
          </w:tcPr>
          <w:p w:rsidR="009D54D1" w:rsidRPr="00E729F5" w:rsidRDefault="009D54D1" w:rsidP="009D54D1">
            <w:pPr>
              <w:rPr>
                <w:rFonts w:ascii="Arial" w:hAnsi="Arial" w:cs="Arial"/>
                <w:bCs/>
                <w:iCs/>
                <w:sz w:val="18"/>
                <w:szCs w:val="18"/>
              </w:rPr>
            </w:pPr>
          </w:p>
        </w:tc>
        <w:tc>
          <w:tcPr>
            <w:tcW w:w="1418" w:type="dxa"/>
          </w:tcPr>
          <w:p w:rsidR="009D54D1" w:rsidRPr="00E729F5" w:rsidRDefault="009D54D1" w:rsidP="009D54D1">
            <w:pPr>
              <w:rPr>
                <w:rFonts w:ascii="Arial" w:hAnsi="Arial" w:cs="Arial"/>
                <w:bCs/>
                <w:iCs/>
                <w:sz w:val="18"/>
                <w:szCs w:val="18"/>
              </w:rPr>
            </w:pPr>
          </w:p>
        </w:tc>
        <w:tc>
          <w:tcPr>
            <w:tcW w:w="1080" w:type="dxa"/>
          </w:tcPr>
          <w:p w:rsidR="009D54D1" w:rsidRPr="00E729F5" w:rsidRDefault="009D54D1" w:rsidP="009D54D1">
            <w:pPr>
              <w:rPr>
                <w:rFonts w:ascii="Arial" w:hAnsi="Arial" w:cs="Arial"/>
                <w:bCs/>
                <w:iCs/>
                <w:sz w:val="18"/>
                <w:szCs w:val="18"/>
              </w:rPr>
            </w:pPr>
          </w:p>
        </w:tc>
        <w:tc>
          <w:tcPr>
            <w:tcW w:w="1080" w:type="dxa"/>
          </w:tcPr>
          <w:p w:rsidR="009D54D1" w:rsidRPr="00E729F5" w:rsidRDefault="009D54D1" w:rsidP="009D54D1">
            <w:pPr>
              <w:rPr>
                <w:rFonts w:ascii="Arial" w:hAnsi="Arial" w:cs="Arial"/>
                <w:bCs/>
                <w:iCs/>
                <w:sz w:val="18"/>
                <w:szCs w:val="18"/>
              </w:rPr>
            </w:pPr>
          </w:p>
        </w:tc>
        <w:tc>
          <w:tcPr>
            <w:tcW w:w="720" w:type="dxa"/>
          </w:tcPr>
          <w:p w:rsidR="009D54D1" w:rsidRPr="00E729F5" w:rsidRDefault="009D54D1" w:rsidP="009D54D1">
            <w:pPr>
              <w:rPr>
                <w:rFonts w:ascii="Arial" w:hAnsi="Arial" w:cs="Arial"/>
                <w:bCs/>
                <w:iCs/>
                <w:sz w:val="18"/>
                <w:szCs w:val="18"/>
              </w:rPr>
            </w:pPr>
          </w:p>
        </w:tc>
        <w:tc>
          <w:tcPr>
            <w:tcW w:w="990" w:type="dxa"/>
          </w:tcPr>
          <w:p w:rsidR="009D54D1" w:rsidRPr="00E729F5" w:rsidRDefault="009D54D1" w:rsidP="009D54D1">
            <w:pPr>
              <w:rPr>
                <w:rFonts w:ascii="Arial" w:hAnsi="Arial" w:cs="Arial"/>
                <w:bCs/>
                <w:iCs/>
                <w:sz w:val="18"/>
                <w:szCs w:val="18"/>
              </w:rPr>
            </w:pPr>
          </w:p>
        </w:tc>
        <w:tc>
          <w:tcPr>
            <w:tcW w:w="720" w:type="dxa"/>
          </w:tcPr>
          <w:p w:rsidR="009D54D1" w:rsidRPr="00E729F5" w:rsidRDefault="009D54D1" w:rsidP="009D54D1">
            <w:pPr>
              <w:rPr>
                <w:rFonts w:ascii="Arial" w:hAnsi="Arial" w:cs="Arial"/>
                <w:bCs/>
                <w:iCs/>
                <w:sz w:val="18"/>
                <w:szCs w:val="18"/>
              </w:rPr>
            </w:pPr>
          </w:p>
        </w:tc>
        <w:tc>
          <w:tcPr>
            <w:tcW w:w="1170" w:type="dxa"/>
          </w:tcPr>
          <w:p w:rsidR="009D54D1" w:rsidRPr="00E729F5" w:rsidRDefault="009D54D1" w:rsidP="009D54D1">
            <w:pPr>
              <w:rPr>
                <w:rFonts w:ascii="Arial" w:hAnsi="Arial" w:cs="Arial"/>
                <w:bCs/>
                <w:iCs/>
                <w:sz w:val="18"/>
                <w:szCs w:val="18"/>
              </w:rPr>
            </w:pPr>
          </w:p>
        </w:tc>
        <w:tc>
          <w:tcPr>
            <w:tcW w:w="900" w:type="dxa"/>
          </w:tcPr>
          <w:p w:rsidR="009D54D1" w:rsidRPr="00E729F5" w:rsidRDefault="009D54D1" w:rsidP="009D54D1">
            <w:pPr>
              <w:rPr>
                <w:rFonts w:ascii="Arial" w:hAnsi="Arial" w:cs="Arial"/>
                <w:bCs/>
                <w:iCs/>
                <w:sz w:val="18"/>
                <w:szCs w:val="18"/>
              </w:rPr>
            </w:pPr>
          </w:p>
        </w:tc>
        <w:tc>
          <w:tcPr>
            <w:tcW w:w="900" w:type="dxa"/>
          </w:tcPr>
          <w:p w:rsidR="009D54D1" w:rsidRPr="00E729F5" w:rsidRDefault="009D54D1" w:rsidP="009D54D1">
            <w:pPr>
              <w:rPr>
                <w:rFonts w:ascii="Arial" w:hAnsi="Arial" w:cs="Arial"/>
                <w:bCs/>
                <w:iCs/>
                <w:sz w:val="18"/>
                <w:szCs w:val="18"/>
              </w:rPr>
            </w:pPr>
          </w:p>
        </w:tc>
        <w:tc>
          <w:tcPr>
            <w:tcW w:w="1080" w:type="dxa"/>
          </w:tcPr>
          <w:p w:rsidR="009D54D1" w:rsidRPr="00E729F5" w:rsidRDefault="009D54D1" w:rsidP="009D54D1">
            <w:pPr>
              <w:rPr>
                <w:rFonts w:ascii="Arial" w:hAnsi="Arial" w:cs="Arial"/>
                <w:bCs/>
                <w:iCs/>
                <w:sz w:val="18"/>
                <w:szCs w:val="18"/>
              </w:rPr>
            </w:pPr>
          </w:p>
        </w:tc>
      </w:tr>
      <w:tr w:rsidR="009D54D1" w:rsidRPr="00E729F5" w:rsidTr="009D54D1">
        <w:trPr>
          <w:trHeight w:val="146"/>
        </w:trPr>
        <w:tc>
          <w:tcPr>
            <w:tcW w:w="585" w:type="dxa"/>
          </w:tcPr>
          <w:p w:rsidR="009D54D1" w:rsidRPr="00E729F5" w:rsidRDefault="009D54D1" w:rsidP="009D54D1">
            <w:pPr>
              <w:pStyle w:val="Default"/>
              <w:rPr>
                <w:sz w:val="18"/>
                <w:szCs w:val="18"/>
              </w:rPr>
            </w:pPr>
            <w:r w:rsidRPr="00E729F5">
              <w:rPr>
                <w:sz w:val="18"/>
                <w:szCs w:val="18"/>
              </w:rPr>
              <w:t>1</w:t>
            </w:r>
          </w:p>
        </w:tc>
        <w:tc>
          <w:tcPr>
            <w:tcW w:w="787" w:type="dxa"/>
          </w:tcPr>
          <w:p w:rsidR="009D54D1" w:rsidRPr="00B26FE2" w:rsidRDefault="00B26FE2" w:rsidP="009D54D1">
            <w:pPr>
              <w:pStyle w:val="Default"/>
              <w:ind w:right="-191"/>
              <w:rPr>
                <w:sz w:val="18"/>
                <w:szCs w:val="18"/>
              </w:rPr>
            </w:pPr>
            <w:r>
              <w:rPr>
                <w:sz w:val="18"/>
                <w:szCs w:val="18"/>
              </w:rPr>
              <w:t>56</w:t>
            </w:r>
          </w:p>
        </w:tc>
        <w:tc>
          <w:tcPr>
            <w:tcW w:w="1418" w:type="dxa"/>
          </w:tcPr>
          <w:p w:rsidR="009D54D1" w:rsidRPr="00E729F5" w:rsidRDefault="00B26FE2" w:rsidP="009D54D1">
            <w:pPr>
              <w:pStyle w:val="Default"/>
              <w:rPr>
                <w:sz w:val="18"/>
                <w:szCs w:val="18"/>
              </w:rPr>
            </w:pPr>
            <w:r>
              <w:rPr>
                <w:sz w:val="18"/>
                <w:szCs w:val="18"/>
              </w:rPr>
              <w:t>17,6</w:t>
            </w:r>
          </w:p>
        </w:tc>
        <w:tc>
          <w:tcPr>
            <w:tcW w:w="1080" w:type="dxa"/>
          </w:tcPr>
          <w:p w:rsidR="009D54D1" w:rsidRPr="00E729F5" w:rsidRDefault="00B26FE2" w:rsidP="009D54D1">
            <w:pPr>
              <w:pStyle w:val="Default"/>
              <w:rPr>
                <w:sz w:val="18"/>
                <w:szCs w:val="18"/>
              </w:rPr>
            </w:pPr>
            <w:r>
              <w:rPr>
                <w:sz w:val="18"/>
                <w:szCs w:val="18"/>
              </w:rPr>
              <w:t>23,5</w:t>
            </w:r>
          </w:p>
        </w:tc>
        <w:tc>
          <w:tcPr>
            <w:tcW w:w="1080" w:type="dxa"/>
          </w:tcPr>
          <w:p w:rsidR="009D54D1" w:rsidRPr="00E729F5" w:rsidRDefault="00B26FE2" w:rsidP="009D54D1">
            <w:pPr>
              <w:pStyle w:val="Default"/>
              <w:rPr>
                <w:sz w:val="18"/>
                <w:szCs w:val="18"/>
              </w:rPr>
            </w:pPr>
            <w:r>
              <w:rPr>
                <w:sz w:val="18"/>
                <w:szCs w:val="18"/>
              </w:rPr>
              <w:t>37,14</w:t>
            </w:r>
          </w:p>
        </w:tc>
        <w:tc>
          <w:tcPr>
            <w:tcW w:w="720" w:type="dxa"/>
          </w:tcPr>
          <w:p w:rsidR="009D54D1" w:rsidRPr="00E729F5" w:rsidRDefault="009D54D1" w:rsidP="009D54D1">
            <w:pPr>
              <w:pStyle w:val="Default"/>
              <w:rPr>
                <w:sz w:val="18"/>
                <w:szCs w:val="18"/>
              </w:rPr>
            </w:pPr>
          </w:p>
        </w:tc>
        <w:tc>
          <w:tcPr>
            <w:tcW w:w="990" w:type="dxa"/>
          </w:tcPr>
          <w:p w:rsidR="009D54D1" w:rsidRPr="00E729F5" w:rsidRDefault="009D54D1" w:rsidP="009D54D1">
            <w:pPr>
              <w:pStyle w:val="Default"/>
              <w:rPr>
                <w:sz w:val="18"/>
                <w:szCs w:val="18"/>
              </w:rPr>
            </w:pPr>
            <w:r w:rsidRPr="00E729F5">
              <w:rPr>
                <w:sz w:val="18"/>
                <w:szCs w:val="18"/>
              </w:rPr>
              <w:t>*</w:t>
            </w:r>
          </w:p>
        </w:tc>
        <w:tc>
          <w:tcPr>
            <w:tcW w:w="720" w:type="dxa"/>
          </w:tcPr>
          <w:p w:rsidR="009D54D1" w:rsidRPr="00E729F5" w:rsidRDefault="009D54D1" w:rsidP="009D54D1">
            <w:pPr>
              <w:pStyle w:val="Default"/>
              <w:rPr>
                <w:sz w:val="18"/>
                <w:szCs w:val="18"/>
              </w:rPr>
            </w:pPr>
          </w:p>
        </w:tc>
        <w:tc>
          <w:tcPr>
            <w:tcW w:w="1170" w:type="dxa"/>
          </w:tcPr>
          <w:p w:rsidR="009D54D1" w:rsidRPr="00B26FE2" w:rsidRDefault="00B26FE2" w:rsidP="009D54D1">
            <w:pPr>
              <w:pStyle w:val="Default"/>
              <w:rPr>
                <w:sz w:val="18"/>
                <w:szCs w:val="18"/>
              </w:rPr>
            </w:pPr>
            <w:r>
              <w:rPr>
                <w:sz w:val="18"/>
                <w:szCs w:val="18"/>
              </w:rPr>
              <w:t>Део пов. Стр. 21-28</w:t>
            </w:r>
          </w:p>
        </w:tc>
        <w:tc>
          <w:tcPr>
            <w:tcW w:w="900" w:type="dxa"/>
          </w:tcPr>
          <w:p w:rsidR="009D54D1" w:rsidRPr="00E729F5" w:rsidRDefault="009D54D1" w:rsidP="009D54D1">
            <w:pPr>
              <w:pStyle w:val="Default"/>
              <w:rPr>
                <w:sz w:val="18"/>
                <w:szCs w:val="18"/>
              </w:rPr>
            </w:pPr>
            <w:r w:rsidRPr="00E729F5">
              <w:rPr>
                <w:sz w:val="18"/>
                <w:szCs w:val="18"/>
              </w:rPr>
              <w:t>1</w:t>
            </w:r>
          </w:p>
        </w:tc>
        <w:tc>
          <w:tcPr>
            <w:tcW w:w="900" w:type="dxa"/>
          </w:tcPr>
          <w:p w:rsidR="009D54D1" w:rsidRPr="00E729F5" w:rsidRDefault="00B26FE2" w:rsidP="009D54D1">
            <w:pPr>
              <w:pStyle w:val="Default"/>
              <w:rPr>
                <w:sz w:val="18"/>
                <w:szCs w:val="18"/>
              </w:rPr>
            </w:pPr>
            <w:r>
              <w:rPr>
                <w:sz w:val="18"/>
                <w:szCs w:val="18"/>
              </w:rPr>
              <w:t>Мармо.п.на полукар.</w:t>
            </w:r>
          </w:p>
        </w:tc>
        <w:tc>
          <w:tcPr>
            <w:tcW w:w="1080" w:type="dxa"/>
          </w:tcPr>
          <w:p w:rsidR="009D54D1" w:rsidRPr="00B26FE2" w:rsidRDefault="00B26FE2" w:rsidP="009D54D1">
            <w:pPr>
              <w:pStyle w:val="Default"/>
              <w:rPr>
                <w:sz w:val="18"/>
                <w:szCs w:val="18"/>
              </w:rPr>
            </w:pPr>
            <w:r>
              <w:rPr>
                <w:sz w:val="18"/>
                <w:szCs w:val="18"/>
              </w:rPr>
              <w:t>Веома кисела и флекава</w:t>
            </w:r>
          </w:p>
        </w:tc>
      </w:tr>
      <w:tr w:rsidR="009D54D1" w:rsidRPr="00E729F5" w:rsidTr="009D54D1">
        <w:trPr>
          <w:trHeight w:val="146"/>
        </w:trPr>
        <w:tc>
          <w:tcPr>
            <w:tcW w:w="585" w:type="dxa"/>
          </w:tcPr>
          <w:p w:rsidR="009D54D1" w:rsidRPr="00E729F5" w:rsidRDefault="009D54D1" w:rsidP="009D54D1">
            <w:pPr>
              <w:pStyle w:val="Default"/>
              <w:rPr>
                <w:sz w:val="18"/>
                <w:szCs w:val="18"/>
              </w:rPr>
            </w:pPr>
            <w:r w:rsidRPr="00E729F5">
              <w:rPr>
                <w:sz w:val="18"/>
                <w:szCs w:val="18"/>
              </w:rPr>
              <w:t>2</w:t>
            </w:r>
          </w:p>
        </w:tc>
        <w:tc>
          <w:tcPr>
            <w:tcW w:w="787" w:type="dxa"/>
          </w:tcPr>
          <w:p w:rsidR="009D54D1" w:rsidRPr="00B26FE2" w:rsidRDefault="00B26FE2" w:rsidP="009D54D1">
            <w:pPr>
              <w:pStyle w:val="Default"/>
              <w:rPr>
                <w:sz w:val="18"/>
                <w:szCs w:val="18"/>
              </w:rPr>
            </w:pPr>
            <w:r>
              <w:rPr>
                <w:sz w:val="18"/>
                <w:szCs w:val="18"/>
              </w:rPr>
              <w:t>1066</w:t>
            </w:r>
          </w:p>
        </w:tc>
        <w:tc>
          <w:tcPr>
            <w:tcW w:w="1418" w:type="dxa"/>
          </w:tcPr>
          <w:p w:rsidR="009D54D1" w:rsidRPr="00B26FE2" w:rsidRDefault="009D54D1" w:rsidP="009D54D1">
            <w:pPr>
              <w:pStyle w:val="Default"/>
              <w:rPr>
                <w:sz w:val="18"/>
                <w:szCs w:val="18"/>
              </w:rPr>
            </w:pPr>
            <w:r w:rsidRPr="00E729F5">
              <w:rPr>
                <w:sz w:val="18"/>
                <w:szCs w:val="18"/>
              </w:rPr>
              <w:t>13</w:t>
            </w:r>
            <w:r w:rsidR="00B26FE2">
              <w:rPr>
                <w:sz w:val="18"/>
                <w:szCs w:val="18"/>
              </w:rPr>
              <w:t>,6</w:t>
            </w:r>
          </w:p>
        </w:tc>
        <w:tc>
          <w:tcPr>
            <w:tcW w:w="1080" w:type="dxa"/>
          </w:tcPr>
          <w:p w:rsidR="009D54D1" w:rsidRPr="00B26FE2" w:rsidRDefault="00B26FE2" w:rsidP="009D54D1">
            <w:pPr>
              <w:pStyle w:val="Default"/>
              <w:rPr>
                <w:sz w:val="18"/>
                <w:szCs w:val="18"/>
              </w:rPr>
            </w:pPr>
            <w:r>
              <w:rPr>
                <w:sz w:val="18"/>
                <w:szCs w:val="18"/>
              </w:rPr>
              <w:t>22,3</w:t>
            </w:r>
          </w:p>
        </w:tc>
        <w:tc>
          <w:tcPr>
            <w:tcW w:w="1080" w:type="dxa"/>
          </w:tcPr>
          <w:p w:rsidR="009D54D1" w:rsidRPr="00B26FE2" w:rsidRDefault="00B26FE2" w:rsidP="009D54D1">
            <w:pPr>
              <w:pStyle w:val="Default"/>
              <w:rPr>
                <w:sz w:val="18"/>
                <w:szCs w:val="18"/>
              </w:rPr>
            </w:pPr>
            <w:r>
              <w:rPr>
                <w:sz w:val="18"/>
                <w:szCs w:val="18"/>
              </w:rPr>
              <w:t>518,35</w:t>
            </w:r>
          </w:p>
        </w:tc>
        <w:tc>
          <w:tcPr>
            <w:tcW w:w="720" w:type="dxa"/>
          </w:tcPr>
          <w:p w:rsidR="009D54D1" w:rsidRPr="00B26FE2" w:rsidRDefault="00B26FE2" w:rsidP="009D54D1">
            <w:pPr>
              <w:pStyle w:val="Default"/>
              <w:rPr>
                <w:sz w:val="18"/>
                <w:szCs w:val="18"/>
              </w:rPr>
            </w:pPr>
            <w:r>
              <w:rPr>
                <w:sz w:val="18"/>
                <w:szCs w:val="18"/>
              </w:rPr>
              <w:t>*</w:t>
            </w:r>
          </w:p>
        </w:tc>
        <w:tc>
          <w:tcPr>
            <w:tcW w:w="990" w:type="dxa"/>
          </w:tcPr>
          <w:p w:rsidR="009D54D1" w:rsidRPr="00E729F5" w:rsidRDefault="009D54D1" w:rsidP="009D54D1">
            <w:pPr>
              <w:pStyle w:val="Default"/>
              <w:rPr>
                <w:sz w:val="18"/>
                <w:szCs w:val="18"/>
              </w:rPr>
            </w:pPr>
            <w:r w:rsidRPr="00E729F5">
              <w:rPr>
                <w:sz w:val="18"/>
                <w:szCs w:val="18"/>
              </w:rPr>
              <w:t>*</w:t>
            </w:r>
          </w:p>
        </w:tc>
        <w:tc>
          <w:tcPr>
            <w:tcW w:w="720" w:type="dxa"/>
          </w:tcPr>
          <w:p w:rsidR="009D54D1" w:rsidRPr="00E729F5" w:rsidRDefault="009D54D1" w:rsidP="009D54D1">
            <w:pPr>
              <w:pStyle w:val="Default"/>
              <w:rPr>
                <w:sz w:val="18"/>
                <w:szCs w:val="18"/>
              </w:rPr>
            </w:pPr>
            <w:r w:rsidRPr="00E729F5">
              <w:rPr>
                <w:sz w:val="18"/>
                <w:szCs w:val="18"/>
              </w:rPr>
              <w:t>*</w:t>
            </w:r>
          </w:p>
        </w:tc>
        <w:tc>
          <w:tcPr>
            <w:tcW w:w="1170" w:type="dxa"/>
          </w:tcPr>
          <w:p w:rsidR="009D54D1" w:rsidRPr="00E729F5" w:rsidRDefault="00B26FE2" w:rsidP="009D54D1">
            <w:pPr>
              <w:pStyle w:val="Default"/>
              <w:rPr>
                <w:sz w:val="18"/>
                <w:szCs w:val="18"/>
              </w:rPr>
            </w:pPr>
            <w:r>
              <w:rPr>
                <w:sz w:val="18"/>
                <w:szCs w:val="18"/>
              </w:rPr>
              <w:t>1 .л. са таб. Део марг. Пов.</w:t>
            </w:r>
          </w:p>
        </w:tc>
        <w:tc>
          <w:tcPr>
            <w:tcW w:w="900" w:type="dxa"/>
          </w:tcPr>
          <w:p w:rsidR="009D54D1" w:rsidRPr="00B26FE2" w:rsidRDefault="00B26FE2" w:rsidP="009D54D1">
            <w:pPr>
              <w:pStyle w:val="Default"/>
              <w:rPr>
                <w:sz w:val="18"/>
                <w:szCs w:val="18"/>
              </w:rPr>
            </w:pPr>
            <w:r>
              <w:rPr>
                <w:sz w:val="18"/>
                <w:szCs w:val="18"/>
              </w:rPr>
              <w:t>1</w:t>
            </w:r>
          </w:p>
        </w:tc>
        <w:tc>
          <w:tcPr>
            <w:tcW w:w="900" w:type="dxa"/>
          </w:tcPr>
          <w:p w:rsidR="009D54D1" w:rsidRPr="00B26FE2" w:rsidRDefault="009D54D1" w:rsidP="009D54D1">
            <w:pPr>
              <w:pStyle w:val="Default"/>
              <w:rPr>
                <w:sz w:val="18"/>
                <w:szCs w:val="18"/>
              </w:rPr>
            </w:pPr>
            <w:r>
              <w:rPr>
                <w:sz w:val="18"/>
                <w:szCs w:val="18"/>
              </w:rPr>
              <w:t>кожа</w:t>
            </w:r>
            <w:r w:rsidR="00B26FE2">
              <w:rPr>
                <w:sz w:val="18"/>
                <w:szCs w:val="18"/>
              </w:rPr>
              <w:t>са злат. на хрб.</w:t>
            </w:r>
          </w:p>
        </w:tc>
        <w:tc>
          <w:tcPr>
            <w:tcW w:w="1080" w:type="dxa"/>
          </w:tcPr>
          <w:p w:rsidR="009D54D1" w:rsidRPr="00B26FE2" w:rsidRDefault="00B26FE2" w:rsidP="009D54D1">
            <w:pPr>
              <w:pStyle w:val="Default"/>
              <w:rPr>
                <w:sz w:val="18"/>
                <w:szCs w:val="18"/>
              </w:rPr>
            </w:pPr>
            <w:r>
              <w:rPr>
                <w:sz w:val="18"/>
                <w:szCs w:val="18"/>
              </w:rPr>
              <w:t>Кисела, жута, флеке</w:t>
            </w:r>
          </w:p>
        </w:tc>
      </w:tr>
      <w:tr w:rsidR="009D54D1" w:rsidRPr="00E729F5" w:rsidTr="009D54D1">
        <w:trPr>
          <w:trHeight w:val="146"/>
        </w:trPr>
        <w:tc>
          <w:tcPr>
            <w:tcW w:w="585" w:type="dxa"/>
          </w:tcPr>
          <w:p w:rsidR="009D54D1" w:rsidRPr="00E729F5" w:rsidRDefault="009D54D1" w:rsidP="009D54D1">
            <w:pPr>
              <w:pStyle w:val="Default"/>
              <w:rPr>
                <w:sz w:val="18"/>
                <w:szCs w:val="18"/>
              </w:rPr>
            </w:pPr>
            <w:r w:rsidRPr="00E729F5">
              <w:rPr>
                <w:sz w:val="18"/>
                <w:szCs w:val="18"/>
              </w:rPr>
              <w:t>3</w:t>
            </w:r>
          </w:p>
        </w:tc>
        <w:tc>
          <w:tcPr>
            <w:tcW w:w="787" w:type="dxa"/>
          </w:tcPr>
          <w:p w:rsidR="009D54D1" w:rsidRPr="00B26FE2" w:rsidRDefault="00B26FE2" w:rsidP="009D54D1">
            <w:pPr>
              <w:pStyle w:val="Default"/>
              <w:rPr>
                <w:sz w:val="18"/>
                <w:szCs w:val="18"/>
              </w:rPr>
            </w:pPr>
            <w:r>
              <w:rPr>
                <w:sz w:val="18"/>
                <w:szCs w:val="18"/>
              </w:rPr>
              <w:t>748</w:t>
            </w:r>
          </w:p>
        </w:tc>
        <w:tc>
          <w:tcPr>
            <w:tcW w:w="1418" w:type="dxa"/>
          </w:tcPr>
          <w:p w:rsidR="009D54D1" w:rsidRPr="00B26FE2" w:rsidRDefault="00B26FE2" w:rsidP="009D54D1">
            <w:pPr>
              <w:pStyle w:val="Default"/>
              <w:rPr>
                <w:sz w:val="18"/>
                <w:szCs w:val="18"/>
              </w:rPr>
            </w:pPr>
            <w:r>
              <w:rPr>
                <w:sz w:val="18"/>
                <w:szCs w:val="18"/>
              </w:rPr>
              <w:t>14,1</w:t>
            </w:r>
          </w:p>
        </w:tc>
        <w:tc>
          <w:tcPr>
            <w:tcW w:w="1080" w:type="dxa"/>
          </w:tcPr>
          <w:p w:rsidR="009D54D1" w:rsidRPr="00B26FE2" w:rsidRDefault="00B26FE2" w:rsidP="009D54D1">
            <w:pPr>
              <w:pStyle w:val="Default"/>
              <w:rPr>
                <w:sz w:val="18"/>
                <w:szCs w:val="18"/>
              </w:rPr>
            </w:pPr>
            <w:r>
              <w:rPr>
                <w:sz w:val="18"/>
                <w:szCs w:val="18"/>
              </w:rPr>
              <w:t>21,0</w:t>
            </w:r>
          </w:p>
        </w:tc>
        <w:tc>
          <w:tcPr>
            <w:tcW w:w="1080" w:type="dxa"/>
          </w:tcPr>
          <w:p w:rsidR="009D54D1" w:rsidRPr="00B26FE2" w:rsidRDefault="00B26FE2" w:rsidP="009D54D1">
            <w:pPr>
              <w:pStyle w:val="Default"/>
              <w:rPr>
                <w:sz w:val="18"/>
                <w:szCs w:val="18"/>
              </w:rPr>
            </w:pPr>
            <w:r>
              <w:rPr>
                <w:sz w:val="18"/>
                <w:szCs w:val="18"/>
              </w:rPr>
              <w:t>355,11</w:t>
            </w:r>
          </w:p>
        </w:tc>
        <w:tc>
          <w:tcPr>
            <w:tcW w:w="720" w:type="dxa"/>
          </w:tcPr>
          <w:p w:rsidR="009D54D1" w:rsidRPr="00E729F5" w:rsidRDefault="00B26FE2" w:rsidP="009D54D1">
            <w:pPr>
              <w:pStyle w:val="Default"/>
              <w:rPr>
                <w:sz w:val="18"/>
                <w:szCs w:val="18"/>
              </w:rPr>
            </w:pPr>
            <w:r>
              <w:rPr>
                <w:sz w:val="18"/>
                <w:szCs w:val="18"/>
              </w:rPr>
              <w:t>*</w:t>
            </w:r>
          </w:p>
        </w:tc>
        <w:tc>
          <w:tcPr>
            <w:tcW w:w="990" w:type="dxa"/>
          </w:tcPr>
          <w:p w:rsidR="009D54D1" w:rsidRPr="00E729F5" w:rsidRDefault="009D54D1" w:rsidP="009D54D1">
            <w:pPr>
              <w:pStyle w:val="Default"/>
              <w:rPr>
                <w:sz w:val="18"/>
                <w:szCs w:val="18"/>
              </w:rPr>
            </w:pPr>
            <w:r w:rsidRPr="00E729F5">
              <w:rPr>
                <w:sz w:val="18"/>
                <w:szCs w:val="18"/>
              </w:rPr>
              <w:t>*</w:t>
            </w:r>
          </w:p>
        </w:tc>
        <w:tc>
          <w:tcPr>
            <w:tcW w:w="720" w:type="dxa"/>
          </w:tcPr>
          <w:p w:rsidR="009D54D1" w:rsidRPr="00B26FE2" w:rsidRDefault="009D54D1" w:rsidP="009D54D1">
            <w:pPr>
              <w:pStyle w:val="Default"/>
              <w:rPr>
                <w:sz w:val="18"/>
                <w:szCs w:val="18"/>
              </w:rPr>
            </w:pPr>
          </w:p>
        </w:tc>
        <w:tc>
          <w:tcPr>
            <w:tcW w:w="1170" w:type="dxa"/>
          </w:tcPr>
          <w:p w:rsidR="009D54D1" w:rsidRPr="00B26FE2" w:rsidRDefault="00B26FE2" w:rsidP="009D54D1">
            <w:pPr>
              <w:pStyle w:val="Default"/>
              <w:rPr>
                <w:sz w:val="18"/>
                <w:szCs w:val="18"/>
              </w:rPr>
            </w:pPr>
            <w:r>
              <w:rPr>
                <w:sz w:val="18"/>
                <w:szCs w:val="18"/>
              </w:rPr>
              <w:t>Део корица, марм.х.</w:t>
            </w:r>
          </w:p>
        </w:tc>
        <w:tc>
          <w:tcPr>
            <w:tcW w:w="900" w:type="dxa"/>
          </w:tcPr>
          <w:p w:rsidR="009D54D1" w:rsidRPr="00B26FE2" w:rsidRDefault="00B26FE2" w:rsidP="009D54D1">
            <w:pPr>
              <w:pStyle w:val="Default"/>
              <w:rPr>
                <w:sz w:val="18"/>
                <w:szCs w:val="18"/>
              </w:rPr>
            </w:pPr>
            <w:r>
              <w:rPr>
                <w:sz w:val="18"/>
                <w:szCs w:val="18"/>
              </w:rPr>
              <w:t>1</w:t>
            </w:r>
          </w:p>
        </w:tc>
        <w:tc>
          <w:tcPr>
            <w:tcW w:w="900" w:type="dxa"/>
          </w:tcPr>
          <w:p w:rsidR="009D54D1" w:rsidRPr="00B26FE2" w:rsidRDefault="00B26FE2" w:rsidP="009D54D1">
            <w:pPr>
              <w:pStyle w:val="Default"/>
              <w:rPr>
                <w:sz w:val="18"/>
                <w:szCs w:val="18"/>
              </w:rPr>
            </w:pPr>
            <w:r>
              <w:rPr>
                <w:sz w:val="18"/>
                <w:szCs w:val="18"/>
              </w:rPr>
              <w:t>Полукож. Мар.п. злат.</w:t>
            </w:r>
          </w:p>
        </w:tc>
        <w:tc>
          <w:tcPr>
            <w:tcW w:w="1080" w:type="dxa"/>
          </w:tcPr>
          <w:p w:rsidR="009D54D1" w:rsidRPr="00B26FE2" w:rsidRDefault="00B26FE2" w:rsidP="009D54D1">
            <w:pPr>
              <w:pStyle w:val="Default"/>
              <w:rPr>
                <w:sz w:val="18"/>
                <w:szCs w:val="18"/>
              </w:rPr>
            </w:pPr>
            <w:r>
              <w:rPr>
                <w:sz w:val="18"/>
                <w:szCs w:val="18"/>
              </w:rPr>
              <w:t>Кисела, жута, фл.вош.печ</w:t>
            </w:r>
          </w:p>
        </w:tc>
      </w:tr>
      <w:tr w:rsidR="009D54D1" w:rsidRPr="00E729F5" w:rsidTr="009D54D1">
        <w:trPr>
          <w:trHeight w:val="146"/>
        </w:trPr>
        <w:tc>
          <w:tcPr>
            <w:tcW w:w="585" w:type="dxa"/>
          </w:tcPr>
          <w:p w:rsidR="009D54D1" w:rsidRPr="00E729F5" w:rsidRDefault="009D54D1" w:rsidP="009D54D1">
            <w:pPr>
              <w:pStyle w:val="Default"/>
              <w:rPr>
                <w:sz w:val="18"/>
                <w:szCs w:val="18"/>
              </w:rPr>
            </w:pPr>
            <w:r w:rsidRPr="00E729F5">
              <w:rPr>
                <w:sz w:val="18"/>
                <w:szCs w:val="18"/>
              </w:rPr>
              <w:t>4</w:t>
            </w:r>
          </w:p>
        </w:tc>
        <w:tc>
          <w:tcPr>
            <w:tcW w:w="787" w:type="dxa"/>
          </w:tcPr>
          <w:p w:rsidR="009D54D1" w:rsidRPr="00B26FE2" w:rsidRDefault="00B26FE2" w:rsidP="009D54D1">
            <w:pPr>
              <w:pStyle w:val="Default"/>
              <w:rPr>
                <w:sz w:val="18"/>
                <w:szCs w:val="18"/>
              </w:rPr>
            </w:pPr>
            <w:r>
              <w:rPr>
                <w:sz w:val="18"/>
                <w:szCs w:val="18"/>
              </w:rPr>
              <w:t>210</w:t>
            </w:r>
          </w:p>
        </w:tc>
        <w:tc>
          <w:tcPr>
            <w:tcW w:w="1418" w:type="dxa"/>
          </w:tcPr>
          <w:p w:rsidR="009D54D1" w:rsidRPr="00B26FE2" w:rsidRDefault="00B26FE2" w:rsidP="009D54D1">
            <w:pPr>
              <w:pStyle w:val="Default"/>
              <w:rPr>
                <w:sz w:val="18"/>
                <w:szCs w:val="18"/>
              </w:rPr>
            </w:pPr>
            <w:r>
              <w:rPr>
                <w:sz w:val="18"/>
                <w:szCs w:val="18"/>
              </w:rPr>
              <w:t>11,3</w:t>
            </w:r>
          </w:p>
        </w:tc>
        <w:tc>
          <w:tcPr>
            <w:tcW w:w="1080" w:type="dxa"/>
          </w:tcPr>
          <w:p w:rsidR="009D54D1" w:rsidRPr="00B26FE2" w:rsidRDefault="00B26FE2" w:rsidP="009D54D1">
            <w:pPr>
              <w:pStyle w:val="Default"/>
              <w:rPr>
                <w:sz w:val="18"/>
                <w:szCs w:val="18"/>
              </w:rPr>
            </w:pPr>
            <w:r>
              <w:rPr>
                <w:sz w:val="18"/>
                <w:szCs w:val="18"/>
              </w:rPr>
              <w:t>18,0</w:t>
            </w:r>
          </w:p>
        </w:tc>
        <w:tc>
          <w:tcPr>
            <w:tcW w:w="1080" w:type="dxa"/>
          </w:tcPr>
          <w:p w:rsidR="009D54D1" w:rsidRPr="00B26FE2" w:rsidRDefault="00B26FE2" w:rsidP="009D54D1">
            <w:pPr>
              <w:pStyle w:val="Default"/>
              <w:rPr>
                <w:sz w:val="18"/>
                <w:szCs w:val="18"/>
              </w:rPr>
            </w:pPr>
            <w:r>
              <w:rPr>
                <w:sz w:val="18"/>
                <w:szCs w:val="18"/>
              </w:rPr>
              <w:t>68,48</w:t>
            </w:r>
          </w:p>
        </w:tc>
        <w:tc>
          <w:tcPr>
            <w:tcW w:w="720" w:type="dxa"/>
          </w:tcPr>
          <w:p w:rsidR="009D54D1" w:rsidRPr="00E729F5" w:rsidRDefault="009D54D1" w:rsidP="009D54D1">
            <w:pPr>
              <w:pStyle w:val="Default"/>
              <w:rPr>
                <w:sz w:val="18"/>
                <w:szCs w:val="18"/>
              </w:rPr>
            </w:pPr>
            <w:r w:rsidRPr="00E729F5">
              <w:rPr>
                <w:sz w:val="18"/>
                <w:szCs w:val="18"/>
              </w:rPr>
              <w:t>*</w:t>
            </w:r>
          </w:p>
        </w:tc>
        <w:tc>
          <w:tcPr>
            <w:tcW w:w="990" w:type="dxa"/>
          </w:tcPr>
          <w:p w:rsidR="009D54D1" w:rsidRPr="00E729F5" w:rsidRDefault="009D54D1" w:rsidP="009D54D1">
            <w:pPr>
              <w:pStyle w:val="Default"/>
              <w:rPr>
                <w:sz w:val="18"/>
                <w:szCs w:val="18"/>
              </w:rPr>
            </w:pPr>
            <w:r w:rsidRPr="00E729F5">
              <w:rPr>
                <w:sz w:val="18"/>
                <w:szCs w:val="18"/>
              </w:rPr>
              <w:t>*</w:t>
            </w:r>
          </w:p>
        </w:tc>
        <w:tc>
          <w:tcPr>
            <w:tcW w:w="720" w:type="dxa"/>
          </w:tcPr>
          <w:p w:rsidR="009D54D1" w:rsidRPr="00E729F5" w:rsidRDefault="009D54D1" w:rsidP="009D54D1">
            <w:pPr>
              <w:rPr>
                <w:rFonts w:ascii="Arial" w:hAnsi="Arial" w:cs="Arial"/>
                <w:bCs/>
                <w:iCs/>
                <w:sz w:val="18"/>
                <w:szCs w:val="18"/>
              </w:rPr>
            </w:pPr>
          </w:p>
        </w:tc>
        <w:tc>
          <w:tcPr>
            <w:tcW w:w="1170" w:type="dxa"/>
          </w:tcPr>
          <w:p w:rsidR="009D54D1" w:rsidRPr="00B26FE2" w:rsidRDefault="00B26FE2" w:rsidP="009D54D1">
            <w:pPr>
              <w:pStyle w:val="Default"/>
              <w:rPr>
                <w:sz w:val="18"/>
                <w:szCs w:val="18"/>
              </w:rPr>
            </w:pPr>
            <w:r>
              <w:rPr>
                <w:sz w:val="18"/>
                <w:szCs w:val="18"/>
              </w:rPr>
              <w:t>Веома крта</w:t>
            </w:r>
          </w:p>
        </w:tc>
        <w:tc>
          <w:tcPr>
            <w:tcW w:w="900" w:type="dxa"/>
          </w:tcPr>
          <w:p w:rsidR="009D54D1" w:rsidRPr="00B26FE2" w:rsidRDefault="00B26FE2" w:rsidP="009D54D1">
            <w:pPr>
              <w:pStyle w:val="Default"/>
              <w:rPr>
                <w:sz w:val="18"/>
                <w:szCs w:val="18"/>
              </w:rPr>
            </w:pPr>
            <w:r>
              <w:rPr>
                <w:sz w:val="18"/>
                <w:szCs w:val="18"/>
              </w:rPr>
              <w:t>1</w:t>
            </w:r>
          </w:p>
        </w:tc>
        <w:tc>
          <w:tcPr>
            <w:tcW w:w="900" w:type="dxa"/>
          </w:tcPr>
          <w:p w:rsidR="009D54D1" w:rsidRPr="00B26FE2" w:rsidRDefault="00B26FE2" w:rsidP="009D54D1">
            <w:pPr>
              <w:pStyle w:val="Default"/>
              <w:rPr>
                <w:sz w:val="18"/>
                <w:szCs w:val="18"/>
              </w:rPr>
            </w:pPr>
            <w:r>
              <w:rPr>
                <w:sz w:val="18"/>
                <w:szCs w:val="18"/>
              </w:rPr>
              <w:t>Тврд п.папир на дрв.</w:t>
            </w:r>
          </w:p>
        </w:tc>
        <w:tc>
          <w:tcPr>
            <w:tcW w:w="1080" w:type="dxa"/>
          </w:tcPr>
          <w:p w:rsidR="009D54D1" w:rsidRPr="00E729F5" w:rsidRDefault="00B26FE2" w:rsidP="009D54D1">
            <w:pPr>
              <w:pStyle w:val="Default"/>
              <w:rPr>
                <w:sz w:val="18"/>
                <w:szCs w:val="18"/>
              </w:rPr>
            </w:pPr>
            <w:r w:rsidRPr="00B26FE2">
              <w:rPr>
                <w:sz w:val="18"/>
                <w:szCs w:val="18"/>
              </w:rPr>
              <w:t>Веома кисела и флекава</w:t>
            </w:r>
          </w:p>
        </w:tc>
      </w:tr>
      <w:tr w:rsidR="009D54D1" w:rsidRPr="00E729F5" w:rsidTr="009D54D1">
        <w:trPr>
          <w:trHeight w:val="146"/>
        </w:trPr>
        <w:tc>
          <w:tcPr>
            <w:tcW w:w="585" w:type="dxa"/>
          </w:tcPr>
          <w:p w:rsidR="009D54D1" w:rsidRPr="00E729F5" w:rsidRDefault="009D54D1" w:rsidP="009D54D1">
            <w:pPr>
              <w:pStyle w:val="Default"/>
              <w:rPr>
                <w:sz w:val="18"/>
                <w:szCs w:val="18"/>
              </w:rPr>
            </w:pPr>
            <w:r w:rsidRPr="00E729F5">
              <w:rPr>
                <w:sz w:val="18"/>
                <w:szCs w:val="18"/>
              </w:rPr>
              <w:t>5</w:t>
            </w:r>
          </w:p>
        </w:tc>
        <w:tc>
          <w:tcPr>
            <w:tcW w:w="787" w:type="dxa"/>
          </w:tcPr>
          <w:p w:rsidR="009D54D1" w:rsidRPr="00B26FE2" w:rsidRDefault="00B26FE2" w:rsidP="009D54D1">
            <w:pPr>
              <w:pStyle w:val="Default"/>
              <w:rPr>
                <w:sz w:val="18"/>
                <w:szCs w:val="18"/>
              </w:rPr>
            </w:pPr>
            <w:r>
              <w:rPr>
                <w:sz w:val="18"/>
                <w:szCs w:val="18"/>
              </w:rPr>
              <w:t>656</w:t>
            </w:r>
          </w:p>
        </w:tc>
        <w:tc>
          <w:tcPr>
            <w:tcW w:w="1418" w:type="dxa"/>
          </w:tcPr>
          <w:p w:rsidR="009D54D1" w:rsidRPr="00B26FE2" w:rsidRDefault="00B26FE2" w:rsidP="009D54D1">
            <w:pPr>
              <w:pStyle w:val="Default"/>
              <w:rPr>
                <w:sz w:val="18"/>
                <w:szCs w:val="18"/>
              </w:rPr>
            </w:pPr>
            <w:r>
              <w:rPr>
                <w:sz w:val="18"/>
                <w:szCs w:val="18"/>
              </w:rPr>
              <w:t>12,8</w:t>
            </w:r>
          </w:p>
        </w:tc>
        <w:tc>
          <w:tcPr>
            <w:tcW w:w="1080" w:type="dxa"/>
          </w:tcPr>
          <w:p w:rsidR="009D54D1" w:rsidRPr="00B26FE2" w:rsidRDefault="00B26FE2" w:rsidP="009D54D1">
            <w:pPr>
              <w:pStyle w:val="Default"/>
              <w:rPr>
                <w:sz w:val="18"/>
                <w:szCs w:val="18"/>
              </w:rPr>
            </w:pPr>
            <w:r>
              <w:rPr>
                <w:sz w:val="18"/>
                <w:szCs w:val="18"/>
              </w:rPr>
              <w:t>19,7</w:t>
            </w:r>
          </w:p>
        </w:tc>
        <w:tc>
          <w:tcPr>
            <w:tcW w:w="1080" w:type="dxa"/>
          </w:tcPr>
          <w:p w:rsidR="009D54D1" w:rsidRPr="00B26FE2" w:rsidRDefault="00B26FE2" w:rsidP="009D54D1">
            <w:pPr>
              <w:pStyle w:val="Default"/>
              <w:rPr>
                <w:sz w:val="18"/>
                <w:szCs w:val="18"/>
              </w:rPr>
            </w:pPr>
            <w:r>
              <w:rPr>
                <w:sz w:val="18"/>
                <w:szCs w:val="18"/>
              </w:rPr>
              <w:t>265,22</w:t>
            </w:r>
          </w:p>
        </w:tc>
        <w:tc>
          <w:tcPr>
            <w:tcW w:w="720" w:type="dxa"/>
          </w:tcPr>
          <w:p w:rsidR="009D54D1" w:rsidRPr="00E729F5" w:rsidRDefault="009D54D1" w:rsidP="009D54D1">
            <w:pPr>
              <w:pStyle w:val="Default"/>
              <w:rPr>
                <w:sz w:val="18"/>
                <w:szCs w:val="18"/>
              </w:rPr>
            </w:pPr>
            <w:r w:rsidRPr="00E729F5">
              <w:rPr>
                <w:sz w:val="18"/>
                <w:szCs w:val="18"/>
              </w:rPr>
              <w:t>*</w:t>
            </w:r>
          </w:p>
        </w:tc>
        <w:tc>
          <w:tcPr>
            <w:tcW w:w="990" w:type="dxa"/>
          </w:tcPr>
          <w:p w:rsidR="009D54D1" w:rsidRPr="00E729F5" w:rsidRDefault="009D54D1" w:rsidP="009D54D1">
            <w:pPr>
              <w:pStyle w:val="Default"/>
              <w:rPr>
                <w:sz w:val="18"/>
                <w:szCs w:val="18"/>
              </w:rPr>
            </w:pPr>
            <w:r w:rsidRPr="00E729F5">
              <w:rPr>
                <w:sz w:val="18"/>
                <w:szCs w:val="18"/>
              </w:rPr>
              <w:t>*</w:t>
            </w:r>
          </w:p>
        </w:tc>
        <w:tc>
          <w:tcPr>
            <w:tcW w:w="720" w:type="dxa"/>
          </w:tcPr>
          <w:p w:rsidR="009D54D1" w:rsidRPr="00E729F5" w:rsidRDefault="009D54D1" w:rsidP="009D54D1">
            <w:pPr>
              <w:rPr>
                <w:rFonts w:ascii="Arial" w:hAnsi="Arial" w:cs="Arial"/>
                <w:bCs/>
                <w:iCs/>
                <w:sz w:val="18"/>
                <w:szCs w:val="18"/>
              </w:rPr>
            </w:pPr>
          </w:p>
        </w:tc>
        <w:tc>
          <w:tcPr>
            <w:tcW w:w="1170" w:type="dxa"/>
          </w:tcPr>
          <w:p w:rsidR="009D54D1" w:rsidRPr="001307FA" w:rsidRDefault="001307FA" w:rsidP="009D54D1">
            <w:pPr>
              <w:pStyle w:val="Default"/>
              <w:rPr>
                <w:sz w:val="18"/>
                <w:szCs w:val="18"/>
              </w:rPr>
            </w:pPr>
            <w:r>
              <w:rPr>
                <w:sz w:val="18"/>
                <w:szCs w:val="18"/>
              </w:rPr>
              <w:t>Предл.стр. I-II, до хрб.</w:t>
            </w:r>
          </w:p>
        </w:tc>
        <w:tc>
          <w:tcPr>
            <w:tcW w:w="900" w:type="dxa"/>
          </w:tcPr>
          <w:p w:rsidR="009D54D1" w:rsidRPr="001307FA" w:rsidRDefault="001307FA" w:rsidP="009D54D1">
            <w:pPr>
              <w:pStyle w:val="Default"/>
              <w:rPr>
                <w:sz w:val="18"/>
                <w:szCs w:val="18"/>
              </w:rPr>
            </w:pPr>
            <w:r>
              <w:rPr>
                <w:sz w:val="18"/>
                <w:szCs w:val="18"/>
              </w:rPr>
              <w:t>2</w:t>
            </w:r>
          </w:p>
        </w:tc>
        <w:tc>
          <w:tcPr>
            <w:tcW w:w="900" w:type="dxa"/>
          </w:tcPr>
          <w:p w:rsidR="009D54D1" w:rsidRPr="001307FA" w:rsidRDefault="001307FA" w:rsidP="009D54D1">
            <w:pPr>
              <w:pStyle w:val="Default"/>
              <w:rPr>
                <w:sz w:val="18"/>
                <w:szCs w:val="18"/>
              </w:rPr>
            </w:pPr>
            <w:r w:rsidRPr="00E729F5">
              <w:rPr>
                <w:sz w:val="18"/>
                <w:szCs w:val="18"/>
              </w:rPr>
              <w:t>П</w:t>
            </w:r>
            <w:r>
              <w:rPr>
                <w:sz w:val="18"/>
                <w:szCs w:val="18"/>
              </w:rPr>
              <w:t>о</w:t>
            </w:r>
            <w:r w:rsidR="009D54D1" w:rsidRPr="00E729F5">
              <w:rPr>
                <w:sz w:val="18"/>
                <w:szCs w:val="18"/>
              </w:rPr>
              <w:t>лу</w:t>
            </w:r>
            <w:r>
              <w:rPr>
                <w:sz w:val="18"/>
                <w:szCs w:val="18"/>
              </w:rPr>
              <w:t>кож.марм.папир</w:t>
            </w:r>
          </w:p>
        </w:tc>
        <w:tc>
          <w:tcPr>
            <w:tcW w:w="1080" w:type="dxa"/>
          </w:tcPr>
          <w:p w:rsidR="009D54D1" w:rsidRPr="001307FA" w:rsidRDefault="001307FA" w:rsidP="009D54D1">
            <w:pPr>
              <w:pStyle w:val="Default"/>
              <w:rPr>
                <w:sz w:val="18"/>
                <w:szCs w:val="18"/>
              </w:rPr>
            </w:pPr>
            <w:r>
              <w:rPr>
                <w:sz w:val="18"/>
                <w:szCs w:val="18"/>
              </w:rPr>
              <w:t>Веома кисела. Жута, флеке</w:t>
            </w:r>
          </w:p>
        </w:tc>
      </w:tr>
      <w:tr w:rsidR="009D54D1" w:rsidRPr="00E729F5" w:rsidTr="009D54D1">
        <w:trPr>
          <w:trHeight w:val="146"/>
        </w:trPr>
        <w:tc>
          <w:tcPr>
            <w:tcW w:w="585" w:type="dxa"/>
          </w:tcPr>
          <w:p w:rsidR="009D54D1" w:rsidRPr="00E729F5" w:rsidRDefault="009D54D1" w:rsidP="009D54D1">
            <w:pPr>
              <w:pStyle w:val="Default"/>
              <w:rPr>
                <w:sz w:val="18"/>
                <w:szCs w:val="18"/>
              </w:rPr>
            </w:pPr>
            <w:r w:rsidRPr="00E729F5">
              <w:rPr>
                <w:sz w:val="18"/>
                <w:szCs w:val="18"/>
              </w:rPr>
              <w:t>6</w:t>
            </w:r>
          </w:p>
        </w:tc>
        <w:tc>
          <w:tcPr>
            <w:tcW w:w="787" w:type="dxa"/>
          </w:tcPr>
          <w:p w:rsidR="009D54D1" w:rsidRPr="001307FA" w:rsidRDefault="001307FA" w:rsidP="009D54D1">
            <w:pPr>
              <w:pStyle w:val="Default"/>
              <w:rPr>
                <w:sz w:val="18"/>
                <w:szCs w:val="18"/>
              </w:rPr>
            </w:pPr>
            <w:r>
              <w:rPr>
                <w:sz w:val="18"/>
                <w:szCs w:val="18"/>
              </w:rPr>
              <w:t>172</w:t>
            </w:r>
          </w:p>
        </w:tc>
        <w:tc>
          <w:tcPr>
            <w:tcW w:w="1418" w:type="dxa"/>
          </w:tcPr>
          <w:p w:rsidR="009D54D1" w:rsidRPr="001307FA" w:rsidRDefault="001307FA" w:rsidP="009D54D1">
            <w:pPr>
              <w:pStyle w:val="Default"/>
              <w:rPr>
                <w:sz w:val="18"/>
                <w:szCs w:val="18"/>
              </w:rPr>
            </w:pPr>
            <w:r>
              <w:rPr>
                <w:sz w:val="18"/>
                <w:szCs w:val="18"/>
              </w:rPr>
              <w:t>13,6</w:t>
            </w:r>
          </w:p>
        </w:tc>
        <w:tc>
          <w:tcPr>
            <w:tcW w:w="1080" w:type="dxa"/>
          </w:tcPr>
          <w:p w:rsidR="009D54D1" w:rsidRPr="001307FA" w:rsidRDefault="001307FA" w:rsidP="009D54D1">
            <w:pPr>
              <w:pStyle w:val="Default"/>
              <w:rPr>
                <w:sz w:val="18"/>
                <w:szCs w:val="18"/>
              </w:rPr>
            </w:pPr>
            <w:r>
              <w:rPr>
                <w:sz w:val="18"/>
                <w:szCs w:val="18"/>
              </w:rPr>
              <w:t>20,3</w:t>
            </w:r>
          </w:p>
        </w:tc>
        <w:tc>
          <w:tcPr>
            <w:tcW w:w="1080" w:type="dxa"/>
          </w:tcPr>
          <w:p w:rsidR="009D54D1" w:rsidRPr="001307FA" w:rsidRDefault="001307FA" w:rsidP="009D54D1">
            <w:pPr>
              <w:pStyle w:val="Default"/>
              <w:rPr>
                <w:sz w:val="18"/>
                <w:szCs w:val="18"/>
              </w:rPr>
            </w:pPr>
            <w:r>
              <w:rPr>
                <w:sz w:val="18"/>
                <w:szCs w:val="18"/>
              </w:rPr>
              <w:t>76,14</w:t>
            </w:r>
          </w:p>
        </w:tc>
        <w:tc>
          <w:tcPr>
            <w:tcW w:w="720" w:type="dxa"/>
          </w:tcPr>
          <w:p w:rsidR="009D54D1" w:rsidRPr="001307FA" w:rsidRDefault="001307FA" w:rsidP="009D54D1">
            <w:pPr>
              <w:rPr>
                <w:rFonts w:ascii="Arial" w:hAnsi="Arial" w:cs="Arial"/>
                <w:bCs/>
                <w:iCs/>
                <w:sz w:val="18"/>
                <w:szCs w:val="18"/>
              </w:rPr>
            </w:pPr>
            <w:r>
              <w:rPr>
                <w:rFonts w:ascii="Arial" w:hAnsi="Arial" w:cs="Arial"/>
                <w:bCs/>
                <w:iCs/>
                <w:sz w:val="18"/>
                <w:szCs w:val="18"/>
              </w:rPr>
              <w:t>*</w:t>
            </w:r>
          </w:p>
        </w:tc>
        <w:tc>
          <w:tcPr>
            <w:tcW w:w="990" w:type="dxa"/>
          </w:tcPr>
          <w:p w:rsidR="009D54D1" w:rsidRPr="00E729F5" w:rsidRDefault="009D54D1" w:rsidP="009D54D1">
            <w:pPr>
              <w:rPr>
                <w:rFonts w:ascii="Arial" w:hAnsi="Arial" w:cs="Arial"/>
                <w:bCs/>
                <w:iCs/>
                <w:sz w:val="18"/>
                <w:szCs w:val="18"/>
              </w:rPr>
            </w:pPr>
            <w:r w:rsidRPr="00E729F5">
              <w:rPr>
                <w:sz w:val="18"/>
                <w:szCs w:val="18"/>
              </w:rPr>
              <w:t>*</w:t>
            </w:r>
          </w:p>
        </w:tc>
        <w:tc>
          <w:tcPr>
            <w:tcW w:w="720" w:type="dxa"/>
          </w:tcPr>
          <w:p w:rsidR="009D54D1" w:rsidRPr="001307FA" w:rsidRDefault="001307FA" w:rsidP="009D54D1">
            <w:pPr>
              <w:rPr>
                <w:rFonts w:ascii="Arial" w:hAnsi="Arial" w:cs="Arial"/>
                <w:bCs/>
                <w:iCs/>
                <w:sz w:val="18"/>
                <w:szCs w:val="18"/>
              </w:rPr>
            </w:pPr>
            <w:r>
              <w:rPr>
                <w:rFonts w:ascii="Arial" w:hAnsi="Arial" w:cs="Arial"/>
                <w:bCs/>
                <w:iCs/>
                <w:sz w:val="18"/>
                <w:szCs w:val="18"/>
              </w:rPr>
              <w:t>*</w:t>
            </w:r>
          </w:p>
        </w:tc>
        <w:tc>
          <w:tcPr>
            <w:tcW w:w="1170" w:type="dxa"/>
          </w:tcPr>
          <w:p w:rsidR="009D54D1" w:rsidRPr="001307FA" w:rsidRDefault="001307FA" w:rsidP="009D54D1">
            <w:pPr>
              <w:pStyle w:val="Default"/>
              <w:rPr>
                <w:sz w:val="18"/>
                <w:szCs w:val="18"/>
              </w:rPr>
            </w:pPr>
            <w:r>
              <w:rPr>
                <w:sz w:val="18"/>
                <w:szCs w:val="18"/>
              </w:rPr>
              <w:t>Веома крта, ошт.хрбат</w:t>
            </w:r>
          </w:p>
        </w:tc>
        <w:tc>
          <w:tcPr>
            <w:tcW w:w="900" w:type="dxa"/>
          </w:tcPr>
          <w:p w:rsidR="009D54D1" w:rsidRPr="00E729F5" w:rsidRDefault="009D54D1" w:rsidP="009D54D1">
            <w:pPr>
              <w:pStyle w:val="Default"/>
              <w:rPr>
                <w:sz w:val="18"/>
                <w:szCs w:val="18"/>
              </w:rPr>
            </w:pPr>
            <w:r w:rsidRPr="00E729F5">
              <w:rPr>
                <w:sz w:val="18"/>
                <w:szCs w:val="18"/>
              </w:rPr>
              <w:t>1</w:t>
            </w:r>
          </w:p>
        </w:tc>
        <w:tc>
          <w:tcPr>
            <w:tcW w:w="900" w:type="dxa"/>
          </w:tcPr>
          <w:p w:rsidR="009D54D1" w:rsidRPr="001307FA" w:rsidRDefault="001307FA" w:rsidP="009D54D1">
            <w:pPr>
              <w:pStyle w:val="Default"/>
              <w:rPr>
                <w:sz w:val="18"/>
                <w:szCs w:val="18"/>
              </w:rPr>
            </w:pPr>
            <w:r w:rsidRPr="00E729F5">
              <w:rPr>
                <w:sz w:val="18"/>
                <w:szCs w:val="18"/>
              </w:rPr>
              <w:t>П</w:t>
            </w:r>
            <w:r w:rsidR="009D54D1" w:rsidRPr="00E729F5">
              <w:rPr>
                <w:sz w:val="18"/>
                <w:szCs w:val="18"/>
              </w:rPr>
              <w:t>апир</w:t>
            </w:r>
            <w:r>
              <w:rPr>
                <w:sz w:val="18"/>
                <w:szCs w:val="18"/>
              </w:rPr>
              <w:t xml:space="preserve"> са штампом</w:t>
            </w:r>
          </w:p>
        </w:tc>
        <w:tc>
          <w:tcPr>
            <w:tcW w:w="1080" w:type="dxa"/>
          </w:tcPr>
          <w:p w:rsidR="009D54D1" w:rsidRPr="00B26FE2" w:rsidRDefault="001307FA" w:rsidP="00B26FE2">
            <w:pPr>
              <w:pStyle w:val="Default"/>
              <w:rPr>
                <w:sz w:val="18"/>
                <w:szCs w:val="18"/>
              </w:rPr>
            </w:pPr>
            <w:r>
              <w:rPr>
                <w:sz w:val="18"/>
                <w:szCs w:val="18"/>
              </w:rPr>
              <w:t xml:space="preserve">Веома кисела, жута </w:t>
            </w:r>
            <w:r w:rsidRPr="001307FA">
              <w:rPr>
                <w:sz w:val="18"/>
                <w:szCs w:val="18"/>
              </w:rPr>
              <w:t>и флекава</w:t>
            </w:r>
          </w:p>
        </w:tc>
      </w:tr>
      <w:tr w:rsidR="009D54D1" w:rsidTr="009D54D1">
        <w:trPr>
          <w:trHeight w:val="146"/>
        </w:trPr>
        <w:tc>
          <w:tcPr>
            <w:tcW w:w="585" w:type="dxa"/>
          </w:tcPr>
          <w:p w:rsidR="009D54D1" w:rsidRPr="00E729F5" w:rsidRDefault="009D54D1" w:rsidP="009D54D1">
            <w:pPr>
              <w:pStyle w:val="Default"/>
              <w:rPr>
                <w:sz w:val="18"/>
                <w:szCs w:val="18"/>
              </w:rPr>
            </w:pPr>
            <w:r w:rsidRPr="00E729F5">
              <w:rPr>
                <w:sz w:val="18"/>
                <w:szCs w:val="18"/>
              </w:rPr>
              <w:t>7</w:t>
            </w:r>
          </w:p>
        </w:tc>
        <w:tc>
          <w:tcPr>
            <w:tcW w:w="787" w:type="dxa"/>
          </w:tcPr>
          <w:p w:rsidR="009D54D1" w:rsidRPr="001307FA" w:rsidRDefault="001307FA" w:rsidP="009D54D1">
            <w:pPr>
              <w:pStyle w:val="Default"/>
              <w:rPr>
                <w:sz w:val="18"/>
                <w:szCs w:val="18"/>
              </w:rPr>
            </w:pPr>
            <w:r>
              <w:rPr>
                <w:sz w:val="18"/>
                <w:szCs w:val="18"/>
              </w:rPr>
              <w:t>202</w:t>
            </w:r>
          </w:p>
        </w:tc>
        <w:tc>
          <w:tcPr>
            <w:tcW w:w="1418" w:type="dxa"/>
          </w:tcPr>
          <w:p w:rsidR="009D54D1" w:rsidRPr="001307FA" w:rsidRDefault="001307FA" w:rsidP="009D54D1">
            <w:pPr>
              <w:pStyle w:val="Default"/>
              <w:rPr>
                <w:sz w:val="18"/>
                <w:szCs w:val="18"/>
              </w:rPr>
            </w:pPr>
            <w:r>
              <w:rPr>
                <w:sz w:val="18"/>
                <w:szCs w:val="18"/>
              </w:rPr>
              <w:t>13,2</w:t>
            </w:r>
          </w:p>
        </w:tc>
        <w:tc>
          <w:tcPr>
            <w:tcW w:w="1080" w:type="dxa"/>
          </w:tcPr>
          <w:p w:rsidR="009D54D1" w:rsidRPr="001307FA" w:rsidRDefault="001307FA" w:rsidP="009D54D1">
            <w:pPr>
              <w:pStyle w:val="Default"/>
              <w:rPr>
                <w:sz w:val="18"/>
                <w:szCs w:val="18"/>
              </w:rPr>
            </w:pPr>
            <w:r>
              <w:rPr>
                <w:sz w:val="18"/>
                <w:szCs w:val="18"/>
              </w:rPr>
              <w:t>21,0</w:t>
            </w:r>
          </w:p>
        </w:tc>
        <w:tc>
          <w:tcPr>
            <w:tcW w:w="1080" w:type="dxa"/>
          </w:tcPr>
          <w:p w:rsidR="009D54D1" w:rsidRPr="001307FA" w:rsidRDefault="001307FA" w:rsidP="009D54D1">
            <w:pPr>
              <w:pStyle w:val="Default"/>
              <w:rPr>
                <w:sz w:val="18"/>
                <w:szCs w:val="18"/>
              </w:rPr>
            </w:pPr>
            <w:r>
              <w:rPr>
                <w:sz w:val="18"/>
                <w:szCs w:val="18"/>
              </w:rPr>
              <w:t>89,78</w:t>
            </w:r>
          </w:p>
        </w:tc>
        <w:tc>
          <w:tcPr>
            <w:tcW w:w="720" w:type="dxa"/>
          </w:tcPr>
          <w:p w:rsidR="009D54D1" w:rsidRPr="001307FA" w:rsidRDefault="001307FA" w:rsidP="009D54D1">
            <w:pPr>
              <w:rPr>
                <w:rFonts w:ascii="Arial" w:hAnsi="Arial" w:cs="Arial"/>
                <w:bCs/>
                <w:iCs/>
                <w:sz w:val="18"/>
                <w:szCs w:val="18"/>
              </w:rPr>
            </w:pPr>
            <w:r>
              <w:rPr>
                <w:rFonts w:ascii="Arial" w:hAnsi="Arial" w:cs="Arial"/>
                <w:bCs/>
                <w:iCs/>
                <w:sz w:val="18"/>
                <w:szCs w:val="18"/>
              </w:rPr>
              <w:t>*</w:t>
            </w:r>
          </w:p>
        </w:tc>
        <w:tc>
          <w:tcPr>
            <w:tcW w:w="990" w:type="dxa"/>
          </w:tcPr>
          <w:p w:rsidR="009D54D1" w:rsidRPr="00E729F5" w:rsidRDefault="009D54D1" w:rsidP="009D54D1">
            <w:pPr>
              <w:rPr>
                <w:rFonts w:ascii="Arial" w:hAnsi="Arial" w:cs="Arial"/>
                <w:bCs/>
                <w:iCs/>
                <w:sz w:val="18"/>
                <w:szCs w:val="18"/>
              </w:rPr>
            </w:pPr>
            <w:r w:rsidRPr="00E729F5">
              <w:rPr>
                <w:rFonts w:ascii="Arial" w:hAnsi="Arial" w:cs="Arial"/>
                <w:bCs/>
                <w:iCs/>
                <w:sz w:val="18"/>
                <w:szCs w:val="18"/>
              </w:rPr>
              <w:t>*</w:t>
            </w:r>
          </w:p>
        </w:tc>
        <w:tc>
          <w:tcPr>
            <w:tcW w:w="720" w:type="dxa"/>
          </w:tcPr>
          <w:p w:rsidR="009D54D1" w:rsidRPr="001307FA" w:rsidRDefault="001307FA" w:rsidP="009D54D1">
            <w:pPr>
              <w:rPr>
                <w:rFonts w:ascii="Arial" w:hAnsi="Arial" w:cs="Arial"/>
                <w:bCs/>
                <w:iCs/>
                <w:sz w:val="18"/>
                <w:szCs w:val="18"/>
              </w:rPr>
            </w:pPr>
            <w:r>
              <w:rPr>
                <w:rFonts w:ascii="Arial" w:hAnsi="Arial" w:cs="Arial"/>
                <w:bCs/>
                <w:iCs/>
                <w:sz w:val="18"/>
                <w:szCs w:val="18"/>
              </w:rPr>
              <w:t>*</w:t>
            </w:r>
          </w:p>
        </w:tc>
        <w:tc>
          <w:tcPr>
            <w:tcW w:w="1170" w:type="dxa"/>
          </w:tcPr>
          <w:p w:rsidR="009D54D1" w:rsidRPr="001307FA" w:rsidRDefault="001307FA" w:rsidP="009D54D1">
            <w:pPr>
              <w:pStyle w:val="Default"/>
              <w:rPr>
                <w:sz w:val="16"/>
                <w:szCs w:val="16"/>
              </w:rPr>
            </w:pPr>
            <w:r>
              <w:rPr>
                <w:sz w:val="16"/>
                <w:szCs w:val="16"/>
              </w:rPr>
              <w:t>Веома крта</w:t>
            </w:r>
          </w:p>
        </w:tc>
        <w:tc>
          <w:tcPr>
            <w:tcW w:w="900" w:type="dxa"/>
          </w:tcPr>
          <w:p w:rsidR="009D54D1" w:rsidRDefault="009D54D1" w:rsidP="009D54D1">
            <w:pPr>
              <w:pStyle w:val="Default"/>
              <w:rPr>
                <w:sz w:val="22"/>
                <w:szCs w:val="22"/>
              </w:rPr>
            </w:pPr>
            <w:r>
              <w:rPr>
                <w:sz w:val="22"/>
                <w:szCs w:val="22"/>
              </w:rPr>
              <w:t>1</w:t>
            </w:r>
          </w:p>
        </w:tc>
        <w:tc>
          <w:tcPr>
            <w:tcW w:w="900" w:type="dxa"/>
          </w:tcPr>
          <w:p w:rsidR="009D54D1" w:rsidRDefault="001307FA" w:rsidP="009D54D1">
            <w:pPr>
              <w:pStyle w:val="Default"/>
              <w:rPr>
                <w:sz w:val="16"/>
                <w:szCs w:val="16"/>
              </w:rPr>
            </w:pPr>
            <w:r>
              <w:rPr>
                <w:sz w:val="16"/>
                <w:szCs w:val="16"/>
              </w:rPr>
              <w:t xml:space="preserve">Папир </w:t>
            </w:r>
            <w:r w:rsidR="009D54D1">
              <w:rPr>
                <w:sz w:val="16"/>
                <w:szCs w:val="16"/>
              </w:rPr>
              <w:t>са штампом</w:t>
            </w:r>
          </w:p>
        </w:tc>
        <w:tc>
          <w:tcPr>
            <w:tcW w:w="1080" w:type="dxa"/>
          </w:tcPr>
          <w:p w:rsidR="009D54D1" w:rsidRDefault="001307FA" w:rsidP="009D54D1">
            <w:pPr>
              <w:pStyle w:val="Default"/>
              <w:rPr>
                <w:sz w:val="16"/>
                <w:szCs w:val="16"/>
              </w:rPr>
            </w:pPr>
            <w:r w:rsidRPr="001307FA">
              <w:rPr>
                <w:sz w:val="16"/>
                <w:szCs w:val="16"/>
              </w:rPr>
              <w:t>Веома кисела</w:t>
            </w:r>
            <w:r w:rsidR="0006631F">
              <w:rPr>
                <w:sz w:val="16"/>
                <w:szCs w:val="16"/>
              </w:rPr>
              <w:t>, жута</w:t>
            </w:r>
            <w:r w:rsidRPr="001307FA">
              <w:rPr>
                <w:sz w:val="16"/>
                <w:szCs w:val="16"/>
              </w:rPr>
              <w:t xml:space="preserve"> и флекава</w:t>
            </w:r>
          </w:p>
        </w:tc>
      </w:tr>
      <w:tr w:rsidR="009D54D1" w:rsidTr="009D54D1">
        <w:trPr>
          <w:trHeight w:val="146"/>
        </w:trPr>
        <w:tc>
          <w:tcPr>
            <w:tcW w:w="585" w:type="dxa"/>
          </w:tcPr>
          <w:p w:rsidR="009D54D1" w:rsidRDefault="009D54D1" w:rsidP="009D54D1">
            <w:pPr>
              <w:pStyle w:val="Default"/>
              <w:rPr>
                <w:sz w:val="22"/>
                <w:szCs w:val="22"/>
              </w:rPr>
            </w:pPr>
            <w:r>
              <w:rPr>
                <w:sz w:val="22"/>
                <w:szCs w:val="22"/>
              </w:rPr>
              <w:t>8</w:t>
            </w:r>
          </w:p>
        </w:tc>
        <w:tc>
          <w:tcPr>
            <w:tcW w:w="787" w:type="dxa"/>
          </w:tcPr>
          <w:p w:rsidR="009D54D1" w:rsidRPr="001307FA" w:rsidRDefault="001307FA" w:rsidP="009D54D1">
            <w:pPr>
              <w:pStyle w:val="Default"/>
              <w:rPr>
                <w:sz w:val="22"/>
                <w:szCs w:val="22"/>
              </w:rPr>
            </w:pPr>
            <w:r>
              <w:rPr>
                <w:sz w:val="22"/>
                <w:szCs w:val="22"/>
              </w:rPr>
              <w:t>154</w:t>
            </w:r>
          </w:p>
        </w:tc>
        <w:tc>
          <w:tcPr>
            <w:tcW w:w="1418" w:type="dxa"/>
          </w:tcPr>
          <w:p w:rsidR="009D54D1" w:rsidRPr="001307FA" w:rsidRDefault="001307FA" w:rsidP="009D54D1">
            <w:pPr>
              <w:pStyle w:val="Default"/>
              <w:rPr>
                <w:sz w:val="22"/>
                <w:szCs w:val="22"/>
              </w:rPr>
            </w:pPr>
            <w:r>
              <w:rPr>
                <w:sz w:val="22"/>
                <w:szCs w:val="22"/>
              </w:rPr>
              <w:t>13,2</w:t>
            </w:r>
          </w:p>
        </w:tc>
        <w:tc>
          <w:tcPr>
            <w:tcW w:w="1080" w:type="dxa"/>
          </w:tcPr>
          <w:p w:rsidR="009D54D1" w:rsidRPr="001307FA" w:rsidRDefault="001307FA" w:rsidP="009D54D1">
            <w:pPr>
              <w:pStyle w:val="Default"/>
              <w:rPr>
                <w:sz w:val="22"/>
                <w:szCs w:val="22"/>
              </w:rPr>
            </w:pPr>
            <w:r>
              <w:rPr>
                <w:sz w:val="22"/>
                <w:szCs w:val="22"/>
              </w:rPr>
              <w:t>20,6</w:t>
            </w:r>
          </w:p>
        </w:tc>
        <w:tc>
          <w:tcPr>
            <w:tcW w:w="1080" w:type="dxa"/>
          </w:tcPr>
          <w:p w:rsidR="009D54D1" w:rsidRPr="001307FA" w:rsidRDefault="001307FA" w:rsidP="009D54D1">
            <w:pPr>
              <w:pStyle w:val="Default"/>
              <w:rPr>
                <w:sz w:val="22"/>
                <w:szCs w:val="22"/>
              </w:rPr>
            </w:pPr>
            <w:r>
              <w:rPr>
                <w:sz w:val="22"/>
                <w:szCs w:val="22"/>
              </w:rPr>
              <w:t>67,14</w:t>
            </w:r>
          </w:p>
        </w:tc>
        <w:tc>
          <w:tcPr>
            <w:tcW w:w="720" w:type="dxa"/>
          </w:tcPr>
          <w:p w:rsidR="009D54D1" w:rsidRPr="001307FA" w:rsidRDefault="001307FA" w:rsidP="009D54D1">
            <w:pPr>
              <w:rPr>
                <w:rFonts w:ascii="Arial" w:hAnsi="Arial" w:cs="Arial"/>
                <w:bCs/>
                <w:iCs/>
                <w:sz w:val="18"/>
                <w:szCs w:val="18"/>
              </w:rPr>
            </w:pPr>
            <w:r>
              <w:rPr>
                <w:rFonts w:ascii="Arial" w:hAnsi="Arial" w:cs="Arial"/>
                <w:bCs/>
                <w:iCs/>
                <w:sz w:val="18"/>
                <w:szCs w:val="18"/>
              </w:rPr>
              <w:t>*</w:t>
            </w:r>
          </w:p>
        </w:tc>
        <w:tc>
          <w:tcPr>
            <w:tcW w:w="990" w:type="dxa"/>
          </w:tcPr>
          <w:p w:rsidR="009D54D1" w:rsidRPr="00E729F5" w:rsidRDefault="009D54D1" w:rsidP="009D54D1">
            <w:pPr>
              <w:rPr>
                <w:rFonts w:ascii="Arial" w:hAnsi="Arial" w:cs="Arial"/>
                <w:bCs/>
                <w:iCs/>
                <w:sz w:val="18"/>
                <w:szCs w:val="18"/>
              </w:rPr>
            </w:pPr>
            <w:r w:rsidRPr="00E729F5">
              <w:rPr>
                <w:rFonts w:ascii="Arial" w:hAnsi="Arial" w:cs="Arial"/>
                <w:bCs/>
                <w:iCs/>
                <w:sz w:val="18"/>
                <w:szCs w:val="18"/>
              </w:rPr>
              <w:t>*</w:t>
            </w:r>
          </w:p>
        </w:tc>
        <w:tc>
          <w:tcPr>
            <w:tcW w:w="720" w:type="dxa"/>
          </w:tcPr>
          <w:p w:rsidR="009D54D1" w:rsidRPr="001307FA" w:rsidRDefault="001307FA" w:rsidP="009D54D1">
            <w:pPr>
              <w:rPr>
                <w:rFonts w:ascii="Arial" w:hAnsi="Arial" w:cs="Arial"/>
                <w:bCs/>
                <w:iCs/>
                <w:sz w:val="18"/>
                <w:szCs w:val="18"/>
              </w:rPr>
            </w:pPr>
            <w:r>
              <w:rPr>
                <w:rFonts w:ascii="Arial" w:hAnsi="Arial" w:cs="Arial"/>
                <w:bCs/>
                <w:iCs/>
                <w:sz w:val="18"/>
                <w:szCs w:val="18"/>
              </w:rPr>
              <w:t>*</w:t>
            </w:r>
          </w:p>
        </w:tc>
        <w:tc>
          <w:tcPr>
            <w:tcW w:w="1170" w:type="dxa"/>
          </w:tcPr>
          <w:p w:rsidR="009D54D1" w:rsidRPr="001307FA" w:rsidRDefault="001307FA" w:rsidP="009D54D1">
            <w:pPr>
              <w:pStyle w:val="Default"/>
              <w:rPr>
                <w:sz w:val="16"/>
                <w:szCs w:val="16"/>
              </w:rPr>
            </w:pPr>
            <w:r>
              <w:rPr>
                <w:sz w:val="16"/>
                <w:szCs w:val="16"/>
              </w:rPr>
              <w:t>Веома крта, ошт.хрбат</w:t>
            </w:r>
          </w:p>
        </w:tc>
        <w:tc>
          <w:tcPr>
            <w:tcW w:w="900" w:type="dxa"/>
          </w:tcPr>
          <w:p w:rsidR="009D54D1" w:rsidRDefault="009D54D1" w:rsidP="009D54D1">
            <w:pPr>
              <w:pStyle w:val="Default"/>
              <w:rPr>
                <w:sz w:val="22"/>
                <w:szCs w:val="22"/>
              </w:rPr>
            </w:pPr>
            <w:r>
              <w:rPr>
                <w:sz w:val="22"/>
                <w:szCs w:val="22"/>
              </w:rPr>
              <w:t>1</w:t>
            </w:r>
          </w:p>
        </w:tc>
        <w:tc>
          <w:tcPr>
            <w:tcW w:w="900" w:type="dxa"/>
          </w:tcPr>
          <w:p w:rsidR="009D54D1" w:rsidRDefault="009D54D1" w:rsidP="009D54D1">
            <w:pPr>
              <w:pStyle w:val="Default"/>
              <w:rPr>
                <w:sz w:val="16"/>
                <w:szCs w:val="16"/>
              </w:rPr>
            </w:pPr>
            <w:r>
              <w:rPr>
                <w:sz w:val="16"/>
                <w:szCs w:val="16"/>
              </w:rPr>
              <w:t>папир са штампом</w:t>
            </w:r>
          </w:p>
        </w:tc>
        <w:tc>
          <w:tcPr>
            <w:tcW w:w="1080" w:type="dxa"/>
          </w:tcPr>
          <w:p w:rsidR="009D54D1" w:rsidRDefault="001307FA" w:rsidP="009D54D1">
            <w:pPr>
              <w:pStyle w:val="Default"/>
              <w:rPr>
                <w:sz w:val="16"/>
                <w:szCs w:val="16"/>
              </w:rPr>
            </w:pPr>
            <w:r w:rsidRPr="001307FA">
              <w:rPr>
                <w:sz w:val="16"/>
                <w:szCs w:val="16"/>
              </w:rPr>
              <w:t>Веома кисела</w:t>
            </w:r>
            <w:r w:rsidR="0006631F">
              <w:rPr>
                <w:sz w:val="16"/>
                <w:szCs w:val="16"/>
              </w:rPr>
              <w:t>, жута</w:t>
            </w:r>
            <w:r w:rsidRPr="001307FA">
              <w:rPr>
                <w:sz w:val="16"/>
                <w:szCs w:val="16"/>
              </w:rPr>
              <w:t xml:space="preserve"> и флекава</w:t>
            </w:r>
          </w:p>
        </w:tc>
      </w:tr>
      <w:tr w:rsidR="009D54D1" w:rsidTr="009D54D1">
        <w:trPr>
          <w:trHeight w:val="146"/>
        </w:trPr>
        <w:tc>
          <w:tcPr>
            <w:tcW w:w="585" w:type="dxa"/>
          </w:tcPr>
          <w:p w:rsidR="009D54D1" w:rsidRDefault="009D54D1" w:rsidP="009D54D1">
            <w:pPr>
              <w:pStyle w:val="Default"/>
              <w:rPr>
                <w:sz w:val="22"/>
                <w:szCs w:val="22"/>
              </w:rPr>
            </w:pPr>
            <w:r>
              <w:rPr>
                <w:sz w:val="22"/>
                <w:szCs w:val="22"/>
              </w:rPr>
              <w:t>9</w:t>
            </w:r>
          </w:p>
        </w:tc>
        <w:tc>
          <w:tcPr>
            <w:tcW w:w="787" w:type="dxa"/>
          </w:tcPr>
          <w:p w:rsidR="009D54D1" w:rsidRPr="001307FA" w:rsidRDefault="001307FA" w:rsidP="009D54D1">
            <w:pPr>
              <w:pStyle w:val="Default"/>
              <w:rPr>
                <w:sz w:val="22"/>
                <w:szCs w:val="22"/>
              </w:rPr>
            </w:pPr>
            <w:r>
              <w:rPr>
                <w:sz w:val="22"/>
                <w:szCs w:val="22"/>
              </w:rPr>
              <w:t>162</w:t>
            </w:r>
          </w:p>
        </w:tc>
        <w:tc>
          <w:tcPr>
            <w:tcW w:w="1418" w:type="dxa"/>
          </w:tcPr>
          <w:p w:rsidR="009D54D1" w:rsidRPr="001307FA" w:rsidRDefault="001307FA" w:rsidP="009D54D1">
            <w:pPr>
              <w:pStyle w:val="Default"/>
              <w:rPr>
                <w:sz w:val="22"/>
                <w:szCs w:val="22"/>
              </w:rPr>
            </w:pPr>
            <w:r>
              <w:rPr>
                <w:sz w:val="22"/>
                <w:szCs w:val="22"/>
              </w:rPr>
              <w:t>13,0</w:t>
            </w:r>
          </w:p>
        </w:tc>
        <w:tc>
          <w:tcPr>
            <w:tcW w:w="1080" w:type="dxa"/>
          </w:tcPr>
          <w:p w:rsidR="009D54D1" w:rsidRPr="001307FA" w:rsidRDefault="001307FA" w:rsidP="009D54D1">
            <w:pPr>
              <w:pStyle w:val="Default"/>
              <w:rPr>
                <w:sz w:val="22"/>
                <w:szCs w:val="22"/>
              </w:rPr>
            </w:pPr>
            <w:r>
              <w:rPr>
                <w:sz w:val="22"/>
                <w:szCs w:val="22"/>
              </w:rPr>
              <w:t>20,5</w:t>
            </w:r>
          </w:p>
        </w:tc>
        <w:tc>
          <w:tcPr>
            <w:tcW w:w="1080" w:type="dxa"/>
          </w:tcPr>
          <w:p w:rsidR="009D54D1" w:rsidRPr="001307FA" w:rsidRDefault="001307FA" w:rsidP="009D54D1">
            <w:pPr>
              <w:pStyle w:val="Default"/>
              <w:rPr>
                <w:sz w:val="22"/>
                <w:szCs w:val="22"/>
              </w:rPr>
            </w:pPr>
            <w:r>
              <w:rPr>
                <w:sz w:val="22"/>
                <w:szCs w:val="22"/>
              </w:rPr>
              <w:t>69,22</w:t>
            </w:r>
          </w:p>
        </w:tc>
        <w:tc>
          <w:tcPr>
            <w:tcW w:w="720" w:type="dxa"/>
          </w:tcPr>
          <w:p w:rsidR="009D54D1" w:rsidRPr="00E729F5" w:rsidRDefault="009D54D1" w:rsidP="009D54D1">
            <w:pPr>
              <w:rPr>
                <w:rFonts w:ascii="Arial" w:hAnsi="Arial" w:cs="Arial"/>
                <w:bCs/>
                <w:iCs/>
                <w:sz w:val="18"/>
                <w:szCs w:val="18"/>
              </w:rPr>
            </w:pPr>
            <w:r w:rsidRPr="00E729F5">
              <w:rPr>
                <w:rFonts w:ascii="Arial" w:hAnsi="Arial" w:cs="Arial"/>
                <w:bCs/>
                <w:iCs/>
                <w:sz w:val="18"/>
                <w:szCs w:val="18"/>
              </w:rPr>
              <w:t>*</w:t>
            </w:r>
          </w:p>
        </w:tc>
        <w:tc>
          <w:tcPr>
            <w:tcW w:w="990" w:type="dxa"/>
          </w:tcPr>
          <w:p w:rsidR="009D54D1" w:rsidRPr="00E729F5" w:rsidRDefault="009D54D1" w:rsidP="009D54D1">
            <w:pPr>
              <w:rPr>
                <w:rFonts w:ascii="Arial" w:hAnsi="Arial" w:cs="Arial"/>
                <w:bCs/>
                <w:iCs/>
                <w:sz w:val="18"/>
                <w:szCs w:val="18"/>
              </w:rPr>
            </w:pPr>
            <w:r w:rsidRPr="00E729F5">
              <w:rPr>
                <w:rFonts w:ascii="Arial" w:hAnsi="Arial" w:cs="Arial"/>
                <w:bCs/>
                <w:iCs/>
                <w:sz w:val="18"/>
                <w:szCs w:val="18"/>
              </w:rPr>
              <w:t>*</w:t>
            </w:r>
          </w:p>
        </w:tc>
        <w:tc>
          <w:tcPr>
            <w:tcW w:w="720" w:type="dxa"/>
          </w:tcPr>
          <w:p w:rsidR="009D54D1" w:rsidRPr="001307FA" w:rsidRDefault="001307FA" w:rsidP="009D54D1">
            <w:pPr>
              <w:rPr>
                <w:rFonts w:ascii="Arial" w:hAnsi="Arial" w:cs="Arial"/>
                <w:bCs/>
                <w:iCs/>
                <w:sz w:val="18"/>
                <w:szCs w:val="18"/>
              </w:rPr>
            </w:pPr>
            <w:r>
              <w:rPr>
                <w:rFonts w:ascii="Arial" w:hAnsi="Arial" w:cs="Arial"/>
                <w:bCs/>
                <w:iCs/>
                <w:sz w:val="18"/>
                <w:szCs w:val="18"/>
              </w:rPr>
              <w:t>*</w:t>
            </w:r>
          </w:p>
        </w:tc>
        <w:tc>
          <w:tcPr>
            <w:tcW w:w="1170" w:type="dxa"/>
          </w:tcPr>
          <w:p w:rsidR="009D54D1" w:rsidRPr="001307FA" w:rsidRDefault="001307FA" w:rsidP="009D54D1">
            <w:pPr>
              <w:pStyle w:val="Default"/>
              <w:rPr>
                <w:sz w:val="16"/>
                <w:szCs w:val="16"/>
              </w:rPr>
            </w:pPr>
            <w:r>
              <w:rPr>
                <w:sz w:val="16"/>
                <w:szCs w:val="16"/>
              </w:rPr>
              <w:t>Веома крта</w:t>
            </w:r>
          </w:p>
        </w:tc>
        <w:tc>
          <w:tcPr>
            <w:tcW w:w="900" w:type="dxa"/>
          </w:tcPr>
          <w:p w:rsidR="009D54D1" w:rsidRPr="001307FA" w:rsidRDefault="001307FA" w:rsidP="009D54D1">
            <w:pPr>
              <w:pStyle w:val="Default"/>
              <w:rPr>
                <w:sz w:val="22"/>
                <w:szCs w:val="22"/>
              </w:rPr>
            </w:pPr>
            <w:r>
              <w:rPr>
                <w:sz w:val="22"/>
                <w:szCs w:val="22"/>
              </w:rPr>
              <w:t>1</w:t>
            </w:r>
          </w:p>
        </w:tc>
        <w:tc>
          <w:tcPr>
            <w:tcW w:w="900" w:type="dxa"/>
          </w:tcPr>
          <w:p w:rsidR="009D54D1" w:rsidRPr="001307FA" w:rsidRDefault="001307FA" w:rsidP="009D54D1">
            <w:pPr>
              <w:pStyle w:val="Default"/>
              <w:rPr>
                <w:sz w:val="16"/>
                <w:szCs w:val="16"/>
              </w:rPr>
            </w:pPr>
            <w:r>
              <w:rPr>
                <w:sz w:val="16"/>
                <w:szCs w:val="16"/>
              </w:rPr>
              <w:t>Папир са штампом</w:t>
            </w:r>
          </w:p>
        </w:tc>
        <w:tc>
          <w:tcPr>
            <w:tcW w:w="1080" w:type="dxa"/>
          </w:tcPr>
          <w:p w:rsidR="009D54D1" w:rsidRDefault="001307FA" w:rsidP="009D54D1">
            <w:pPr>
              <w:pStyle w:val="Default"/>
              <w:rPr>
                <w:sz w:val="16"/>
                <w:szCs w:val="16"/>
              </w:rPr>
            </w:pPr>
            <w:r w:rsidRPr="001307FA">
              <w:rPr>
                <w:sz w:val="16"/>
                <w:szCs w:val="16"/>
              </w:rPr>
              <w:t>Веома к</w:t>
            </w:r>
            <w:r w:rsidR="0006631F">
              <w:rPr>
                <w:sz w:val="16"/>
                <w:szCs w:val="16"/>
              </w:rPr>
              <w:t xml:space="preserve">исела, жута </w:t>
            </w:r>
            <w:r w:rsidRPr="001307FA">
              <w:rPr>
                <w:sz w:val="16"/>
                <w:szCs w:val="16"/>
              </w:rPr>
              <w:t>и флекава</w:t>
            </w:r>
          </w:p>
        </w:tc>
      </w:tr>
      <w:tr w:rsidR="009D54D1" w:rsidTr="009D54D1">
        <w:trPr>
          <w:trHeight w:val="146"/>
        </w:trPr>
        <w:tc>
          <w:tcPr>
            <w:tcW w:w="585" w:type="dxa"/>
          </w:tcPr>
          <w:p w:rsidR="009D54D1" w:rsidRDefault="009D54D1" w:rsidP="009D54D1">
            <w:pPr>
              <w:pStyle w:val="Default"/>
              <w:rPr>
                <w:sz w:val="22"/>
                <w:szCs w:val="22"/>
              </w:rPr>
            </w:pPr>
            <w:r>
              <w:rPr>
                <w:sz w:val="22"/>
                <w:szCs w:val="22"/>
              </w:rPr>
              <w:t>10</w:t>
            </w:r>
          </w:p>
        </w:tc>
        <w:tc>
          <w:tcPr>
            <w:tcW w:w="787" w:type="dxa"/>
          </w:tcPr>
          <w:p w:rsidR="009D54D1" w:rsidRPr="001307FA" w:rsidRDefault="001307FA" w:rsidP="009D54D1">
            <w:pPr>
              <w:pStyle w:val="Default"/>
              <w:rPr>
                <w:sz w:val="22"/>
                <w:szCs w:val="22"/>
              </w:rPr>
            </w:pPr>
            <w:r>
              <w:rPr>
                <w:sz w:val="22"/>
                <w:szCs w:val="22"/>
              </w:rPr>
              <w:t>352</w:t>
            </w:r>
          </w:p>
        </w:tc>
        <w:tc>
          <w:tcPr>
            <w:tcW w:w="1418" w:type="dxa"/>
          </w:tcPr>
          <w:p w:rsidR="009D54D1" w:rsidRPr="001307FA" w:rsidRDefault="009D54D1" w:rsidP="009D54D1">
            <w:pPr>
              <w:pStyle w:val="Default"/>
              <w:rPr>
                <w:sz w:val="22"/>
                <w:szCs w:val="22"/>
              </w:rPr>
            </w:pPr>
            <w:r>
              <w:rPr>
                <w:sz w:val="22"/>
                <w:szCs w:val="22"/>
              </w:rPr>
              <w:t>12</w:t>
            </w:r>
            <w:r w:rsidR="001307FA">
              <w:rPr>
                <w:sz w:val="22"/>
                <w:szCs w:val="22"/>
              </w:rPr>
              <w:t>,0</w:t>
            </w:r>
          </w:p>
        </w:tc>
        <w:tc>
          <w:tcPr>
            <w:tcW w:w="1080" w:type="dxa"/>
          </w:tcPr>
          <w:p w:rsidR="009D54D1" w:rsidRPr="001307FA" w:rsidRDefault="001307FA" w:rsidP="009D54D1">
            <w:pPr>
              <w:pStyle w:val="Default"/>
              <w:rPr>
                <w:sz w:val="22"/>
                <w:szCs w:val="22"/>
              </w:rPr>
            </w:pPr>
            <w:r>
              <w:rPr>
                <w:sz w:val="22"/>
                <w:szCs w:val="22"/>
              </w:rPr>
              <w:t>20,2</w:t>
            </w:r>
          </w:p>
        </w:tc>
        <w:tc>
          <w:tcPr>
            <w:tcW w:w="1080" w:type="dxa"/>
          </w:tcPr>
          <w:p w:rsidR="009D54D1" w:rsidRPr="001307FA" w:rsidRDefault="001307FA" w:rsidP="009D54D1">
            <w:pPr>
              <w:pStyle w:val="Default"/>
              <w:rPr>
                <w:sz w:val="22"/>
                <w:szCs w:val="22"/>
              </w:rPr>
            </w:pPr>
            <w:r>
              <w:rPr>
                <w:sz w:val="22"/>
                <w:szCs w:val="22"/>
              </w:rPr>
              <w:t>136,80</w:t>
            </w:r>
          </w:p>
        </w:tc>
        <w:tc>
          <w:tcPr>
            <w:tcW w:w="720" w:type="dxa"/>
          </w:tcPr>
          <w:p w:rsidR="009D54D1" w:rsidRPr="001307FA" w:rsidRDefault="001307FA" w:rsidP="009D54D1">
            <w:pPr>
              <w:rPr>
                <w:rFonts w:ascii="Arial" w:hAnsi="Arial" w:cs="Arial"/>
                <w:bCs/>
                <w:iCs/>
                <w:sz w:val="18"/>
                <w:szCs w:val="18"/>
              </w:rPr>
            </w:pPr>
            <w:r>
              <w:rPr>
                <w:rFonts w:ascii="Arial" w:hAnsi="Arial" w:cs="Arial"/>
                <w:bCs/>
                <w:iCs/>
                <w:sz w:val="18"/>
                <w:szCs w:val="18"/>
              </w:rPr>
              <w:t>*</w:t>
            </w:r>
          </w:p>
        </w:tc>
        <w:tc>
          <w:tcPr>
            <w:tcW w:w="990" w:type="dxa"/>
          </w:tcPr>
          <w:p w:rsidR="009D54D1" w:rsidRPr="00E729F5" w:rsidRDefault="009D54D1" w:rsidP="009D54D1">
            <w:pPr>
              <w:rPr>
                <w:rFonts w:ascii="Arial" w:hAnsi="Arial" w:cs="Arial"/>
                <w:bCs/>
                <w:iCs/>
                <w:sz w:val="18"/>
                <w:szCs w:val="18"/>
              </w:rPr>
            </w:pPr>
            <w:r w:rsidRPr="00E729F5">
              <w:rPr>
                <w:rFonts w:ascii="Arial" w:hAnsi="Arial" w:cs="Arial"/>
                <w:bCs/>
                <w:iCs/>
                <w:sz w:val="18"/>
                <w:szCs w:val="18"/>
              </w:rPr>
              <w:t>*</w:t>
            </w:r>
          </w:p>
        </w:tc>
        <w:tc>
          <w:tcPr>
            <w:tcW w:w="720" w:type="dxa"/>
          </w:tcPr>
          <w:p w:rsidR="009D54D1" w:rsidRPr="00E729F5" w:rsidRDefault="009D54D1" w:rsidP="009D54D1">
            <w:pPr>
              <w:rPr>
                <w:rFonts w:ascii="Arial" w:hAnsi="Arial" w:cs="Arial"/>
                <w:bCs/>
                <w:iCs/>
                <w:sz w:val="18"/>
                <w:szCs w:val="18"/>
              </w:rPr>
            </w:pPr>
          </w:p>
        </w:tc>
        <w:tc>
          <w:tcPr>
            <w:tcW w:w="1170" w:type="dxa"/>
          </w:tcPr>
          <w:p w:rsidR="009D54D1" w:rsidRPr="001307FA" w:rsidRDefault="0006631F" w:rsidP="009D54D1">
            <w:pPr>
              <w:rPr>
                <w:rFonts w:ascii="Arial" w:hAnsi="Arial" w:cs="Arial"/>
                <w:bCs/>
                <w:iCs/>
                <w:sz w:val="16"/>
                <w:szCs w:val="16"/>
              </w:rPr>
            </w:pPr>
            <w:r>
              <w:rPr>
                <w:rFonts w:ascii="Arial" w:hAnsi="Arial" w:cs="Arial"/>
                <w:bCs/>
                <w:iCs/>
                <w:sz w:val="16"/>
                <w:szCs w:val="16"/>
              </w:rPr>
              <w:t>Поправ.хрбат папиром</w:t>
            </w:r>
          </w:p>
        </w:tc>
        <w:tc>
          <w:tcPr>
            <w:tcW w:w="900" w:type="dxa"/>
          </w:tcPr>
          <w:p w:rsidR="009D54D1" w:rsidRPr="001307FA" w:rsidRDefault="001307FA" w:rsidP="009D54D1">
            <w:pPr>
              <w:pStyle w:val="Default"/>
              <w:rPr>
                <w:sz w:val="22"/>
                <w:szCs w:val="22"/>
              </w:rPr>
            </w:pPr>
            <w:r>
              <w:rPr>
                <w:sz w:val="22"/>
                <w:szCs w:val="22"/>
              </w:rPr>
              <w:t>1</w:t>
            </w:r>
          </w:p>
        </w:tc>
        <w:tc>
          <w:tcPr>
            <w:tcW w:w="900" w:type="dxa"/>
          </w:tcPr>
          <w:p w:rsidR="009D54D1" w:rsidRDefault="0006631F" w:rsidP="009D54D1">
            <w:pPr>
              <w:pStyle w:val="Default"/>
              <w:rPr>
                <w:sz w:val="16"/>
                <w:szCs w:val="16"/>
              </w:rPr>
            </w:pPr>
            <w:r w:rsidRPr="0006631F">
              <w:rPr>
                <w:sz w:val="16"/>
                <w:szCs w:val="16"/>
              </w:rPr>
              <w:t>Папир каш.предлист</w:t>
            </w:r>
          </w:p>
        </w:tc>
        <w:tc>
          <w:tcPr>
            <w:tcW w:w="1080" w:type="dxa"/>
          </w:tcPr>
          <w:p w:rsidR="009D54D1" w:rsidRDefault="0006631F" w:rsidP="009D54D1">
            <w:pPr>
              <w:pStyle w:val="Default"/>
              <w:rPr>
                <w:sz w:val="16"/>
                <w:szCs w:val="16"/>
              </w:rPr>
            </w:pPr>
            <w:r w:rsidRPr="0006631F">
              <w:rPr>
                <w:sz w:val="16"/>
                <w:szCs w:val="16"/>
              </w:rPr>
              <w:t>Веома кисела, жута и флекава</w:t>
            </w:r>
          </w:p>
        </w:tc>
      </w:tr>
      <w:tr w:rsidR="009D54D1" w:rsidTr="009D54D1">
        <w:trPr>
          <w:trHeight w:val="146"/>
        </w:trPr>
        <w:tc>
          <w:tcPr>
            <w:tcW w:w="585" w:type="dxa"/>
          </w:tcPr>
          <w:p w:rsidR="009D54D1" w:rsidRDefault="009D54D1" w:rsidP="009D54D1">
            <w:pPr>
              <w:pStyle w:val="Default"/>
              <w:rPr>
                <w:sz w:val="22"/>
                <w:szCs w:val="22"/>
              </w:rPr>
            </w:pPr>
            <w:r>
              <w:rPr>
                <w:sz w:val="22"/>
                <w:szCs w:val="22"/>
              </w:rPr>
              <w:t>11</w:t>
            </w:r>
          </w:p>
        </w:tc>
        <w:tc>
          <w:tcPr>
            <w:tcW w:w="787" w:type="dxa"/>
          </w:tcPr>
          <w:p w:rsidR="009D54D1" w:rsidRPr="008421FB" w:rsidRDefault="008421FB" w:rsidP="009D54D1">
            <w:pPr>
              <w:pStyle w:val="Default"/>
              <w:rPr>
                <w:sz w:val="22"/>
                <w:szCs w:val="22"/>
              </w:rPr>
            </w:pPr>
            <w:r>
              <w:rPr>
                <w:sz w:val="22"/>
                <w:szCs w:val="22"/>
              </w:rPr>
              <w:t>288</w:t>
            </w:r>
          </w:p>
        </w:tc>
        <w:tc>
          <w:tcPr>
            <w:tcW w:w="1418" w:type="dxa"/>
          </w:tcPr>
          <w:p w:rsidR="009D54D1" w:rsidRPr="008421FB" w:rsidRDefault="008421FB" w:rsidP="009D54D1">
            <w:pPr>
              <w:pStyle w:val="Default"/>
              <w:rPr>
                <w:sz w:val="22"/>
                <w:szCs w:val="22"/>
              </w:rPr>
            </w:pPr>
            <w:r>
              <w:rPr>
                <w:sz w:val="22"/>
                <w:szCs w:val="22"/>
              </w:rPr>
              <w:t>11,8</w:t>
            </w:r>
          </w:p>
        </w:tc>
        <w:tc>
          <w:tcPr>
            <w:tcW w:w="1080" w:type="dxa"/>
          </w:tcPr>
          <w:p w:rsidR="009D54D1" w:rsidRPr="008421FB" w:rsidRDefault="008421FB" w:rsidP="009D54D1">
            <w:pPr>
              <w:pStyle w:val="Default"/>
              <w:rPr>
                <w:sz w:val="22"/>
                <w:szCs w:val="22"/>
              </w:rPr>
            </w:pPr>
            <w:r>
              <w:rPr>
                <w:sz w:val="22"/>
                <w:szCs w:val="22"/>
              </w:rPr>
              <w:t>20,0</w:t>
            </w:r>
          </w:p>
        </w:tc>
        <w:tc>
          <w:tcPr>
            <w:tcW w:w="1080" w:type="dxa"/>
          </w:tcPr>
          <w:p w:rsidR="009D54D1" w:rsidRPr="008421FB" w:rsidRDefault="008421FB" w:rsidP="009D54D1">
            <w:pPr>
              <w:pStyle w:val="Default"/>
              <w:rPr>
                <w:sz w:val="22"/>
                <w:szCs w:val="22"/>
              </w:rPr>
            </w:pPr>
            <w:r>
              <w:rPr>
                <w:sz w:val="22"/>
                <w:szCs w:val="22"/>
              </w:rPr>
              <w:t>108,98</w:t>
            </w:r>
          </w:p>
        </w:tc>
        <w:tc>
          <w:tcPr>
            <w:tcW w:w="720" w:type="dxa"/>
          </w:tcPr>
          <w:p w:rsidR="009D54D1" w:rsidRPr="008421FB" w:rsidRDefault="008421FB" w:rsidP="009D54D1">
            <w:pPr>
              <w:rPr>
                <w:rFonts w:ascii="Arial" w:hAnsi="Arial" w:cs="Arial"/>
                <w:bCs/>
                <w:iCs/>
                <w:sz w:val="18"/>
                <w:szCs w:val="18"/>
              </w:rPr>
            </w:pPr>
            <w:r>
              <w:rPr>
                <w:rFonts w:ascii="Arial" w:hAnsi="Arial" w:cs="Arial"/>
                <w:bCs/>
                <w:iCs/>
                <w:sz w:val="18"/>
                <w:szCs w:val="18"/>
              </w:rPr>
              <w:t>*</w:t>
            </w:r>
          </w:p>
        </w:tc>
        <w:tc>
          <w:tcPr>
            <w:tcW w:w="990" w:type="dxa"/>
          </w:tcPr>
          <w:p w:rsidR="009D54D1" w:rsidRPr="00E729F5" w:rsidRDefault="009D54D1" w:rsidP="009D54D1">
            <w:pPr>
              <w:rPr>
                <w:rFonts w:ascii="Arial" w:hAnsi="Arial" w:cs="Arial"/>
                <w:bCs/>
                <w:iCs/>
                <w:sz w:val="18"/>
                <w:szCs w:val="18"/>
              </w:rPr>
            </w:pPr>
            <w:r w:rsidRPr="00E729F5">
              <w:rPr>
                <w:rFonts w:ascii="Arial" w:hAnsi="Arial" w:cs="Arial"/>
                <w:bCs/>
                <w:iCs/>
                <w:sz w:val="18"/>
                <w:szCs w:val="18"/>
              </w:rPr>
              <w:t>*</w:t>
            </w:r>
          </w:p>
        </w:tc>
        <w:tc>
          <w:tcPr>
            <w:tcW w:w="720" w:type="dxa"/>
          </w:tcPr>
          <w:p w:rsidR="009D54D1" w:rsidRPr="00E729F5" w:rsidRDefault="009D54D1" w:rsidP="009D54D1">
            <w:pPr>
              <w:rPr>
                <w:rFonts w:ascii="Arial" w:hAnsi="Arial" w:cs="Arial"/>
                <w:bCs/>
                <w:iCs/>
                <w:sz w:val="18"/>
                <w:szCs w:val="18"/>
              </w:rPr>
            </w:pPr>
          </w:p>
        </w:tc>
        <w:tc>
          <w:tcPr>
            <w:tcW w:w="1170" w:type="dxa"/>
          </w:tcPr>
          <w:p w:rsidR="009D54D1" w:rsidRDefault="008421FB" w:rsidP="009D54D1">
            <w:pPr>
              <w:pStyle w:val="Default"/>
              <w:rPr>
                <w:sz w:val="16"/>
                <w:szCs w:val="16"/>
              </w:rPr>
            </w:pPr>
            <w:r w:rsidRPr="008421FB">
              <w:rPr>
                <w:sz w:val="16"/>
                <w:szCs w:val="16"/>
              </w:rPr>
              <w:t>Поправ.хрбат папиром</w:t>
            </w:r>
          </w:p>
        </w:tc>
        <w:tc>
          <w:tcPr>
            <w:tcW w:w="900" w:type="dxa"/>
          </w:tcPr>
          <w:p w:rsidR="009D54D1" w:rsidRPr="001307FA" w:rsidRDefault="001307FA" w:rsidP="009D54D1">
            <w:pPr>
              <w:pStyle w:val="Default"/>
              <w:rPr>
                <w:sz w:val="22"/>
                <w:szCs w:val="22"/>
              </w:rPr>
            </w:pPr>
            <w:r>
              <w:rPr>
                <w:sz w:val="22"/>
                <w:szCs w:val="22"/>
              </w:rPr>
              <w:t>1</w:t>
            </w:r>
          </w:p>
        </w:tc>
        <w:tc>
          <w:tcPr>
            <w:tcW w:w="900" w:type="dxa"/>
          </w:tcPr>
          <w:p w:rsidR="009D54D1" w:rsidRPr="008421FB" w:rsidRDefault="008421FB" w:rsidP="009D54D1">
            <w:pPr>
              <w:pStyle w:val="Default"/>
              <w:rPr>
                <w:sz w:val="16"/>
                <w:szCs w:val="16"/>
              </w:rPr>
            </w:pPr>
            <w:r>
              <w:rPr>
                <w:sz w:val="16"/>
                <w:szCs w:val="16"/>
              </w:rPr>
              <w:t>Папир каш.предлист</w:t>
            </w:r>
          </w:p>
        </w:tc>
        <w:tc>
          <w:tcPr>
            <w:tcW w:w="1080" w:type="dxa"/>
          </w:tcPr>
          <w:p w:rsidR="009D54D1" w:rsidRDefault="008421FB" w:rsidP="009D54D1">
            <w:pPr>
              <w:pStyle w:val="Default"/>
              <w:rPr>
                <w:sz w:val="16"/>
                <w:szCs w:val="16"/>
              </w:rPr>
            </w:pPr>
            <w:r w:rsidRPr="008421FB">
              <w:rPr>
                <w:sz w:val="16"/>
                <w:szCs w:val="16"/>
              </w:rPr>
              <w:t>Веома кисела, жута и флекава</w:t>
            </w:r>
          </w:p>
        </w:tc>
      </w:tr>
      <w:tr w:rsidR="009D54D1" w:rsidTr="009D54D1">
        <w:trPr>
          <w:trHeight w:val="146"/>
        </w:trPr>
        <w:tc>
          <w:tcPr>
            <w:tcW w:w="585" w:type="dxa"/>
          </w:tcPr>
          <w:p w:rsidR="009D54D1" w:rsidRDefault="009D54D1" w:rsidP="009D54D1">
            <w:pPr>
              <w:pStyle w:val="Default"/>
              <w:rPr>
                <w:sz w:val="22"/>
                <w:szCs w:val="22"/>
              </w:rPr>
            </w:pPr>
            <w:r>
              <w:rPr>
                <w:sz w:val="22"/>
                <w:szCs w:val="22"/>
              </w:rPr>
              <w:t>12</w:t>
            </w:r>
          </w:p>
        </w:tc>
        <w:tc>
          <w:tcPr>
            <w:tcW w:w="787" w:type="dxa"/>
          </w:tcPr>
          <w:p w:rsidR="009D54D1" w:rsidRPr="008421FB" w:rsidRDefault="008421FB" w:rsidP="009D54D1">
            <w:pPr>
              <w:pStyle w:val="Default"/>
              <w:rPr>
                <w:sz w:val="22"/>
                <w:szCs w:val="22"/>
              </w:rPr>
            </w:pPr>
            <w:r>
              <w:rPr>
                <w:sz w:val="22"/>
                <w:szCs w:val="22"/>
              </w:rPr>
              <w:t>288</w:t>
            </w:r>
          </w:p>
        </w:tc>
        <w:tc>
          <w:tcPr>
            <w:tcW w:w="1418" w:type="dxa"/>
          </w:tcPr>
          <w:p w:rsidR="009D54D1" w:rsidRDefault="009D54D1" w:rsidP="009D54D1">
            <w:pPr>
              <w:pStyle w:val="Default"/>
              <w:rPr>
                <w:sz w:val="22"/>
                <w:szCs w:val="22"/>
              </w:rPr>
            </w:pPr>
            <w:r>
              <w:rPr>
                <w:sz w:val="22"/>
                <w:szCs w:val="22"/>
              </w:rPr>
              <w:t>10,5</w:t>
            </w:r>
          </w:p>
        </w:tc>
        <w:tc>
          <w:tcPr>
            <w:tcW w:w="1080" w:type="dxa"/>
          </w:tcPr>
          <w:p w:rsidR="009D54D1" w:rsidRPr="008421FB" w:rsidRDefault="008421FB" w:rsidP="009D54D1">
            <w:pPr>
              <w:pStyle w:val="Default"/>
              <w:rPr>
                <w:sz w:val="22"/>
                <w:szCs w:val="22"/>
              </w:rPr>
            </w:pPr>
            <w:r>
              <w:rPr>
                <w:sz w:val="22"/>
                <w:szCs w:val="22"/>
              </w:rPr>
              <w:t>18,1</w:t>
            </w:r>
          </w:p>
        </w:tc>
        <w:tc>
          <w:tcPr>
            <w:tcW w:w="1080" w:type="dxa"/>
          </w:tcPr>
          <w:p w:rsidR="009D54D1" w:rsidRPr="008421FB" w:rsidRDefault="008421FB" w:rsidP="009D54D1">
            <w:pPr>
              <w:pStyle w:val="Default"/>
              <w:rPr>
                <w:sz w:val="22"/>
                <w:szCs w:val="22"/>
              </w:rPr>
            </w:pPr>
            <w:r>
              <w:rPr>
                <w:sz w:val="22"/>
                <w:szCs w:val="22"/>
              </w:rPr>
              <w:t>87,76</w:t>
            </w:r>
          </w:p>
        </w:tc>
        <w:tc>
          <w:tcPr>
            <w:tcW w:w="720" w:type="dxa"/>
          </w:tcPr>
          <w:p w:rsidR="009D54D1" w:rsidRPr="00E729F5" w:rsidRDefault="009D54D1" w:rsidP="009D54D1">
            <w:pPr>
              <w:rPr>
                <w:rFonts w:ascii="Arial" w:hAnsi="Arial" w:cs="Arial"/>
                <w:bCs/>
                <w:iCs/>
                <w:sz w:val="18"/>
                <w:szCs w:val="18"/>
              </w:rPr>
            </w:pPr>
            <w:r w:rsidRPr="00E729F5">
              <w:rPr>
                <w:rFonts w:ascii="Arial" w:hAnsi="Arial" w:cs="Arial"/>
                <w:bCs/>
                <w:iCs/>
                <w:sz w:val="18"/>
                <w:szCs w:val="18"/>
              </w:rPr>
              <w:t>*</w:t>
            </w:r>
          </w:p>
        </w:tc>
        <w:tc>
          <w:tcPr>
            <w:tcW w:w="990" w:type="dxa"/>
          </w:tcPr>
          <w:p w:rsidR="009D54D1" w:rsidRPr="00E729F5" w:rsidRDefault="009D54D1" w:rsidP="009D54D1">
            <w:pPr>
              <w:rPr>
                <w:rFonts w:ascii="Arial" w:hAnsi="Arial" w:cs="Arial"/>
                <w:bCs/>
                <w:iCs/>
                <w:sz w:val="18"/>
                <w:szCs w:val="18"/>
              </w:rPr>
            </w:pPr>
            <w:r w:rsidRPr="00E729F5">
              <w:rPr>
                <w:rFonts w:ascii="Arial" w:hAnsi="Arial" w:cs="Arial"/>
                <w:bCs/>
                <w:iCs/>
                <w:sz w:val="18"/>
                <w:szCs w:val="18"/>
              </w:rPr>
              <w:t>*</w:t>
            </w:r>
          </w:p>
        </w:tc>
        <w:tc>
          <w:tcPr>
            <w:tcW w:w="720" w:type="dxa"/>
          </w:tcPr>
          <w:p w:rsidR="009D54D1" w:rsidRPr="00E729F5" w:rsidRDefault="009D54D1" w:rsidP="009D54D1">
            <w:pPr>
              <w:rPr>
                <w:rFonts w:ascii="Arial" w:hAnsi="Arial" w:cs="Arial"/>
                <w:bCs/>
                <w:iCs/>
                <w:sz w:val="18"/>
                <w:szCs w:val="18"/>
              </w:rPr>
            </w:pPr>
          </w:p>
        </w:tc>
        <w:tc>
          <w:tcPr>
            <w:tcW w:w="1170" w:type="dxa"/>
          </w:tcPr>
          <w:p w:rsidR="009D54D1" w:rsidRPr="008421FB" w:rsidRDefault="008421FB" w:rsidP="009D54D1">
            <w:pPr>
              <w:pStyle w:val="Default"/>
              <w:rPr>
                <w:sz w:val="16"/>
                <w:szCs w:val="16"/>
              </w:rPr>
            </w:pPr>
            <w:r>
              <w:rPr>
                <w:sz w:val="16"/>
                <w:szCs w:val="16"/>
              </w:rPr>
              <w:t>Површ.лица обе кор.</w:t>
            </w:r>
          </w:p>
        </w:tc>
        <w:tc>
          <w:tcPr>
            <w:tcW w:w="900" w:type="dxa"/>
          </w:tcPr>
          <w:p w:rsidR="009D54D1" w:rsidRDefault="009D54D1" w:rsidP="009D54D1">
            <w:pPr>
              <w:pStyle w:val="Default"/>
              <w:rPr>
                <w:sz w:val="22"/>
                <w:szCs w:val="22"/>
              </w:rPr>
            </w:pPr>
            <w:r>
              <w:rPr>
                <w:sz w:val="22"/>
                <w:szCs w:val="22"/>
              </w:rPr>
              <w:t>1</w:t>
            </w:r>
          </w:p>
        </w:tc>
        <w:tc>
          <w:tcPr>
            <w:tcW w:w="900" w:type="dxa"/>
          </w:tcPr>
          <w:p w:rsidR="009D54D1" w:rsidRPr="008421FB" w:rsidRDefault="008421FB" w:rsidP="009D54D1">
            <w:pPr>
              <w:pStyle w:val="Default"/>
              <w:rPr>
                <w:sz w:val="16"/>
                <w:szCs w:val="16"/>
              </w:rPr>
            </w:pPr>
            <w:r>
              <w:rPr>
                <w:sz w:val="16"/>
                <w:szCs w:val="16"/>
              </w:rPr>
              <w:t>Кожа са злат.на хрб.</w:t>
            </w:r>
          </w:p>
        </w:tc>
        <w:tc>
          <w:tcPr>
            <w:tcW w:w="1080" w:type="dxa"/>
          </w:tcPr>
          <w:p w:rsidR="009D54D1" w:rsidRPr="008421FB" w:rsidRDefault="008421FB" w:rsidP="009D54D1">
            <w:pPr>
              <w:pStyle w:val="Default"/>
              <w:rPr>
                <w:sz w:val="16"/>
                <w:szCs w:val="16"/>
              </w:rPr>
            </w:pPr>
            <w:r>
              <w:rPr>
                <w:sz w:val="16"/>
                <w:szCs w:val="16"/>
              </w:rPr>
              <w:t>Изузетно кисела и флекава</w:t>
            </w:r>
          </w:p>
        </w:tc>
      </w:tr>
      <w:tr w:rsidR="009D54D1" w:rsidTr="009D54D1">
        <w:trPr>
          <w:trHeight w:val="146"/>
        </w:trPr>
        <w:tc>
          <w:tcPr>
            <w:tcW w:w="585" w:type="dxa"/>
          </w:tcPr>
          <w:p w:rsidR="009D54D1" w:rsidRDefault="009D54D1" w:rsidP="009D54D1">
            <w:pPr>
              <w:pStyle w:val="Default"/>
              <w:rPr>
                <w:sz w:val="22"/>
                <w:szCs w:val="22"/>
              </w:rPr>
            </w:pPr>
            <w:r>
              <w:rPr>
                <w:sz w:val="22"/>
                <w:szCs w:val="22"/>
              </w:rPr>
              <w:t>13</w:t>
            </w:r>
          </w:p>
        </w:tc>
        <w:tc>
          <w:tcPr>
            <w:tcW w:w="787" w:type="dxa"/>
          </w:tcPr>
          <w:p w:rsidR="009D54D1" w:rsidRPr="008421FB" w:rsidRDefault="008421FB" w:rsidP="009D54D1">
            <w:pPr>
              <w:pStyle w:val="Default"/>
              <w:rPr>
                <w:sz w:val="22"/>
                <w:szCs w:val="22"/>
              </w:rPr>
            </w:pPr>
            <w:r>
              <w:rPr>
                <w:sz w:val="22"/>
                <w:szCs w:val="22"/>
              </w:rPr>
              <w:t>380</w:t>
            </w:r>
          </w:p>
        </w:tc>
        <w:tc>
          <w:tcPr>
            <w:tcW w:w="1418" w:type="dxa"/>
          </w:tcPr>
          <w:p w:rsidR="009D54D1" w:rsidRPr="008421FB" w:rsidRDefault="008421FB" w:rsidP="009D54D1">
            <w:pPr>
              <w:pStyle w:val="Default"/>
              <w:rPr>
                <w:sz w:val="22"/>
                <w:szCs w:val="22"/>
              </w:rPr>
            </w:pPr>
            <w:r>
              <w:rPr>
                <w:sz w:val="22"/>
                <w:szCs w:val="22"/>
              </w:rPr>
              <w:t>10,0</w:t>
            </w:r>
          </w:p>
        </w:tc>
        <w:tc>
          <w:tcPr>
            <w:tcW w:w="1080" w:type="dxa"/>
          </w:tcPr>
          <w:p w:rsidR="009D54D1" w:rsidRPr="008421FB" w:rsidRDefault="008421FB" w:rsidP="009D54D1">
            <w:pPr>
              <w:pStyle w:val="Default"/>
              <w:rPr>
                <w:sz w:val="22"/>
                <w:szCs w:val="22"/>
              </w:rPr>
            </w:pPr>
            <w:r>
              <w:rPr>
                <w:sz w:val="22"/>
                <w:szCs w:val="22"/>
              </w:rPr>
              <w:t>17,7</w:t>
            </w:r>
          </w:p>
        </w:tc>
        <w:tc>
          <w:tcPr>
            <w:tcW w:w="1080" w:type="dxa"/>
          </w:tcPr>
          <w:p w:rsidR="009D54D1" w:rsidRPr="008421FB" w:rsidRDefault="008421FB" w:rsidP="009D54D1">
            <w:pPr>
              <w:pStyle w:val="Default"/>
              <w:rPr>
                <w:sz w:val="22"/>
                <w:szCs w:val="22"/>
              </w:rPr>
            </w:pPr>
            <w:r>
              <w:rPr>
                <w:sz w:val="22"/>
                <w:szCs w:val="22"/>
              </w:rPr>
              <w:t>107,84</w:t>
            </w:r>
          </w:p>
        </w:tc>
        <w:tc>
          <w:tcPr>
            <w:tcW w:w="720" w:type="dxa"/>
          </w:tcPr>
          <w:p w:rsidR="009D54D1" w:rsidRPr="00E729F5" w:rsidRDefault="009D54D1" w:rsidP="009D54D1">
            <w:pPr>
              <w:rPr>
                <w:rFonts w:ascii="Arial" w:hAnsi="Arial" w:cs="Arial"/>
                <w:bCs/>
                <w:iCs/>
                <w:sz w:val="18"/>
                <w:szCs w:val="18"/>
              </w:rPr>
            </w:pPr>
            <w:r w:rsidRPr="00E729F5">
              <w:rPr>
                <w:rFonts w:ascii="Arial" w:hAnsi="Arial" w:cs="Arial"/>
                <w:bCs/>
                <w:iCs/>
                <w:sz w:val="18"/>
                <w:szCs w:val="18"/>
              </w:rPr>
              <w:t>*</w:t>
            </w:r>
          </w:p>
        </w:tc>
        <w:tc>
          <w:tcPr>
            <w:tcW w:w="990" w:type="dxa"/>
          </w:tcPr>
          <w:p w:rsidR="009D54D1" w:rsidRPr="00E729F5" w:rsidRDefault="009D54D1" w:rsidP="009D54D1">
            <w:pPr>
              <w:rPr>
                <w:rFonts w:ascii="Arial" w:hAnsi="Arial" w:cs="Arial"/>
                <w:bCs/>
                <w:iCs/>
                <w:sz w:val="18"/>
                <w:szCs w:val="18"/>
              </w:rPr>
            </w:pPr>
            <w:r w:rsidRPr="00E729F5">
              <w:rPr>
                <w:rFonts w:ascii="Arial" w:hAnsi="Arial" w:cs="Arial"/>
                <w:bCs/>
                <w:iCs/>
                <w:sz w:val="18"/>
                <w:szCs w:val="18"/>
              </w:rPr>
              <w:t>*</w:t>
            </w:r>
          </w:p>
        </w:tc>
        <w:tc>
          <w:tcPr>
            <w:tcW w:w="720" w:type="dxa"/>
          </w:tcPr>
          <w:p w:rsidR="009D54D1" w:rsidRPr="00E729F5" w:rsidRDefault="009D54D1" w:rsidP="009D54D1">
            <w:pPr>
              <w:rPr>
                <w:rFonts w:ascii="Arial" w:hAnsi="Arial" w:cs="Arial"/>
                <w:bCs/>
                <w:iCs/>
                <w:sz w:val="18"/>
                <w:szCs w:val="18"/>
              </w:rPr>
            </w:pPr>
          </w:p>
        </w:tc>
        <w:tc>
          <w:tcPr>
            <w:tcW w:w="1170" w:type="dxa"/>
          </w:tcPr>
          <w:p w:rsidR="009D54D1" w:rsidRPr="0006631F" w:rsidRDefault="008421FB" w:rsidP="009D54D1">
            <w:pPr>
              <w:pStyle w:val="Default"/>
              <w:rPr>
                <w:sz w:val="16"/>
                <w:szCs w:val="16"/>
              </w:rPr>
            </w:pPr>
            <w:r>
              <w:rPr>
                <w:sz w:val="16"/>
                <w:szCs w:val="16"/>
              </w:rPr>
              <w:t>Површ. Лица обе кор.</w:t>
            </w:r>
          </w:p>
        </w:tc>
        <w:tc>
          <w:tcPr>
            <w:tcW w:w="900" w:type="dxa"/>
          </w:tcPr>
          <w:p w:rsidR="009D54D1" w:rsidRDefault="009D54D1" w:rsidP="009D54D1">
            <w:pPr>
              <w:pStyle w:val="Default"/>
              <w:rPr>
                <w:sz w:val="22"/>
                <w:szCs w:val="22"/>
              </w:rPr>
            </w:pPr>
            <w:r>
              <w:rPr>
                <w:sz w:val="22"/>
                <w:szCs w:val="22"/>
              </w:rPr>
              <w:t>1</w:t>
            </w:r>
          </w:p>
        </w:tc>
        <w:tc>
          <w:tcPr>
            <w:tcW w:w="900" w:type="dxa"/>
          </w:tcPr>
          <w:p w:rsidR="009D54D1" w:rsidRPr="008421FB" w:rsidRDefault="008421FB" w:rsidP="009D54D1">
            <w:pPr>
              <w:pStyle w:val="Default"/>
              <w:rPr>
                <w:sz w:val="16"/>
                <w:szCs w:val="16"/>
              </w:rPr>
            </w:pPr>
            <w:r>
              <w:rPr>
                <w:sz w:val="16"/>
                <w:szCs w:val="16"/>
              </w:rPr>
              <w:t>Кожа са злат.на хрб.</w:t>
            </w:r>
          </w:p>
        </w:tc>
        <w:tc>
          <w:tcPr>
            <w:tcW w:w="1080" w:type="dxa"/>
          </w:tcPr>
          <w:p w:rsidR="009D54D1" w:rsidRDefault="008421FB" w:rsidP="009D54D1">
            <w:pPr>
              <w:pStyle w:val="Default"/>
              <w:rPr>
                <w:sz w:val="16"/>
                <w:szCs w:val="16"/>
              </w:rPr>
            </w:pPr>
            <w:r w:rsidRPr="008421FB">
              <w:rPr>
                <w:sz w:val="16"/>
                <w:szCs w:val="16"/>
              </w:rPr>
              <w:t>Изузетно кисела и флекава</w:t>
            </w:r>
          </w:p>
        </w:tc>
      </w:tr>
      <w:tr w:rsidR="009D54D1" w:rsidTr="009D54D1">
        <w:trPr>
          <w:trHeight w:val="146"/>
        </w:trPr>
        <w:tc>
          <w:tcPr>
            <w:tcW w:w="585" w:type="dxa"/>
          </w:tcPr>
          <w:p w:rsidR="009D54D1" w:rsidRDefault="009D54D1" w:rsidP="009D54D1">
            <w:pPr>
              <w:pStyle w:val="Default"/>
              <w:rPr>
                <w:sz w:val="22"/>
                <w:szCs w:val="22"/>
              </w:rPr>
            </w:pPr>
            <w:r>
              <w:rPr>
                <w:sz w:val="22"/>
                <w:szCs w:val="22"/>
              </w:rPr>
              <w:t>14</w:t>
            </w:r>
          </w:p>
        </w:tc>
        <w:tc>
          <w:tcPr>
            <w:tcW w:w="787" w:type="dxa"/>
          </w:tcPr>
          <w:p w:rsidR="009D54D1" w:rsidRPr="008421FB" w:rsidRDefault="008421FB" w:rsidP="009D54D1">
            <w:pPr>
              <w:pStyle w:val="Default"/>
              <w:rPr>
                <w:sz w:val="22"/>
                <w:szCs w:val="22"/>
              </w:rPr>
            </w:pPr>
            <w:r>
              <w:rPr>
                <w:sz w:val="22"/>
                <w:szCs w:val="22"/>
              </w:rPr>
              <w:t>365</w:t>
            </w:r>
          </w:p>
        </w:tc>
        <w:tc>
          <w:tcPr>
            <w:tcW w:w="1418" w:type="dxa"/>
          </w:tcPr>
          <w:p w:rsidR="009D54D1" w:rsidRPr="008421FB" w:rsidRDefault="008421FB" w:rsidP="009D54D1">
            <w:pPr>
              <w:pStyle w:val="Default"/>
              <w:rPr>
                <w:sz w:val="22"/>
                <w:szCs w:val="22"/>
              </w:rPr>
            </w:pPr>
            <w:r>
              <w:rPr>
                <w:sz w:val="22"/>
                <w:szCs w:val="22"/>
              </w:rPr>
              <w:t>10,4</w:t>
            </w:r>
          </w:p>
        </w:tc>
        <w:tc>
          <w:tcPr>
            <w:tcW w:w="1080" w:type="dxa"/>
          </w:tcPr>
          <w:p w:rsidR="009D54D1" w:rsidRPr="008421FB" w:rsidRDefault="008421FB" w:rsidP="009D54D1">
            <w:pPr>
              <w:pStyle w:val="Default"/>
              <w:rPr>
                <w:sz w:val="22"/>
                <w:szCs w:val="22"/>
              </w:rPr>
            </w:pPr>
            <w:r>
              <w:rPr>
                <w:sz w:val="22"/>
                <w:szCs w:val="22"/>
              </w:rPr>
              <w:t>17,7</w:t>
            </w:r>
          </w:p>
        </w:tc>
        <w:tc>
          <w:tcPr>
            <w:tcW w:w="1080" w:type="dxa"/>
          </w:tcPr>
          <w:p w:rsidR="009D54D1" w:rsidRPr="008421FB" w:rsidRDefault="008421FB" w:rsidP="009D54D1">
            <w:pPr>
              <w:pStyle w:val="Default"/>
              <w:rPr>
                <w:sz w:val="22"/>
                <w:szCs w:val="22"/>
              </w:rPr>
            </w:pPr>
            <w:r>
              <w:rPr>
                <w:sz w:val="22"/>
                <w:szCs w:val="22"/>
              </w:rPr>
              <w:t>107,73</w:t>
            </w:r>
          </w:p>
        </w:tc>
        <w:tc>
          <w:tcPr>
            <w:tcW w:w="720" w:type="dxa"/>
          </w:tcPr>
          <w:p w:rsidR="009D54D1" w:rsidRPr="00E729F5" w:rsidRDefault="009D54D1" w:rsidP="009D54D1">
            <w:pPr>
              <w:rPr>
                <w:rFonts w:ascii="Arial" w:hAnsi="Arial" w:cs="Arial"/>
                <w:bCs/>
                <w:iCs/>
                <w:sz w:val="18"/>
                <w:szCs w:val="18"/>
              </w:rPr>
            </w:pPr>
            <w:r w:rsidRPr="00E729F5">
              <w:rPr>
                <w:rFonts w:ascii="Arial" w:hAnsi="Arial" w:cs="Arial"/>
                <w:bCs/>
                <w:iCs/>
                <w:sz w:val="18"/>
                <w:szCs w:val="18"/>
              </w:rPr>
              <w:t>*</w:t>
            </w:r>
          </w:p>
        </w:tc>
        <w:tc>
          <w:tcPr>
            <w:tcW w:w="990" w:type="dxa"/>
          </w:tcPr>
          <w:p w:rsidR="009D54D1" w:rsidRPr="00E729F5" w:rsidRDefault="009D54D1" w:rsidP="009D54D1">
            <w:pPr>
              <w:rPr>
                <w:rFonts w:ascii="Arial" w:hAnsi="Arial" w:cs="Arial"/>
                <w:bCs/>
                <w:iCs/>
                <w:sz w:val="18"/>
                <w:szCs w:val="18"/>
              </w:rPr>
            </w:pPr>
            <w:r w:rsidRPr="00E729F5">
              <w:rPr>
                <w:rFonts w:ascii="Arial" w:hAnsi="Arial" w:cs="Arial"/>
                <w:bCs/>
                <w:iCs/>
                <w:sz w:val="18"/>
                <w:szCs w:val="18"/>
              </w:rPr>
              <w:t>*</w:t>
            </w:r>
          </w:p>
        </w:tc>
        <w:tc>
          <w:tcPr>
            <w:tcW w:w="720" w:type="dxa"/>
          </w:tcPr>
          <w:p w:rsidR="009D54D1" w:rsidRPr="00E729F5" w:rsidRDefault="009D54D1" w:rsidP="009D54D1">
            <w:pPr>
              <w:rPr>
                <w:rFonts w:ascii="Arial" w:hAnsi="Arial" w:cs="Arial"/>
                <w:bCs/>
                <w:iCs/>
                <w:sz w:val="18"/>
                <w:szCs w:val="18"/>
              </w:rPr>
            </w:pPr>
          </w:p>
        </w:tc>
        <w:tc>
          <w:tcPr>
            <w:tcW w:w="1170" w:type="dxa"/>
          </w:tcPr>
          <w:p w:rsidR="009D54D1" w:rsidRPr="00E729F5" w:rsidRDefault="008421FB" w:rsidP="009D54D1">
            <w:pPr>
              <w:rPr>
                <w:rFonts w:ascii="Arial" w:hAnsi="Arial" w:cs="Arial"/>
                <w:bCs/>
                <w:iCs/>
                <w:sz w:val="18"/>
                <w:szCs w:val="18"/>
              </w:rPr>
            </w:pPr>
            <w:r w:rsidRPr="008421FB">
              <w:rPr>
                <w:rFonts w:ascii="Arial" w:hAnsi="Arial" w:cs="Arial"/>
                <w:bCs/>
                <w:iCs/>
                <w:sz w:val="18"/>
                <w:szCs w:val="18"/>
              </w:rPr>
              <w:t>Површ. Лица обе кор.</w:t>
            </w:r>
          </w:p>
        </w:tc>
        <w:tc>
          <w:tcPr>
            <w:tcW w:w="900" w:type="dxa"/>
          </w:tcPr>
          <w:p w:rsidR="009D54D1" w:rsidRPr="001307FA" w:rsidRDefault="001307FA" w:rsidP="009D54D1">
            <w:pPr>
              <w:pStyle w:val="Default"/>
              <w:rPr>
                <w:sz w:val="22"/>
                <w:szCs w:val="22"/>
              </w:rPr>
            </w:pPr>
            <w:r>
              <w:rPr>
                <w:sz w:val="22"/>
                <w:szCs w:val="22"/>
              </w:rPr>
              <w:t>1</w:t>
            </w:r>
          </w:p>
        </w:tc>
        <w:tc>
          <w:tcPr>
            <w:tcW w:w="900" w:type="dxa"/>
          </w:tcPr>
          <w:p w:rsidR="009D54D1" w:rsidRDefault="008421FB" w:rsidP="009D54D1">
            <w:pPr>
              <w:pStyle w:val="Default"/>
              <w:rPr>
                <w:sz w:val="16"/>
                <w:szCs w:val="16"/>
              </w:rPr>
            </w:pPr>
            <w:r w:rsidRPr="008421FB">
              <w:rPr>
                <w:sz w:val="16"/>
                <w:szCs w:val="16"/>
              </w:rPr>
              <w:t>Кожа са злат.на хрб.</w:t>
            </w:r>
          </w:p>
        </w:tc>
        <w:tc>
          <w:tcPr>
            <w:tcW w:w="1080" w:type="dxa"/>
          </w:tcPr>
          <w:p w:rsidR="009D54D1" w:rsidRDefault="008421FB" w:rsidP="009D54D1">
            <w:pPr>
              <w:pStyle w:val="Default"/>
              <w:rPr>
                <w:sz w:val="16"/>
                <w:szCs w:val="16"/>
              </w:rPr>
            </w:pPr>
            <w:r w:rsidRPr="008421FB">
              <w:rPr>
                <w:sz w:val="16"/>
                <w:szCs w:val="16"/>
              </w:rPr>
              <w:t>Веома кисела, жута и флекава</w:t>
            </w:r>
          </w:p>
        </w:tc>
      </w:tr>
      <w:tr w:rsidR="00B26FE2" w:rsidTr="009D54D1">
        <w:trPr>
          <w:trHeight w:val="146"/>
        </w:trPr>
        <w:tc>
          <w:tcPr>
            <w:tcW w:w="585" w:type="dxa"/>
          </w:tcPr>
          <w:p w:rsidR="00B26FE2" w:rsidRPr="00B26FE2" w:rsidRDefault="00B26FE2" w:rsidP="009D54D1">
            <w:pPr>
              <w:pStyle w:val="Default"/>
              <w:rPr>
                <w:sz w:val="22"/>
                <w:szCs w:val="22"/>
              </w:rPr>
            </w:pPr>
            <w:r>
              <w:rPr>
                <w:sz w:val="22"/>
                <w:szCs w:val="22"/>
              </w:rPr>
              <w:t>15</w:t>
            </w:r>
          </w:p>
        </w:tc>
        <w:tc>
          <w:tcPr>
            <w:tcW w:w="787" w:type="dxa"/>
          </w:tcPr>
          <w:p w:rsidR="00B26FE2" w:rsidRPr="008421FB" w:rsidRDefault="008421FB" w:rsidP="009D54D1">
            <w:pPr>
              <w:pStyle w:val="Default"/>
              <w:rPr>
                <w:sz w:val="22"/>
                <w:szCs w:val="22"/>
              </w:rPr>
            </w:pPr>
            <w:r>
              <w:rPr>
                <w:sz w:val="22"/>
                <w:szCs w:val="22"/>
              </w:rPr>
              <w:t>644</w:t>
            </w:r>
          </w:p>
        </w:tc>
        <w:tc>
          <w:tcPr>
            <w:tcW w:w="1418" w:type="dxa"/>
          </w:tcPr>
          <w:p w:rsidR="00B26FE2" w:rsidRPr="008421FB" w:rsidRDefault="008421FB" w:rsidP="009D54D1">
            <w:pPr>
              <w:pStyle w:val="Default"/>
              <w:rPr>
                <w:sz w:val="22"/>
                <w:szCs w:val="22"/>
              </w:rPr>
            </w:pPr>
            <w:r>
              <w:rPr>
                <w:sz w:val="22"/>
                <w:szCs w:val="22"/>
              </w:rPr>
              <w:t>11,8</w:t>
            </w:r>
          </w:p>
        </w:tc>
        <w:tc>
          <w:tcPr>
            <w:tcW w:w="1080" w:type="dxa"/>
          </w:tcPr>
          <w:p w:rsidR="00B26FE2" w:rsidRPr="008421FB" w:rsidRDefault="008421FB" w:rsidP="009D54D1">
            <w:pPr>
              <w:pStyle w:val="Default"/>
              <w:rPr>
                <w:sz w:val="22"/>
                <w:szCs w:val="22"/>
              </w:rPr>
            </w:pPr>
            <w:r>
              <w:rPr>
                <w:sz w:val="22"/>
                <w:szCs w:val="22"/>
              </w:rPr>
              <w:t>18,4</w:t>
            </w:r>
          </w:p>
        </w:tc>
        <w:tc>
          <w:tcPr>
            <w:tcW w:w="1080" w:type="dxa"/>
          </w:tcPr>
          <w:p w:rsidR="00B26FE2" w:rsidRPr="008421FB" w:rsidRDefault="008421FB" w:rsidP="009D54D1">
            <w:pPr>
              <w:pStyle w:val="Default"/>
              <w:rPr>
                <w:sz w:val="22"/>
                <w:szCs w:val="22"/>
              </w:rPr>
            </w:pPr>
            <w:r>
              <w:rPr>
                <w:sz w:val="22"/>
                <w:szCs w:val="22"/>
              </w:rPr>
              <w:t>224,19</w:t>
            </w:r>
          </w:p>
        </w:tc>
        <w:tc>
          <w:tcPr>
            <w:tcW w:w="720" w:type="dxa"/>
          </w:tcPr>
          <w:p w:rsidR="00B26FE2" w:rsidRPr="00E729F5" w:rsidRDefault="008421FB" w:rsidP="009D54D1">
            <w:pPr>
              <w:rPr>
                <w:rFonts w:ascii="Arial" w:hAnsi="Arial" w:cs="Arial"/>
                <w:bCs/>
                <w:iCs/>
                <w:sz w:val="18"/>
                <w:szCs w:val="18"/>
              </w:rPr>
            </w:pPr>
            <w:r>
              <w:rPr>
                <w:rFonts w:ascii="Arial" w:hAnsi="Arial" w:cs="Arial"/>
                <w:bCs/>
                <w:iCs/>
                <w:sz w:val="18"/>
                <w:szCs w:val="18"/>
              </w:rPr>
              <w:t>*</w:t>
            </w:r>
          </w:p>
        </w:tc>
        <w:tc>
          <w:tcPr>
            <w:tcW w:w="990" w:type="dxa"/>
          </w:tcPr>
          <w:p w:rsidR="00B26FE2" w:rsidRPr="00E729F5" w:rsidRDefault="008421FB" w:rsidP="009D54D1">
            <w:pPr>
              <w:rPr>
                <w:rFonts w:ascii="Arial" w:hAnsi="Arial" w:cs="Arial"/>
                <w:bCs/>
                <w:iCs/>
                <w:sz w:val="18"/>
                <w:szCs w:val="18"/>
              </w:rPr>
            </w:pPr>
            <w:r>
              <w:rPr>
                <w:rFonts w:ascii="Arial" w:hAnsi="Arial" w:cs="Arial"/>
                <w:bCs/>
                <w:iCs/>
                <w:sz w:val="18"/>
                <w:szCs w:val="18"/>
              </w:rPr>
              <w:t>*</w:t>
            </w:r>
          </w:p>
        </w:tc>
        <w:tc>
          <w:tcPr>
            <w:tcW w:w="720" w:type="dxa"/>
          </w:tcPr>
          <w:p w:rsidR="00B26FE2" w:rsidRPr="008421FB" w:rsidRDefault="008421FB" w:rsidP="009D54D1">
            <w:pPr>
              <w:rPr>
                <w:rFonts w:ascii="Arial" w:hAnsi="Arial" w:cs="Arial"/>
                <w:bCs/>
                <w:iCs/>
                <w:sz w:val="18"/>
                <w:szCs w:val="18"/>
              </w:rPr>
            </w:pPr>
            <w:r>
              <w:rPr>
                <w:rFonts w:ascii="Arial" w:hAnsi="Arial" w:cs="Arial"/>
                <w:bCs/>
                <w:iCs/>
                <w:sz w:val="18"/>
                <w:szCs w:val="18"/>
              </w:rPr>
              <w:t>*</w:t>
            </w:r>
          </w:p>
        </w:tc>
        <w:tc>
          <w:tcPr>
            <w:tcW w:w="1170" w:type="dxa"/>
          </w:tcPr>
          <w:p w:rsidR="00B26FE2" w:rsidRPr="008421FB" w:rsidRDefault="008421FB" w:rsidP="009D54D1">
            <w:pPr>
              <w:rPr>
                <w:rFonts w:ascii="Arial" w:hAnsi="Arial" w:cs="Arial"/>
                <w:bCs/>
                <w:iCs/>
                <w:sz w:val="18"/>
                <w:szCs w:val="18"/>
              </w:rPr>
            </w:pPr>
            <w:r>
              <w:rPr>
                <w:rFonts w:ascii="Arial" w:hAnsi="Arial" w:cs="Arial"/>
                <w:bCs/>
                <w:iCs/>
                <w:sz w:val="18"/>
                <w:szCs w:val="18"/>
              </w:rPr>
              <w:t>Оштећ.угл.корица</w:t>
            </w:r>
          </w:p>
        </w:tc>
        <w:tc>
          <w:tcPr>
            <w:tcW w:w="900" w:type="dxa"/>
          </w:tcPr>
          <w:p w:rsidR="00B26FE2" w:rsidRPr="001307FA" w:rsidRDefault="001307FA" w:rsidP="009D54D1">
            <w:pPr>
              <w:pStyle w:val="Default"/>
              <w:rPr>
                <w:sz w:val="22"/>
                <w:szCs w:val="22"/>
              </w:rPr>
            </w:pPr>
            <w:r>
              <w:rPr>
                <w:sz w:val="22"/>
                <w:szCs w:val="22"/>
              </w:rPr>
              <w:t>1</w:t>
            </w:r>
          </w:p>
        </w:tc>
        <w:tc>
          <w:tcPr>
            <w:tcW w:w="900" w:type="dxa"/>
          </w:tcPr>
          <w:p w:rsidR="00B26FE2" w:rsidRPr="008421FB" w:rsidRDefault="008421FB" w:rsidP="009D54D1">
            <w:pPr>
              <w:pStyle w:val="Default"/>
              <w:rPr>
                <w:sz w:val="16"/>
                <w:szCs w:val="16"/>
              </w:rPr>
            </w:pPr>
            <w:r>
              <w:rPr>
                <w:sz w:val="16"/>
                <w:szCs w:val="16"/>
              </w:rPr>
              <w:t>Тврд п.мар.п.на какрто.</w:t>
            </w:r>
          </w:p>
        </w:tc>
        <w:tc>
          <w:tcPr>
            <w:tcW w:w="1080" w:type="dxa"/>
          </w:tcPr>
          <w:p w:rsidR="00B26FE2" w:rsidRDefault="008421FB" w:rsidP="009D54D1">
            <w:pPr>
              <w:pStyle w:val="Default"/>
              <w:rPr>
                <w:sz w:val="16"/>
                <w:szCs w:val="16"/>
              </w:rPr>
            </w:pPr>
            <w:r w:rsidRPr="008421FB">
              <w:rPr>
                <w:sz w:val="16"/>
                <w:szCs w:val="16"/>
              </w:rPr>
              <w:t>Веома кисела, жута и флекава</w:t>
            </w:r>
          </w:p>
        </w:tc>
      </w:tr>
    </w:tbl>
    <w:p w:rsidR="00C17EB2" w:rsidRPr="00C474EA" w:rsidRDefault="00C17EB2" w:rsidP="00744690">
      <w:pPr>
        <w:rPr>
          <w:rFonts w:ascii="Arial" w:hAnsi="Arial" w:cs="Arial"/>
        </w:rPr>
      </w:pPr>
    </w:p>
    <w:p w:rsidR="00744690" w:rsidRPr="00C474EA" w:rsidRDefault="00744690" w:rsidP="009319B8">
      <w:pPr>
        <w:jc w:val="center"/>
        <w:rPr>
          <w:rFonts w:ascii="Arial" w:hAnsi="Arial" w:cs="Arial"/>
          <w:b/>
          <w:iCs/>
          <w:sz w:val="28"/>
          <w:szCs w:val="28"/>
        </w:rPr>
      </w:pPr>
      <w:r w:rsidRPr="00C474EA">
        <w:rPr>
          <w:rFonts w:ascii="Arial" w:hAnsi="Arial" w:cs="Arial"/>
          <w:b/>
          <w:bCs/>
          <w:iCs/>
          <w:sz w:val="28"/>
          <w:szCs w:val="28"/>
        </w:rPr>
        <w:lastRenderedPageBreak/>
        <w:t>IV   УСЛОВИ ЗА УЧЕШЋЕ У ПОСТУПКУ ЈАВНЕ НАБАВКЕ ИЗ ЧЛ. 75. И 76.ЗАКОНА И УПУТСТВО КАКО СЕ ДОКАЗУЈЕ ИСПУЊЕНОСТ ТИХ УСЛОВА</w:t>
      </w:r>
    </w:p>
    <w:p w:rsidR="00744690" w:rsidRPr="00C474EA" w:rsidRDefault="00744690" w:rsidP="00744690">
      <w:pPr>
        <w:rPr>
          <w:rFonts w:ascii="Arial" w:hAnsi="Arial" w:cs="Arial"/>
          <w:iCs/>
        </w:rPr>
      </w:pPr>
    </w:p>
    <w:p w:rsidR="00744690" w:rsidRPr="00C474EA" w:rsidRDefault="00744690" w:rsidP="00744690">
      <w:pPr>
        <w:rPr>
          <w:rFonts w:ascii="Arial" w:hAnsi="Arial" w:cs="Arial"/>
          <w:iCs/>
        </w:rPr>
      </w:pPr>
    </w:p>
    <w:p w:rsidR="00744690" w:rsidRPr="00C474EA" w:rsidRDefault="00744690" w:rsidP="00744690">
      <w:pPr>
        <w:jc w:val="center"/>
        <w:rPr>
          <w:rFonts w:ascii="Arial" w:hAnsi="Arial" w:cs="Arial"/>
          <w:iCs/>
        </w:rPr>
      </w:pPr>
      <w:r w:rsidRPr="00C474EA">
        <w:rPr>
          <w:rFonts w:ascii="Arial" w:hAnsi="Arial" w:cs="Arial"/>
          <w:bCs/>
          <w:iCs/>
        </w:rPr>
        <w:t>4.1. УСЛОВИ ЗА УЧЕШЋЕ У ПОСТУПКУ ЈАВНЕ НАБАВКЕ ИЗ ЧЛ. 75. И</w:t>
      </w:r>
    </w:p>
    <w:p w:rsidR="00744690" w:rsidRPr="00C474EA" w:rsidRDefault="00744690" w:rsidP="00744690">
      <w:pPr>
        <w:jc w:val="center"/>
        <w:rPr>
          <w:rFonts w:ascii="Arial" w:hAnsi="Arial" w:cs="Arial"/>
          <w:bCs/>
          <w:iCs/>
        </w:rPr>
      </w:pPr>
      <w:r w:rsidRPr="00C474EA">
        <w:rPr>
          <w:rFonts w:ascii="Arial" w:hAnsi="Arial" w:cs="Arial"/>
          <w:bCs/>
          <w:iCs/>
        </w:rPr>
        <w:t>76. ЗАКОНА И УПУТСТВО КАКО СЕ ДОКАЗУЈЕ ИСПУЊЕНОСТ УСЛОВА</w:t>
      </w:r>
    </w:p>
    <w:p w:rsidR="00744690" w:rsidRPr="00C474EA" w:rsidRDefault="00744690" w:rsidP="00744690">
      <w:pPr>
        <w:pStyle w:val="ListParagraph"/>
        <w:ind w:left="1350"/>
        <w:jc w:val="both"/>
        <w:rPr>
          <w:rFonts w:ascii="Arial" w:hAnsi="Arial" w:cs="Arial"/>
          <w:bCs/>
          <w:iCs/>
        </w:rPr>
      </w:pPr>
    </w:p>
    <w:p w:rsidR="00744690" w:rsidRPr="00C474EA" w:rsidRDefault="00744690" w:rsidP="00744690">
      <w:pPr>
        <w:pStyle w:val="ListParagraph"/>
        <w:ind w:left="360"/>
        <w:jc w:val="both"/>
        <w:rPr>
          <w:rFonts w:ascii="Arial" w:hAnsi="Arial" w:cs="Arial"/>
          <w:iCs/>
        </w:rPr>
      </w:pPr>
      <w:r w:rsidRPr="00C474EA">
        <w:rPr>
          <w:rFonts w:ascii="Arial" w:hAnsi="Arial" w:cs="Arial"/>
          <w:iCs/>
        </w:rPr>
        <w:t xml:space="preserve">      4.1.1.  Услови за учешће у поступку јавне набавке из члана 75. и 76. Закона </w:t>
      </w:r>
    </w:p>
    <w:p w:rsidR="00744690" w:rsidRPr="00C474EA" w:rsidRDefault="00744690" w:rsidP="00744690">
      <w:pPr>
        <w:pStyle w:val="ListParagraph"/>
        <w:ind w:left="360"/>
        <w:jc w:val="both"/>
        <w:rPr>
          <w:rFonts w:ascii="Arial" w:hAnsi="Arial" w:cs="Arial"/>
          <w:iCs/>
        </w:rPr>
      </w:pPr>
    </w:p>
    <w:p w:rsidR="00744690" w:rsidRPr="00C474EA" w:rsidRDefault="00744690" w:rsidP="00744690">
      <w:pPr>
        <w:pStyle w:val="ListParagraph"/>
        <w:ind w:left="360"/>
        <w:jc w:val="both"/>
        <w:rPr>
          <w:rFonts w:ascii="Arial" w:hAnsi="Arial" w:cs="Arial"/>
          <w:iCs/>
        </w:rPr>
      </w:pPr>
      <w:r w:rsidRPr="00C474EA">
        <w:rPr>
          <w:rFonts w:ascii="Arial" w:hAnsi="Arial" w:cs="Arial"/>
          <w:b/>
          <w:iCs/>
        </w:rPr>
        <w:t>Понуђач</w:t>
      </w:r>
      <w:r w:rsidRPr="00C474EA">
        <w:rPr>
          <w:rFonts w:ascii="Arial" w:hAnsi="Arial" w:cs="Arial"/>
          <w:iCs/>
        </w:rPr>
        <w:t xml:space="preserve"> у поступку јавне набавке мора доказати да испуњава следеће услове: </w:t>
      </w:r>
    </w:p>
    <w:p w:rsidR="00301661" w:rsidRPr="00C474EA" w:rsidRDefault="00301661" w:rsidP="00744690">
      <w:pPr>
        <w:pStyle w:val="ListParagraph"/>
        <w:ind w:left="360"/>
        <w:jc w:val="both"/>
        <w:rPr>
          <w:rFonts w:ascii="Arial" w:hAnsi="Arial" w:cs="Arial"/>
          <w:iCs/>
        </w:rPr>
      </w:pPr>
    </w:p>
    <w:p w:rsidR="00744690" w:rsidRPr="00C474EA" w:rsidRDefault="00744690" w:rsidP="00744690">
      <w:pPr>
        <w:pStyle w:val="ListParagraph"/>
        <w:numPr>
          <w:ilvl w:val="0"/>
          <w:numId w:val="1"/>
        </w:numPr>
        <w:jc w:val="both"/>
        <w:rPr>
          <w:rFonts w:ascii="Arial" w:hAnsi="Arial" w:cs="Arial"/>
          <w:iCs/>
        </w:rPr>
      </w:pPr>
      <w:r w:rsidRPr="00C474EA">
        <w:rPr>
          <w:rFonts w:ascii="Arial" w:hAnsi="Arial" w:cs="Arial"/>
          <w:iCs/>
        </w:rPr>
        <w:t>Да је регистрован код надлежног органа, односно уписан у одговарајући регистар а као доказ прилаже извод из регистра надлежног органа.</w:t>
      </w:r>
    </w:p>
    <w:p w:rsidR="001800B5" w:rsidRPr="00C474EA" w:rsidRDefault="001800B5" w:rsidP="001800B5">
      <w:pPr>
        <w:pStyle w:val="ListParagraph"/>
        <w:ind w:left="360"/>
        <w:jc w:val="both"/>
        <w:rPr>
          <w:rFonts w:ascii="Arial" w:hAnsi="Arial" w:cs="Arial"/>
          <w:iCs/>
        </w:rPr>
      </w:pPr>
    </w:p>
    <w:p w:rsidR="00744690" w:rsidRPr="00C474EA" w:rsidRDefault="00744690" w:rsidP="00744690">
      <w:pPr>
        <w:pStyle w:val="ListParagraph"/>
        <w:numPr>
          <w:ilvl w:val="0"/>
          <w:numId w:val="1"/>
        </w:numPr>
        <w:jc w:val="both"/>
        <w:rPr>
          <w:rFonts w:ascii="Arial" w:hAnsi="Arial" w:cs="Arial"/>
          <w:iCs/>
        </w:rPr>
      </w:pPr>
      <w:r w:rsidRPr="00C474EA">
        <w:rPr>
          <w:rFonts w:ascii="Arial" w:hAnsi="Arial" w:cs="Arial"/>
          <w:iCs/>
        </w:rPr>
        <w:t xml:space="preserve">Да он и његов законски заступник није осуђиван за кривична дела против привреде, кривична дела против животне средине, кривично дело примања или давања мита, кривично дело преваре, а као доказ прилаже потврде надлежних органа. </w:t>
      </w:r>
    </w:p>
    <w:p w:rsidR="00744690" w:rsidRPr="00C474EA" w:rsidRDefault="00744690" w:rsidP="00744690">
      <w:pPr>
        <w:pStyle w:val="ListParagraph"/>
        <w:ind w:left="360"/>
        <w:jc w:val="both"/>
        <w:rPr>
          <w:rFonts w:ascii="Arial" w:hAnsi="Arial" w:cs="Arial"/>
          <w:iCs/>
        </w:rPr>
      </w:pPr>
      <w:r w:rsidRPr="00C474EA">
        <w:rPr>
          <w:rFonts w:ascii="Arial" w:hAnsi="Arial" w:cs="Arial"/>
          <w:iCs/>
        </w:rPr>
        <w:t>Ови докази не могу бити старији од два месеца у односу на дан заказаног Отварања понуде.</w:t>
      </w:r>
    </w:p>
    <w:p w:rsidR="00744690" w:rsidRPr="00C474EA" w:rsidRDefault="00744690" w:rsidP="00744690">
      <w:pPr>
        <w:pStyle w:val="ListParagraph"/>
        <w:ind w:left="360"/>
        <w:jc w:val="both"/>
        <w:rPr>
          <w:rFonts w:ascii="Arial" w:hAnsi="Arial" w:cs="Arial"/>
          <w:iCs/>
        </w:rPr>
      </w:pPr>
    </w:p>
    <w:p w:rsidR="00744690" w:rsidRPr="00C474EA" w:rsidRDefault="00744690" w:rsidP="00744690">
      <w:pPr>
        <w:pStyle w:val="ListParagraph"/>
        <w:numPr>
          <w:ilvl w:val="0"/>
          <w:numId w:val="1"/>
        </w:numPr>
        <w:jc w:val="both"/>
        <w:rPr>
          <w:rFonts w:ascii="Arial" w:hAnsi="Arial" w:cs="Arial"/>
          <w:iCs/>
        </w:rPr>
      </w:pPr>
      <w:r w:rsidRPr="00C474EA">
        <w:rPr>
          <w:rFonts w:ascii="Arial" w:hAnsi="Arial" w:cs="Arial"/>
          <w:iCs/>
        </w:rPr>
        <w:t>Да му није изречена мера забране обављања делатности, која је на снази у време објављивања односно слања позива за подношење понуда, а као доказ прилаже Потврде надлежног суда или надлежног органа за регистрацију привредних субјеката.</w:t>
      </w:r>
    </w:p>
    <w:p w:rsidR="00744690" w:rsidRPr="00C474EA" w:rsidRDefault="00744690" w:rsidP="00744690">
      <w:pPr>
        <w:pStyle w:val="ListParagraph"/>
        <w:ind w:left="360"/>
        <w:jc w:val="both"/>
        <w:rPr>
          <w:rFonts w:ascii="Arial" w:hAnsi="Arial" w:cs="Arial"/>
          <w:iCs/>
        </w:rPr>
      </w:pPr>
      <w:r w:rsidRPr="00C474EA">
        <w:rPr>
          <w:rFonts w:ascii="Arial" w:hAnsi="Arial" w:cs="Arial"/>
          <w:iCs/>
        </w:rPr>
        <w:t xml:space="preserve">Овај доказ мора бити издат након примљеног позива за подношење Понуде. </w:t>
      </w:r>
    </w:p>
    <w:p w:rsidR="001800B5" w:rsidRPr="00C474EA" w:rsidRDefault="001800B5" w:rsidP="00744690">
      <w:pPr>
        <w:pStyle w:val="ListParagraph"/>
        <w:ind w:left="360"/>
        <w:jc w:val="both"/>
        <w:rPr>
          <w:rFonts w:ascii="Arial" w:hAnsi="Arial" w:cs="Arial"/>
          <w:iCs/>
        </w:rPr>
      </w:pPr>
    </w:p>
    <w:p w:rsidR="00744690" w:rsidRPr="00C474EA" w:rsidRDefault="00744690" w:rsidP="00744690">
      <w:pPr>
        <w:pStyle w:val="ListParagraph"/>
        <w:numPr>
          <w:ilvl w:val="0"/>
          <w:numId w:val="1"/>
        </w:numPr>
        <w:jc w:val="both"/>
        <w:rPr>
          <w:rFonts w:ascii="Arial" w:hAnsi="Arial" w:cs="Arial"/>
          <w:iCs/>
        </w:rPr>
      </w:pPr>
      <w:r w:rsidRPr="00C474EA">
        <w:rPr>
          <w:rFonts w:ascii="Arial" w:hAnsi="Arial" w:cs="Arial"/>
          <w:iCs/>
        </w:rPr>
        <w:t>Да је измирио доспеле порезе и друге јавне дажбине у складу са прописима Републике Србије, а као доказ прилаже Потврде надлежних пореских органа.</w:t>
      </w:r>
    </w:p>
    <w:p w:rsidR="00744690" w:rsidRPr="00C474EA" w:rsidRDefault="00744690" w:rsidP="00744690">
      <w:pPr>
        <w:pStyle w:val="ListParagraph"/>
        <w:ind w:left="360"/>
        <w:jc w:val="both"/>
        <w:rPr>
          <w:rFonts w:ascii="Arial" w:hAnsi="Arial" w:cs="Arial"/>
          <w:iCs/>
        </w:rPr>
      </w:pPr>
      <w:r w:rsidRPr="00C474EA">
        <w:rPr>
          <w:rFonts w:ascii="Arial" w:hAnsi="Arial" w:cs="Arial"/>
          <w:iCs/>
        </w:rPr>
        <w:t xml:space="preserve">Ови докази не могу бити старији од два месеца у односу на дан заказаног отварања Понуде. </w:t>
      </w:r>
    </w:p>
    <w:p w:rsidR="00CA42E4" w:rsidRPr="00C474EA" w:rsidRDefault="00CA42E4" w:rsidP="00744690">
      <w:pPr>
        <w:pStyle w:val="ListParagraph"/>
        <w:ind w:left="360"/>
        <w:jc w:val="both"/>
        <w:rPr>
          <w:rFonts w:ascii="Arial" w:hAnsi="Arial" w:cs="Arial"/>
          <w:iCs/>
        </w:rPr>
      </w:pPr>
    </w:p>
    <w:p w:rsidR="00CA42E4" w:rsidRPr="00C474EA" w:rsidRDefault="00CA42E4" w:rsidP="00CA42E4">
      <w:pPr>
        <w:pStyle w:val="ListParagraph"/>
        <w:numPr>
          <w:ilvl w:val="0"/>
          <w:numId w:val="1"/>
        </w:numPr>
        <w:ind w:left="450" w:hanging="450"/>
        <w:jc w:val="both"/>
        <w:rPr>
          <w:rFonts w:ascii="Arial" w:hAnsi="Arial" w:cs="Arial"/>
          <w:iCs/>
        </w:rPr>
      </w:pPr>
      <w:r w:rsidRPr="00C474EA">
        <w:rPr>
          <w:rFonts w:ascii="Arial" w:hAnsi="Arial" w:cs="Arial"/>
          <w:iCs/>
        </w:rPr>
        <w:t>Да се наведе да 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CA42E4" w:rsidRPr="00C474EA" w:rsidRDefault="00CA42E4" w:rsidP="00744690">
      <w:pPr>
        <w:pStyle w:val="ListParagraph"/>
        <w:ind w:left="360"/>
        <w:jc w:val="both"/>
        <w:rPr>
          <w:rFonts w:ascii="Arial" w:hAnsi="Arial" w:cs="Arial"/>
          <w:iCs/>
        </w:rPr>
      </w:pPr>
    </w:p>
    <w:p w:rsidR="00CA42E4" w:rsidRPr="00C474EA" w:rsidRDefault="00CA42E4" w:rsidP="00744690">
      <w:pPr>
        <w:pStyle w:val="ListParagraph"/>
        <w:ind w:left="360"/>
        <w:jc w:val="both"/>
        <w:rPr>
          <w:rFonts w:ascii="Arial" w:hAnsi="Arial" w:cs="Arial"/>
          <w:iCs/>
        </w:rPr>
      </w:pPr>
    </w:p>
    <w:p w:rsidR="00CA42E4" w:rsidRPr="00C474EA" w:rsidRDefault="00CA42E4" w:rsidP="00CA42E4">
      <w:pPr>
        <w:pStyle w:val="ListParagraph"/>
        <w:ind w:left="360"/>
        <w:jc w:val="both"/>
        <w:rPr>
          <w:rFonts w:ascii="Arial" w:hAnsi="Arial" w:cs="Arial"/>
          <w:iCs/>
        </w:rPr>
      </w:pPr>
      <w:r w:rsidRPr="00C474EA">
        <w:rPr>
          <w:rFonts w:ascii="Arial" w:hAnsi="Arial" w:cs="Arial"/>
          <w:b/>
          <w:iCs/>
        </w:rPr>
        <w:t>Подизвођач</w:t>
      </w:r>
      <w:r w:rsidRPr="00C474EA">
        <w:rPr>
          <w:rFonts w:ascii="Arial" w:hAnsi="Arial" w:cs="Arial"/>
          <w:iCs/>
        </w:rPr>
        <w:t xml:space="preserve"> у поступку јавне набавке мора доказати да испуњава следеће услове: </w:t>
      </w:r>
    </w:p>
    <w:p w:rsidR="00CA42E4" w:rsidRPr="00C474EA" w:rsidRDefault="00CA42E4" w:rsidP="00CA42E4">
      <w:pPr>
        <w:pStyle w:val="ListParagraph"/>
        <w:ind w:left="360"/>
        <w:jc w:val="both"/>
        <w:rPr>
          <w:rFonts w:ascii="Arial" w:hAnsi="Arial" w:cs="Arial"/>
          <w:iCs/>
        </w:rPr>
      </w:pPr>
    </w:p>
    <w:p w:rsidR="00CA42E4" w:rsidRPr="00C474EA" w:rsidRDefault="00CA42E4" w:rsidP="00CA42E4">
      <w:pPr>
        <w:pStyle w:val="ListParagraph"/>
        <w:numPr>
          <w:ilvl w:val="0"/>
          <w:numId w:val="6"/>
        </w:numPr>
        <w:jc w:val="both"/>
        <w:rPr>
          <w:rFonts w:ascii="Arial" w:hAnsi="Arial" w:cs="Arial"/>
          <w:iCs/>
        </w:rPr>
      </w:pPr>
      <w:r w:rsidRPr="00C474EA">
        <w:rPr>
          <w:rFonts w:ascii="Arial" w:hAnsi="Arial" w:cs="Arial"/>
          <w:iCs/>
        </w:rPr>
        <w:lastRenderedPageBreak/>
        <w:t>Да је регистрован код надлежног органа, односно уписан у одговарајући регистар а као доказ прилаже извод из регистра надлежног органа.</w:t>
      </w:r>
    </w:p>
    <w:p w:rsidR="00CA42E4" w:rsidRPr="00C474EA" w:rsidRDefault="00CA42E4" w:rsidP="00CA42E4">
      <w:pPr>
        <w:pStyle w:val="ListParagraph"/>
        <w:ind w:left="360"/>
        <w:jc w:val="both"/>
        <w:rPr>
          <w:rFonts w:ascii="Arial" w:hAnsi="Arial" w:cs="Arial"/>
          <w:iCs/>
        </w:rPr>
      </w:pPr>
    </w:p>
    <w:p w:rsidR="00CA42E4" w:rsidRPr="00C474EA" w:rsidRDefault="00CA42E4" w:rsidP="00CA42E4">
      <w:pPr>
        <w:pStyle w:val="ListParagraph"/>
        <w:numPr>
          <w:ilvl w:val="0"/>
          <w:numId w:val="6"/>
        </w:numPr>
        <w:jc w:val="both"/>
        <w:rPr>
          <w:rFonts w:ascii="Arial" w:hAnsi="Arial" w:cs="Arial"/>
          <w:iCs/>
        </w:rPr>
      </w:pPr>
      <w:r w:rsidRPr="00C474EA">
        <w:rPr>
          <w:rFonts w:ascii="Arial" w:hAnsi="Arial" w:cs="Arial"/>
          <w:iCs/>
        </w:rPr>
        <w:t xml:space="preserve">Да он и његов законски заступник није осуђиван за кривична дела против привреде, кривична дела против животне средине, кривично дело примања или давања мита, кривично дело преваре, а као доказ прилаже потврде надлежних органа. </w:t>
      </w:r>
    </w:p>
    <w:p w:rsidR="00CA42E4" w:rsidRPr="00C474EA" w:rsidRDefault="00CA42E4" w:rsidP="005E3106">
      <w:pPr>
        <w:pStyle w:val="ListParagraph"/>
        <w:jc w:val="both"/>
        <w:rPr>
          <w:rFonts w:ascii="Arial" w:hAnsi="Arial" w:cs="Arial"/>
          <w:iCs/>
        </w:rPr>
      </w:pPr>
      <w:r w:rsidRPr="00C474EA">
        <w:rPr>
          <w:rFonts w:ascii="Arial" w:hAnsi="Arial" w:cs="Arial"/>
          <w:iCs/>
        </w:rPr>
        <w:t xml:space="preserve">Ови докази не могу бити старији од два месеца у односу на дан заказаног </w:t>
      </w:r>
      <w:r w:rsidR="005E3106">
        <w:rPr>
          <w:rFonts w:ascii="Arial" w:hAnsi="Arial" w:cs="Arial"/>
          <w:iCs/>
        </w:rPr>
        <w:t xml:space="preserve">        </w:t>
      </w:r>
      <w:r w:rsidRPr="00C474EA">
        <w:rPr>
          <w:rFonts w:ascii="Arial" w:hAnsi="Arial" w:cs="Arial"/>
          <w:iCs/>
        </w:rPr>
        <w:t>Отварања понуде.</w:t>
      </w:r>
    </w:p>
    <w:p w:rsidR="00CA42E4" w:rsidRPr="00C474EA" w:rsidRDefault="00CA42E4" w:rsidP="00CA42E4">
      <w:pPr>
        <w:pStyle w:val="ListParagraph"/>
        <w:ind w:left="360"/>
        <w:jc w:val="both"/>
        <w:rPr>
          <w:rFonts w:ascii="Arial" w:hAnsi="Arial" w:cs="Arial"/>
          <w:iCs/>
        </w:rPr>
      </w:pPr>
    </w:p>
    <w:p w:rsidR="00CA42E4" w:rsidRPr="00C474EA" w:rsidRDefault="00CA42E4" w:rsidP="00CA42E4">
      <w:pPr>
        <w:pStyle w:val="ListParagraph"/>
        <w:numPr>
          <w:ilvl w:val="0"/>
          <w:numId w:val="6"/>
        </w:numPr>
        <w:jc w:val="both"/>
        <w:rPr>
          <w:rFonts w:ascii="Arial" w:hAnsi="Arial" w:cs="Arial"/>
          <w:iCs/>
        </w:rPr>
      </w:pPr>
      <w:r w:rsidRPr="00C474EA">
        <w:rPr>
          <w:rFonts w:ascii="Arial" w:hAnsi="Arial" w:cs="Arial"/>
          <w:iCs/>
        </w:rPr>
        <w:t>Да му није изречена мера забране обављања делатности, која је на снази у време објављивања односно слања позива за подношење понуда, а као доказ прилаже Потврде надлежног суда или надлежног органа за регистрацију привредних субјеката.</w:t>
      </w:r>
    </w:p>
    <w:p w:rsidR="00CA42E4" w:rsidRPr="00C474EA" w:rsidRDefault="00CA42E4" w:rsidP="005E3106">
      <w:pPr>
        <w:pStyle w:val="ListParagraph"/>
        <w:ind w:left="360" w:firstLine="360"/>
        <w:jc w:val="both"/>
        <w:rPr>
          <w:rFonts w:ascii="Arial" w:hAnsi="Arial" w:cs="Arial"/>
          <w:iCs/>
        </w:rPr>
      </w:pPr>
      <w:r w:rsidRPr="00C474EA">
        <w:rPr>
          <w:rFonts w:ascii="Arial" w:hAnsi="Arial" w:cs="Arial"/>
          <w:iCs/>
        </w:rPr>
        <w:t xml:space="preserve">Овај доказ мора бити издат након примљеног позива за подношење Понуде. </w:t>
      </w:r>
    </w:p>
    <w:p w:rsidR="00CA42E4" w:rsidRPr="00C474EA" w:rsidRDefault="00CA42E4" w:rsidP="00CA42E4">
      <w:pPr>
        <w:pStyle w:val="ListParagraph"/>
        <w:ind w:left="360"/>
        <w:jc w:val="both"/>
        <w:rPr>
          <w:rFonts w:ascii="Arial" w:hAnsi="Arial" w:cs="Arial"/>
          <w:iCs/>
        </w:rPr>
      </w:pPr>
    </w:p>
    <w:p w:rsidR="00CA42E4" w:rsidRPr="00C474EA" w:rsidRDefault="00CA42E4" w:rsidP="00CA42E4">
      <w:pPr>
        <w:pStyle w:val="ListParagraph"/>
        <w:numPr>
          <w:ilvl w:val="0"/>
          <w:numId w:val="6"/>
        </w:numPr>
        <w:jc w:val="both"/>
        <w:rPr>
          <w:rFonts w:ascii="Arial" w:hAnsi="Arial" w:cs="Arial"/>
          <w:iCs/>
        </w:rPr>
      </w:pPr>
      <w:r w:rsidRPr="00C474EA">
        <w:rPr>
          <w:rFonts w:ascii="Arial" w:hAnsi="Arial" w:cs="Arial"/>
          <w:iCs/>
        </w:rPr>
        <w:t>Да је измирио доспеле порезе и друге јавне дажбине у складу са прописима Републике Србије, а као доказ прилаже Потврде надлежних пореских органа.</w:t>
      </w:r>
    </w:p>
    <w:p w:rsidR="00CA42E4" w:rsidRPr="00C474EA" w:rsidRDefault="00CA42E4" w:rsidP="005E3106">
      <w:pPr>
        <w:pStyle w:val="ListParagraph"/>
        <w:jc w:val="both"/>
        <w:rPr>
          <w:rFonts w:ascii="Arial" w:hAnsi="Arial" w:cs="Arial"/>
          <w:iCs/>
        </w:rPr>
      </w:pPr>
      <w:r w:rsidRPr="00C474EA">
        <w:rPr>
          <w:rFonts w:ascii="Arial" w:hAnsi="Arial" w:cs="Arial"/>
          <w:iCs/>
        </w:rPr>
        <w:t xml:space="preserve">Ови докази не могу бити старији од два месеца у односу на дан заказаног отварања Понуде. </w:t>
      </w:r>
    </w:p>
    <w:p w:rsidR="00CA42E4" w:rsidRPr="00C474EA" w:rsidRDefault="00CA42E4" w:rsidP="00CA42E4">
      <w:pPr>
        <w:pStyle w:val="ListParagraph"/>
        <w:ind w:left="360"/>
        <w:jc w:val="both"/>
        <w:rPr>
          <w:rFonts w:ascii="Arial" w:hAnsi="Arial" w:cs="Arial"/>
          <w:iCs/>
        </w:rPr>
      </w:pPr>
    </w:p>
    <w:p w:rsidR="00CA42E4" w:rsidRDefault="00CA42E4" w:rsidP="005E3106">
      <w:pPr>
        <w:pStyle w:val="ListParagraph"/>
        <w:numPr>
          <w:ilvl w:val="0"/>
          <w:numId w:val="6"/>
        </w:numPr>
        <w:jc w:val="both"/>
        <w:rPr>
          <w:rFonts w:ascii="Arial" w:hAnsi="Arial" w:cs="Arial"/>
          <w:iCs/>
        </w:rPr>
      </w:pPr>
      <w:r w:rsidRPr="00C474EA">
        <w:rPr>
          <w:rFonts w:ascii="Arial" w:hAnsi="Arial" w:cs="Arial"/>
          <w:iCs/>
        </w:rPr>
        <w:t>Да се наведе да 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5E3106" w:rsidRPr="00C474EA" w:rsidRDefault="005E3106" w:rsidP="005E3106">
      <w:pPr>
        <w:pStyle w:val="ListParagraph"/>
        <w:jc w:val="both"/>
        <w:rPr>
          <w:rFonts w:ascii="Arial" w:hAnsi="Arial" w:cs="Arial"/>
          <w:iCs/>
        </w:rPr>
      </w:pPr>
    </w:p>
    <w:p w:rsidR="00CA42E4" w:rsidRPr="005E3106" w:rsidRDefault="00CA42E4" w:rsidP="005E3106">
      <w:pPr>
        <w:pStyle w:val="ListParagraph"/>
        <w:numPr>
          <w:ilvl w:val="0"/>
          <w:numId w:val="6"/>
        </w:numPr>
        <w:jc w:val="both"/>
        <w:rPr>
          <w:rFonts w:ascii="Arial" w:hAnsi="Arial" w:cs="Arial"/>
          <w:iCs/>
        </w:rPr>
      </w:pPr>
      <w:r w:rsidRPr="005E3106">
        <w:rPr>
          <w:rFonts w:ascii="Arial" w:hAnsi="Arial" w:cs="Arial"/>
          <w:b/>
          <w:iCs/>
        </w:rPr>
        <w:t>Сваки од понуђача из групе понуђача</w:t>
      </w:r>
      <w:r w:rsidRPr="005E3106">
        <w:rPr>
          <w:rFonts w:ascii="Arial" w:hAnsi="Arial" w:cs="Arial"/>
          <w:iCs/>
        </w:rPr>
        <w:t xml:space="preserve"> у поступку јавне набавке мора доказати да испуњава следеће услове: </w:t>
      </w:r>
    </w:p>
    <w:p w:rsidR="00CA42E4" w:rsidRPr="00C474EA" w:rsidRDefault="00CA42E4" w:rsidP="00CA42E4">
      <w:pPr>
        <w:pStyle w:val="ListParagraph"/>
        <w:ind w:left="360"/>
        <w:jc w:val="both"/>
        <w:rPr>
          <w:rFonts w:ascii="Arial" w:hAnsi="Arial" w:cs="Arial"/>
          <w:iCs/>
        </w:rPr>
      </w:pPr>
    </w:p>
    <w:p w:rsidR="00CA42E4" w:rsidRPr="00C474EA" w:rsidRDefault="00CA42E4" w:rsidP="00CA42E4">
      <w:pPr>
        <w:pStyle w:val="ListParagraph"/>
        <w:numPr>
          <w:ilvl w:val="0"/>
          <w:numId w:val="7"/>
        </w:numPr>
        <w:jc w:val="both"/>
        <w:rPr>
          <w:rFonts w:ascii="Arial" w:hAnsi="Arial" w:cs="Arial"/>
          <w:iCs/>
        </w:rPr>
      </w:pPr>
      <w:r w:rsidRPr="00C474EA">
        <w:rPr>
          <w:rFonts w:ascii="Arial" w:hAnsi="Arial" w:cs="Arial"/>
          <w:iCs/>
        </w:rPr>
        <w:t>Да је регистрован код надлежног органа, односно уписан у одговарајући регистар а као доказ прилаже извод из регистра надлежног органа.</w:t>
      </w:r>
    </w:p>
    <w:p w:rsidR="00CA42E4" w:rsidRPr="00C474EA" w:rsidRDefault="00CA42E4" w:rsidP="00CA42E4">
      <w:pPr>
        <w:pStyle w:val="ListParagraph"/>
        <w:ind w:left="360"/>
        <w:jc w:val="both"/>
        <w:rPr>
          <w:rFonts w:ascii="Arial" w:hAnsi="Arial" w:cs="Arial"/>
          <w:iCs/>
        </w:rPr>
      </w:pPr>
    </w:p>
    <w:p w:rsidR="00CA42E4" w:rsidRPr="00C474EA" w:rsidRDefault="00CA42E4" w:rsidP="00CA42E4">
      <w:pPr>
        <w:pStyle w:val="ListParagraph"/>
        <w:numPr>
          <w:ilvl w:val="0"/>
          <w:numId w:val="7"/>
        </w:numPr>
        <w:jc w:val="both"/>
        <w:rPr>
          <w:rFonts w:ascii="Arial" w:hAnsi="Arial" w:cs="Arial"/>
          <w:iCs/>
        </w:rPr>
      </w:pPr>
      <w:r w:rsidRPr="00C474EA">
        <w:rPr>
          <w:rFonts w:ascii="Arial" w:hAnsi="Arial" w:cs="Arial"/>
          <w:iCs/>
        </w:rPr>
        <w:t xml:space="preserve">Да он и његов законски заступник није осуђиван за кривична дела против привреде, кривична дела против животне средине, кривично дело примања или давања мита, кривично дело преваре, а као доказ прилаже потврде надлежних органа. </w:t>
      </w:r>
    </w:p>
    <w:p w:rsidR="00CA42E4" w:rsidRPr="00C474EA" w:rsidRDefault="00CA42E4" w:rsidP="005E3106">
      <w:pPr>
        <w:pStyle w:val="ListParagraph"/>
        <w:jc w:val="both"/>
        <w:rPr>
          <w:rFonts w:ascii="Arial" w:hAnsi="Arial" w:cs="Arial"/>
          <w:iCs/>
        </w:rPr>
      </w:pPr>
      <w:r w:rsidRPr="00C474EA">
        <w:rPr>
          <w:rFonts w:ascii="Arial" w:hAnsi="Arial" w:cs="Arial"/>
          <w:iCs/>
        </w:rPr>
        <w:t>Ови докази не могу бити старији од два месеца у односу на дан заказаног Отварања понуде.</w:t>
      </w:r>
    </w:p>
    <w:p w:rsidR="00CA42E4" w:rsidRPr="00C474EA" w:rsidRDefault="00CA42E4" w:rsidP="00CA42E4">
      <w:pPr>
        <w:pStyle w:val="ListParagraph"/>
        <w:ind w:left="360"/>
        <w:jc w:val="both"/>
        <w:rPr>
          <w:rFonts w:ascii="Arial" w:hAnsi="Arial" w:cs="Arial"/>
          <w:iCs/>
        </w:rPr>
      </w:pPr>
    </w:p>
    <w:p w:rsidR="00CA42E4" w:rsidRPr="00C474EA" w:rsidRDefault="00CA42E4" w:rsidP="00CA42E4">
      <w:pPr>
        <w:pStyle w:val="ListParagraph"/>
        <w:numPr>
          <w:ilvl w:val="0"/>
          <w:numId w:val="7"/>
        </w:numPr>
        <w:jc w:val="both"/>
        <w:rPr>
          <w:rFonts w:ascii="Arial" w:hAnsi="Arial" w:cs="Arial"/>
          <w:iCs/>
        </w:rPr>
      </w:pPr>
      <w:r w:rsidRPr="00C474EA">
        <w:rPr>
          <w:rFonts w:ascii="Arial" w:hAnsi="Arial" w:cs="Arial"/>
          <w:iCs/>
        </w:rPr>
        <w:t>Да му није изречена мера забране обављања делатности, која је на снази у време објављивања односно слања позива за подношење понуда, а као доказ прилаже Потврде надлежног суда или надлежног органа за регистрацију привредних субјеката.</w:t>
      </w:r>
    </w:p>
    <w:p w:rsidR="00CA42E4" w:rsidRPr="00C474EA" w:rsidRDefault="00CA42E4" w:rsidP="005E3106">
      <w:pPr>
        <w:pStyle w:val="ListParagraph"/>
        <w:ind w:left="360" w:firstLine="360"/>
        <w:jc w:val="both"/>
        <w:rPr>
          <w:rFonts w:ascii="Arial" w:hAnsi="Arial" w:cs="Arial"/>
          <w:iCs/>
        </w:rPr>
      </w:pPr>
      <w:r w:rsidRPr="00C474EA">
        <w:rPr>
          <w:rFonts w:ascii="Arial" w:hAnsi="Arial" w:cs="Arial"/>
          <w:iCs/>
        </w:rPr>
        <w:lastRenderedPageBreak/>
        <w:t xml:space="preserve">Овај доказ мора бити издат након примљеног позива за подношење Понуде. </w:t>
      </w:r>
    </w:p>
    <w:p w:rsidR="00CA42E4" w:rsidRPr="00C474EA" w:rsidRDefault="00CA42E4" w:rsidP="00CA42E4">
      <w:pPr>
        <w:pStyle w:val="ListParagraph"/>
        <w:ind w:left="360"/>
        <w:jc w:val="both"/>
        <w:rPr>
          <w:rFonts w:ascii="Arial" w:hAnsi="Arial" w:cs="Arial"/>
          <w:iCs/>
        </w:rPr>
      </w:pPr>
    </w:p>
    <w:p w:rsidR="00CA42E4" w:rsidRPr="00C474EA" w:rsidRDefault="00CA42E4" w:rsidP="00CA42E4">
      <w:pPr>
        <w:pStyle w:val="ListParagraph"/>
        <w:numPr>
          <w:ilvl w:val="0"/>
          <w:numId w:val="7"/>
        </w:numPr>
        <w:jc w:val="both"/>
        <w:rPr>
          <w:rFonts w:ascii="Arial" w:hAnsi="Arial" w:cs="Arial"/>
          <w:iCs/>
        </w:rPr>
      </w:pPr>
      <w:r w:rsidRPr="00C474EA">
        <w:rPr>
          <w:rFonts w:ascii="Arial" w:hAnsi="Arial" w:cs="Arial"/>
          <w:iCs/>
        </w:rPr>
        <w:t>Да је измирио доспеле порезе и друге јавне дажбине у складу са прописима Републике Србије, а као доказ прилаже Потврде надлежних пореских органа.</w:t>
      </w:r>
    </w:p>
    <w:p w:rsidR="00CA42E4" w:rsidRPr="00C474EA" w:rsidRDefault="00CA42E4" w:rsidP="005E3106">
      <w:pPr>
        <w:pStyle w:val="ListParagraph"/>
        <w:jc w:val="both"/>
        <w:rPr>
          <w:rFonts w:ascii="Arial" w:hAnsi="Arial" w:cs="Arial"/>
          <w:iCs/>
        </w:rPr>
      </w:pPr>
      <w:r w:rsidRPr="00C474EA">
        <w:rPr>
          <w:rFonts w:ascii="Arial" w:hAnsi="Arial" w:cs="Arial"/>
          <w:iCs/>
        </w:rPr>
        <w:t xml:space="preserve">Ови докази не могу бити старији од два месеца у односу на дан заказаног отварања Понуде. </w:t>
      </w:r>
    </w:p>
    <w:p w:rsidR="00CA42E4" w:rsidRPr="00C474EA" w:rsidRDefault="00CA42E4" w:rsidP="00CA42E4">
      <w:pPr>
        <w:pStyle w:val="ListParagraph"/>
        <w:ind w:left="360"/>
        <w:jc w:val="both"/>
        <w:rPr>
          <w:rFonts w:ascii="Arial" w:hAnsi="Arial" w:cs="Arial"/>
          <w:iCs/>
        </w:rPr>
      </w:pPr>
    </w:p>
    <w:p w:rsidR="00CA42E4" w:rsidRPr="005E3106" w:rsidRDefault="00CA42E4" w:rsidP="005E3106">
      <w:pPr>
        <w:pStyle w:val="ListParagraph"/>
        <w:numPr>
          <w:ilvl w:val="0"/>
          <w:numId w:val="7"/>
        </w:numPr>
        <w:jc w:val="both"/>
        <w:rPr>
          <w:rFonts w:ascii="Arial" w:hAnsi="Arial" w:cs="Arial"/>
          <w:iCs/>
        </w:rPr>
      </w:pPr>
      <w:r w:rsidRPr="005E3106">
        <w:rPr>
          <w:rFonts w:ascii="Arial" w:hAnsi="Arial" w:cs="Arial"/>
          <w:iCs/>
        </w:rPr>
        <w:t>Да се наведе да 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744690" w:rsidRPr="00C474EA" w:rsidRDefault="00744690" w:rsidP="00744690">
      <w:pPr>
        <w:pStyle w:val="ListParagraph"/>
        <w:ind w:left="360"/>
        <w:jc w:val="both"/>
        <w:rPr>
          <w:rFonts w:ascii="Arial" w:hAnsi="Arial" w:cs="Arial"/>
          <w:iCs/>
        </w:rPr>
      </w:pPr>
    </w:p>
    <w:p w:rsidR="00744690" w:rsidRPr="00C474EA" w:rsidRDefault="00744690" w:rsidP="00744690">
      <w:pPr>
        <w:pStyle w:val="ListParagraph"/>
        <w:ind w:left="360"/>
        <w:jc w:val="both"/>
        <w:rPr>
          <w:rFonts w:ascii="Arial" w:hAnsi="Arial" w:cs="Arial"/>
          <w:iCs/>
        </w:rPr>
      </w:pPr>
      <w:r w:rsidRPr="00C474EA">
        <w:rPr>
          <w:rFonts w:ascii="Arial" w:hAnsi="Arial" w:cs="Arial"/>
          <w:iCs/>
        </w:rPr>
        <w:t xml:space="preserve">4.1.2. Доказивање испуњености услова </w:t>
      </w:r>
    </w:p>
    <w:p w:rsidR="00744690" w:rsidRPr="00C474EA" w:rsidRDefault="00744690" w:rsidP="00744690">
      <w:pPr>
        <w:pStyle w:val="ListParagraph"/>
        <w:ind w:left="360"/>
        <w:jc w:val="both"/>
        <w:rPr>
          <w:rFonts w:ascii="Arial" w:hAnsi="Arial" w:cs="Arial"/>
          <w:iCs/>
        </w:rPr>
      </w:pPr>
    </w:p>
    <w:p w:rsidR="00CA42E4" w:rsidRPr="00C474EA" w:rsidRDefault="00CA42E4" w:rsidP="00CA42E4">
      <w:pPr>
        <w:jc w:val="both"/>
        <w:rPr>
          <w:rFonts w:ascii="Arial" w:hAnsi="Arial" w:cs="Arial"/>
          <w:lang w:val="sr-Cyrl-CS"/>
        </w:rPr>
      </w:pPr>
      <w:r w:rsidRPr="00C474EA">
        <w:rPr>
          <w:rFonts w:ascii="Arial" w:hAnsi="Arial" w:cs="Arial"/>
          <w:lang w:val="sr-Cyrl-CS"/>
        </w:rPr>
        <w:t xml:space="preserve">1) прецизно навођење једног или више доказа одређених Законом и Правилником за сваки од предвиђених услова за учешће у поступку јавне набавке и органа надлежног за њихово издавање: </w:t>
      </w:r>
    </w:p>
    <w:p w:rsidR="00CA42E4" w:rsidRPr="00DB7462" w:rsidRDefault="00CA42E4" w:rsidP="00CA42E4">
      <w:pPr>
        <w:jc w:val="both"/>
        <w:rPr>
          <w:rFonts w:ascii="Arial" w:hAnsi="Arial" w:cs="Arial"/>
          <w:b/>
          <w:u w:val="single"/>
          <w:lang w:val="sr-Cyrl-CS"/>
        </w:rPr>
      </w:pPr>
      <w:r w:rsidRPr="00DB7462">
        <w:rPr>
          <w:rFonts w:ascii="Arial" w:hAnsi="Arial" w:cs="Arial"/>
          <w:b/>
          <w:u w:val="single"/>
          <w:lang w:val="sr-Cyrl-CS"/>
        </w:rPr>
        <w:t>У скла</w:t>
      </w:r>
      <w:r w:rsidR="005E3106" w:rsidRPr="00DB7462">
        <w:rPr>
          <w:rFonts w:ascii="Arial" w:hAnsi="Arial" w:cs="Arial"/>
          <w:b/>
          <w:u w:val="single"/>
          <w:lang w:val="sr-Cyrl-CS"/>
        </w:rPr>
        <w:t xml:space="preserve">ду са чланом 77. став 4. ЗЈН, </w:t>
      </w:r>
      <w:r w:rsidRPr="00DB7462">
        <w:rPr>
          <w:rFonts w:ascii="Arial" w:hAnsi="Arial" w:cs="Arial"/>
          <w:b/>
          <w:u w:val="single"/>
          <w:lang w:val="sr-Cyrl-CS"/>
        </w:rPr>
        <w:t xml:space="preserve">испуњеност свих услова, осим услова из члана 75. став 1. тачка 5) ЗЈН, доказује се достављањем ИЗЈАВЕ којом понуђач под пуном материјалном и кривичном одговорношћу потврђује да испуњава услове за учешће у поступку јавне набавке. </w:t>
      </w:r>
    </w:p>
    <w:p w:rsidR="00CA42E4" w:rsidRPr="00495561" w:rsidRDefault="00CA42E4" w:rsidP="00CA42E4">
      <w:pPr>
        <w:jc w:val="both"/>
        <w:rPr>
          <w:rFonts w:ascii="Arial" w:hAnsi="Arial" w:cs="Arial"/>
          <w:b/>
          <w:lang w:val="sr-Cyrl-CS"/>
        </w:rPr>
      </w:pPr>
      <w:r w:rsidRPr="00495561">
        <w:rPr>
          <w:rFonts w:ascii="Arial" w:hAnsi="Arial" w:cs="Arial"/>
          <w:b/>
          <w:lang w:val="sr-Cyrl-CS"/>
        </w:rPr>
        <w:t xml:space="preserve">За ову јавну набавку се не тражи испуњеност услова из члана 75. тачке 5) ЗЈН. </w:t>
      </w:r>
    </w:p>
    <w:p w:rsidR="00CA42E4" w:rsidRPr="00495561" w:rsidRDefault="00CA42E4" w:rsidP="00CA42E4">
      <w:pPr>
        <w:jc w:val="both"/>
        <w:rPr>
          <w:rFonts w:ascii="Arial" w:hAnsi="Arial" w:cs="Arial"/>
          <w:b/>
          <w:lang w:val="sr-Cyrl-CS"/>
        </w:rPr>
      </w:pPr>
      <w:r w:rsidRPr="00495561">
        <w:rPr>
          <w:rFonts w:ascii="Arial" w:hAnsi="Arial" w:cs="Arial"/>
          <w:b/>
          <w:lang w:val="sr-Cyrl-CS"/>
        </w:rPr>
        <w:t xml:space="preserve">Понуђач за предметну јавну набавку доставља Изјаву у смислу члана 77. став 4. ЗЈН И НЕ ДОСТАВЉА ДОКАЗЕ из члана 77. ЗЈН уз понуду. </w:t>
      </w:r>
    </w:p>
    <w:p w:rsidR="00CA42E4" w:rsidRPr="00C474EA" w:rsidRDefault="00CA42E4" w:rsidP="00CA42E4">
      <w:pPr>
        <w:jc w:val="both"/>
        <w:rPr>
          <w:rFonts w:ascii="Arial" w:hAnsi="Arial" w:cs="Arial"/>
          <w:lang w:val="sr-Cyrl-CS"/>
        </w:rPr>
      </w:pPr>
      <w:r w:rsidRPr="00C474EA">
        <w:rPr>
          <w:rFonts w:ascii="Arial" w:hAnsi="Arial" w:cs="Arial"/>
          <w:lang w:val="sr-Cyrl-CS"/>
        </w:rPr>
        <w:t xml:space="preserve">Ако понуђач достави изјаву из члана 77. став 4. ЗЈН, наручилац може пре доношења одлуке о додели уговора да тражи од понуђача чија је понуда процењена као најповољнија да достави на увид оригинал или оверену копију свих или појединих доказа о испуњености додатних услова. </w:t>
      </w:r>
    </w:p>
    <w:p w:rsidR="00CA42E4" w:rsidRPr="00C474EA" w:rsidRDefault="00CA42E4" w:rsidP="00CA42E4">
      <w:pPr>
        <w:jc w:val="both"/>
        <w:rPr>
          <w:rFonts w:ascii="Arial" w:hAnsi="Arial" w:cs="Arial"/>
          <w:lang w:val="sr-Cyrl-CS"/>
        </w:rPr>
      </w:pPr>
      <w:r w:rsidRPr="00C474EA">
        <w:rPr>
          <w:rFonts w:ascii="Arial" w:hAnsi="Arial" w:cs="Arial"/>
          <w:lang w:val="sr-Cyrl-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w:t>
      </w:r>
    </w:p>
    <w:p w:rsidR="00CA42E4" w:rsidRPr="00C474EA" w:rsidRDefault="00CA42E4" w:rsidP="00CA42E4">
      <w:pPr>
        <w:jc w:val="both"/>
        <w:rPr>
          <w:rFonts w:ascii="Arial" w:hAnsi="Arial" w:cs="Arial"/>
          <w:lang w:val="sr-Cyrl-CS"/>
        </w:rPr>
      </w:pPr>
      <w:r w:rsidRPr="00C474EA">
        <w:rPr>
          <w:rFonts w:ascii="Arial" w:hAnsi="Arial" w:cs="Arial"/>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 </w:t>
      </w:r>
    </w:p>
    <w:p w:rsidR="00CA42E4" w:rsidRPr="00C474EA" w:rsidRDefault="00CA42E4" w:rsidP="00CA42E4">
      <w:pPr>
        <w:jc w:val="both"/>
        <w:rPr>
          <w:rFonts w:ascii="Arial" w:hAnsi="Arial" w:cs="Arial"/>
          <w:lang w:val="sr-Cyrl-CS"/>
        </w:rPr>
      </w:pPr>
    </w:p>
    <w:p w:rsidR="00CA42E4" w:rsidRPr="00C474EA" w:rsidRDefault="00CA42E4" w:rsidP="00CA42E4">
      <w:pPr>
        <w:jc w:val="both"/>
        <w:rPr>
          <w:rFonts w:ascii="Arial" w:hAnsi="Arial" w:cs="Arial"/>
          <w:lang w:val="sr-Cyrl-CS"/>
        </w:rPr>
      </w:pPr>
      <w:r w:rsidRPr="00C474EA">
        <w:rPr>
          <w:rFonts w:ascii="Arial" w:hAnsi="Arial" w:cs="Arial"/>
          <w:lang w:val="sr-Cyrl-CS"/>
        </w:rPr>
        <w:t xml:space="preserve"> Сходно члану 77. став 4. Закона о јавним набавкама испуњеност обавезних услова прописаних чланом 75. став 1. тачка од 1) до 4) Закона о јавним набавкама доказује се на следећи начин: </w:t>
      </w:r>
    </w:p>
    <w:p w:rsidR="00CA42E4" w:rsidRPr="00C474EA" w:rsidRDefault="00CA42E4" w:rsidP="00CA42E4">
      <w:pPr>
        <w:jc w:val="both"/>
        <w:rPr>
          <w:rFonts w:ascii="Arial" w:hAnsi="Arial" w:cs="Arial"/>
          <w:lang w:val="sr-Cyrl-CS"/>
        </w:rPr>
      </w:pPr>
      <w:r w:rsidRPr="00C474EA">
        <w:rPr>
          <w:rFonts w:ascii="Arial" w:hAnsi="Arial" w:cs="Arial"/>
          <w:lang w:val="sr-Cyrl-CS"/>
        </w:rPr>
        <w:t xml:space="preserve">1. АКО ПОНУЂАЧ САМОСТАЛНО ПОДНОСИ ПОНУДУ испуњеност обавезних услова за учешће у поступку јавне набавке доказује подношењем попуњеног, потписаног и печатом овереног ОБРАСЦА ИЗЈАВЕ О ИСПУЊАВАЊУ УСЛОВА ИЗ </w:t>
      </w:r>
      <w:r w:rsidRPr="00C474EA">
        <w:rPr>
          <w:rFonts w:ascii="Arial" w:hAnsi="Arial" w:cs="Arial"/>
          <w:lang w:val="sr-Cyrl-CS"/>
        </w:rPr>
        <w:lastRenderedPageBreak/>
        <w:t xml:space="preserve">ЧЛ. 75. ЗЈН ЗА ПОНУЂАЧА, дате под пуном материјалном и кривичном одговорношћу. Изјава мора бити потписана од стране овлашћеног лица понуђача и </w:t>
      </w:r>
    </w:p>
    <w:p w:rsidR="00CA42E4" w:rsidRPr="00C474EA" w:rsidRDefault="00CA42E4" w:rsidP="00CA42E4">
      <w:pPr>
        <w:jc w:val="both"/>
        <w:rPr>
          <w:rFonts w:ascii="Arial" w:hAnsi="Arial" w:cs="Arial"/>
          <w:lang w:val="sr-Cyrl-CS"/>
        </w:rPr>
      </w:pPr>
      <w:r w:rsidRPr="00C474EA">
        <w:rPr>
          <w:rFonts w:ascii="Arial" w:hAnsi="Arial" w:cs="Arial"/>
          <w:lang w:val="sr-Cyrl-CS"/>
        </w:rPr>
        <w:t xml:space="preserve">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CA42E4" w:rsidRPr="00C474EA" w:rsidRDefault="00CA42E4" w:rsidP="00CA42E4">
      <w:pPr>
        <w:jc w:val="both"/>
        <w:rPr>
          <w:rFonts w:ascii="Arial" w:hAnsi="Arial" w:cs="Arial"/>
          <w:lang w:val="sr-Cyrl-CS"/>
        </w:rPr>
      </w:pPr>
    </w:p>
    <w:p w:rsidR="00CA42E4" w:rsidRPr="00C474EA" w:rsidRDefault="00CA42E4" w:rsidP="00CA42E4">
      <w:pPr>
        <w:jc w:val="both"/>
        <w:rPr>
          <w:rFonts w:ascii="Arial" w:hAnsi="Arial" w:cs="Arial"/>
          <w:lang w:val="sr-Cyrl-CS"/>
        </w:rPr>
      </w:pPr>
      <w:r w:rsidRPr="00C474EA">
        <w:rPr>
          <w:rFonts w:ascii="Arial" w:hAnsi="Arial" w:cs="Arial"/>
          <w:lang w:val="sr-Cyrl-CS"/>
        </w:rPr>
        <w:t xml:space="preserve">2. АКО ПОНУЂАЧ ПОДНОСИ ПОНУДУ СА ПОДИЗВОЂАЧЕМ испуњеност обавезних услова за учешће у поступку јавне набавке за подизвођача доказује подношењем попуњеног, потписаног и печатом овереног ОБРАСЦА ИЗЈАВЕ О ИСПУЊАВАЊУ УСЛОВА ИЗ ЧЛ. 75. ЗЈН ЗА ПОДИЗВОЂАЧА дате под пуном материјалном и кривичном одговорношћу. Изјаву попуњава, потписује и печатом оверава овлашћено лице подизвођача.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CA42E4" w:rsidRPr="00C474EA" w:rsidRDefault="00CA42E4" w:rsidP="00CA42E4">
      <w:pPr>
        <w:jc w:val="both"/>
        <w:rPr>
          <w:rFonts w:ascii="Arial" w:hAnsi="Arial" w:cs="Arial"/>
          <w:lang w:val="sr-Cyrl-CS"/>
        </w:rPr>
      </w:pPr>
    </w:p>
    <w:p w:rsidR="00744690" w:rsidRPr="00495561" w:rsidRDefault="00CA42E4" w:rsidP="00495561">
      <w:pPr>
        <w:jc w:val="both"/>
        <w:rPr>
          <w:rFonts w:ascii="Arial" w:hAnsi="Arial" w:cs="Arial"/>
          <w:lang w:val="sr-Cyrl-CS"/>
        </w:rPr>
      </w:pPr>
      <w:r w:rsidRPr="00C474EA">
        <w:rPr>
          <w:rFonts w:ascii="Arial" w:hAnsi="Arial" w:cs="Arial"/>
          <w:lang w:val="sr-Cyrl-CS"/>
        </w:rPr>
        <w:t>3. АКО СЕ ПОДНОСИ ЗАЈЕДНИЧКА ПОНУДА ОД СТРАНЕ ГРУПЕ ПОНУЂАЧА испуњеност обавезних услова за учешће у поступку јавне набавке члана групе понуђача - носиоца посла и свих осталих чланова групе доказује се подношењем попуњеног, потписаног и печатом овереног ОБРАСЦА ИЗЈАВЕ О ИСПУЊАВАЊУ УСЛОВА ИЗ ЧЛ. 75. ЗЈН ЗА ПОНУЂАЧА ЧЛАНА ГРУПЕ ПОНУЂАЧА – НОСИОЦА ПОСЛА и ОБРАСЦА ИЗЈАВЕ О ИСПУЊАВАЊУ УСЛОВА ИЗ ЧЛАНА 75. ЗЈН ЗА ПОНУЂАЧА ЧЛАНА ГРУПЕ ПОНУЂАЧА, дате под пуном материјалном и кривичном одговорношћу. Изјаве морају бити печатом оверене и потписане од стране понуђача члана групе понуђача - носиоца посла, односно његовог овлашћеног лица. Уколико Изјаву потписује лице које није уписано у регистар као лице овлашћено за заступање, потребно је уз Понуду доста</w:t>
      </w:r>
      <w:r w:rsidR="00495561">
        <w:rPr>
          <w:rFonts w:ascii="Arial" w:hAnsi="Arial" w:cs="Arial"/>
          <w:lang w:val="sr-Cyrl-CS"/>
        </w:rPr>
        <w:t xml:space="preserve">вити овлашћење за потписивање. </w:t>
      </w:r>
    </w:p>
    <w:p w:rsidR="00744690" w:rsidRDefault="00744690" w:rsidP="00744690">
      <w:pPr>
        <w:pStyle w:val="ListParagraph"/>
        <w:tabs>
          <w:tab w:val="left" w:pos="680"/>
        </w:tabs>
        <w:ind w:left="0"/>
        <w:jc w:val="both"/>
        <w:rPr>
          <w:rFonts w:ascii="Arial" w:eastAsia="TimesNewRomanPSMT" w:hAnsi="Arial" w:cs="Arial"/>
          <w:bCs/>
          <w:lang w:val="sr-Cyrl-RS"/>
        </w:rPr>
      </w:pPr>
    </w:p>
    <w:p w:rsidR="00C35DB2" w:rsidRDefault="00C35DB2" w:rsidP="00C35DB2">
      <w:pPr>
        <w:pStyle w:val="ListParagraph"/>
        <w:numPr>
          <w:ilvl w:val="1"/>
          <w:numId w:val="16"/>
        </w:numPr>
        <w:tabs>
          <w:tab w:val="left" w:pos="680"/>
        </w:tabs>
        <w:jc w:val="both"/>
        <w:rPr>
          <w:rFonts w:ascii="Arial" w:eastAsia="TimesNewRomanPSMT" w:hAnsi="Arial" w:cs="Arial"/>
          <w:b/>
          <w:bCs/>
          <w:lang w:val="sr-Cyrl-RS"/>
        </w:rPr>
      </w:pPr>
      <w:r w:rsidRPr="00C35DB2">
        <w:rPr>
          <w:rFonts w:ascii="Arial" w:eastAsia="TimesNewRomanPSMT" w:hAnsi="Arial" w:cs="Arial"/>
          <w:b/>
          <w:bCs/>
          <w:lang w:val="sr-Cyrl-RS"/>
        </w:rPr>
        <w:t>Додатни услови</w:t>
      </w:r>
    </w:p>
    <w:p w:rsidR="00C35DB2" w:rsidRDefault="00C35DB2" w:rsidP="00C35DB2">
      <w:pPr>
        <w:pStyle w:val="ListParagraph"/>
        <w:tabs>
          <w:tab w:val="left" w:pos="680"/>
        </w:tabs>
        <w:ind w:left="1080"/>
        <w:jc w:val="both"/>
        <w:rPr>
          <w:rFonts w:ascii="Arial" w:eastAsia="TimesNewRomanPSMT" w:hAnsi="Arial" w:cs="Arial"/>
          <w:b/>
          <w:bCs/>
          <w:lang w:val="sr-Cyrl-RS"/>
        </w:rPr>
      </w:pPr>
    </w:p>
    <w:p w:rsidR="00C35DB2" w:rsidRPr="00C35DB2" w:rsidRDefault="00C35DB2" w:rsidP="00C35DB2">
      <w:pPr>
        <w:pStyle w:val="ListParagraph"/>
        <w:tabs>
          <w:tab w:val="left" w:pos="680"/>
        </w:tabs>
        <w:ind w:left="1080"/>
        <w:jc w:val="both"/>
        <w:rPr>
          <w:rFonts w:ascii="Arial" w:eastAsia="TimesNewRomanPSMT" w:hAnsi="Arial" w:cs="Arial"/>
          <w:bCs/>
          <w:lang w:val="sr-Cyrl-RS"/>
        </w:rPr>
      </w:pPr>
      <w:r>
        <w:rPr>
          <w:rFonts w:ascii="Arial" w:eastAsia="TimesNewRomanPSMT" w:hAnsi="Arial" w:cs="Arial"/>
          <w:bCs/>
          <w:lang w:val="sr-Cyrl-RS"/>
        </w:rPr>
        <w:t>Конзервацију и рестаурацију могу да обаве само овлашћене конзерваторске лабораторије и радионице.</w:t>
      </w:r>
    </w:p>
    <w:p w:rsidR="00C17EB2" w:rsidRDefault="00C17EB2" w:rsidP="00744690">
      <w:pPr>
        <w:pStyle w:val="ListParagraph"/>
        <w:tabs>
          <w:tab w:val="left" w:pos="680"/>
        </w:tabs>
        <w:ind w:left="0"/>
        <w:jc w:val="center"/>
        <w:rPr>
          <w:rFonts w:ascii="Arial" w:hAnsi="Arial" w:cs="Arial"/>
          <w:b/>
          <w:bCs/>
          <w:iCs/>
          <w:sz w:val="28"/>
          <w:szCs w:val="28"/>
        </w:rPr>
      </w:pPr>
    </w:p>
    <w:p w:rsidR="00C17EB2" w:rsidRDefault="00C17EB2" w:rsidP="00744690">
      <w:pPr>
        <w:pStyle w:val="ListParagraph"/>
        <w:tabs>
          <w:tab w:val="left" w:pos="680"/>
        </w:tabs>
        <w:ind w:left="0"/>
        <w:jc w:val="center"/>
        <w:rPr>
          <w:rFonts w:ascii="Arial" w:hAnsi="Arial" w:cs="Arial"/>
          <w:b/>
          <w:bCs/>
          <w:iCs/>
          <w:sz w:val="28"/>
          <w:szCs w:val="28"/>
        </w:rPr>
      </w:pPr>
    </w:p>
    <w:p w:rsidR="00C17EB2" w:rsidRDefault="00C17EB2" w:rsidP="00744690">
      <w:pPr>
        <w:pStyle w:val="ListParagraph"/>
        <w:tabs>
          <w:tab w:val="left" w:pos="680"/>
        </w:tabs>
        <w:ind w:left="0"/>
        <w:jc w:val="center"/>
        <w:rPr>
          <w:rFonts w:ascii="Arial" w:hAnsi="Arial" w:cs="Arial"/>
          <w:b/>
          <w:bCs/>
          <w:iCs/>
          <w:sz w:val="28"/>
          <w:szCs w:val="28"/>
        </w:rPr>
      </w:pPr>
    </w:p>
    <w:p w:rsidR="00C17EB2" w:rsidRDefault="00C17EB2" w:rsidP="00744690">
      <w:pPr>
        <w:pStyle w:val="ListParagraph"/>
        <w:tabs>
          <w:tab w:val="left" w:pos="680"/>
        </w:tabs>
        <w:ind w:left="0"/>
        <w:jc w:val="center"/>
        <w:rPr>
          <w:rFonts w:ascii="Arial" w:hAnsi="Arial" w:cs="Arial"/>
          <w:b/>
          <w:bCs/>
          <w:iCs/>
          <w:sz w:val="28"/>
          <w:szCs w:val="28"/>
        </w:rPr>
      </w:pPr>
    </w:p>
    <w:p w:rsidR="00C17EB2" w:rsidRDefault="00C17EB2" w:rsidP="00744690">
      <w:pPr>
        <w:pStyle w:val="ListParagraph"/>
        <w:tabs>
          <w:tab w:val="left" w:pos="680"/>
        </w:tabs>
        <w:ind w:left="0"/>
        <w:jc w:val="center"/>
        <w:rPr>
          <w:rFonts w:ascii="Arial" w:hAnsi="Arial" w:cs="Arial"/>
          <w:b/>
          <w:bCs/>
          <w:iCs/>
          <w:sz w:val="28"/>
          <w:szCs w:val="28"/>
        </w:rPr>
      </w:pPr>
    </w:p>
    <w:p w:rsidR="00C17EB2" w:rsidRDefault="00C17EB2" w:rsidP="00744690">
      <w:pPr>
        <w:pStyle w:val="ListParagraph"/>
        <w:tabs>
          <w:tab w:val="left" w:pos="680"/>
        </w:tabs>
        <w:ind w:left="0"/>
        <w:jc w:val="center"/>
        <w:rPr>
          <w:rFonts w:ascii="Arial" w:hAnsi="Arial" w:cs="Arial"/>
          <w:b/>
          <w:bCs/>
          <w:iCs/>
          <w:sz w:val="28"/>
          <w:szCs w:val="28"/>
        </w:rPr>
      </w:pPr>
    </w:p>
    <w:p w:rsidR="005E3106" w:rsidRDefault="005E3106" w:rsidP="00744690">
      <w:pPr>
        <w:pStyle w:val="ListParagraph"/>
        <w:tabs>
          <w:tab w:val="left" w:pos="680"/>
        </w:tabs>
        <w:ind w:left="0"/>
        <w:jc w:val="center"/>
        <w:rPr>
          <w:rFonts w:ascii="Arial" w:hAnsi="Arial" w:cs="Arial"/>
          <w:b/>
          <w:bCs/>
          <w:iCs/>
          <w:sz w:val="28"/>
          <w:szCs w:val="28"/>
        </w:rPr>
      </w:pPr>
    </w:p>
    <w:p w:rsidR="005E3106" w:rsidRDefault="005E3106" w:rsidP="00744690">
      <w:pPr>
        <w:pStyle w:val="ListParagraph"/>
        <w:tabs>
          <w:tab w:val="left" w:pos="680"/>
        </w:tabs>
        <w:ind w:left="0"/>
        <w:jc w:val="center"/>
        <w:rPr>
          <w:rFonts w:ascii="Arial" w:hAnsi="Arial" w:cs="Arial"/>
          <w:b/>
          <w:bCs/>
          <w:iCs/>
          <w:sz w:val="28"/>
          <w:szCs w:val="28"/>
        </w:rPr>
      </w:pPr>
    </w:p>
    <w:p w:rsidR="005E3106" w:rsidRDefault="005E3106" w:rsidP="00744690">
      <w:pPr>
        <w:pStyle w:val="ListParagraph"/>
        <w:tabs>
          <w:tab w:val="left" w:pos="680"/>
        </w:tabs>
        <w:ind w:left="0"/>
        <w:jc w:val="center"/>
        <w:rPr>
          <w:rFonts w:ascii="Arial" w:hAnsi="Arial" w:cs="Arial"/>
          <w:b/>
          <w:bCs/>
          <w:iCs/>
          <w:sz w:val="28"/>
          <w:szCs w:val="28"/>
        </w:rPr>
      </w:pPr>
    </w:p>
    <w:p w:rsidR="00C17EB2" w:rsidRPr="00C35DB2" w:rsidRDefault="00C17EB2" w:rsidP="00744690">
      <w:pPr>
        <w:pStyle w:val="ListParagraph"/>
        <w:tabs>
          <w:tab w:val="left" w:pos="680"/>
        </w:tabs>
        <w:ind w:left="0"/>
        <w:jc w:val="center"/>
        <w:rPr>
          <w:rFonts w:ascii="Arial" w:hAnsi="Arial" w:cs="Arial"/>
          <w:b/>
          <w:bCs/>
          <w:iCs/>
          <w:sz w:val="28"/>
          <w:szCs w:val="28"/>
          <w:lang w:val="sr-Cyrl-RS"/>
        </w:rPr>
      </w:pPr>
    </w:p>
    <w:p w:rsidR="00744690" w:rsidRPr="00C474EA" w:rsidRDefault="00744690" w:rsidP="00744690">
      <w:pPr>
        <w:pStyle w:val="ListParagraph"/>
        <w:tabs>
          <w:tab w:val="left" w:pos="680"/>
        </w:tabs>
        <w:ind w:left="0"/>
        <w:jc w:val="center"/>
        <w:rPr>
          <w:rFonts w:ascii="Arial" w:eastAsia="TimesNewRomanPSMT" w:hAnsi="Arial" w:cs="Arial"/>
          <w:bCs/>
        </w:rPr>
      </w:pPr>
      <w:r w:rsidRPr="00C474EA">
        <w:rPr>
          <w:rFonts w:ascii="Arial" w:hAnsi="Arial" w:cs="Arial"/>
          <w:b/>
          <w:bCs/>
          <w:iCs/>
          <w:sz w:val="28"/>
          <w:szCs w:val="28"/>
        </w:rPr>
        <w:lastRenderedPageBreak/>
        <w:t xml:space="preserve">V ЕЛЕМЕНТИ УГОВОРА </w:t>
      </w:r>
    </w:p>
    <w:p w:rsidR="00744690" w:rsidRPr="00C474EA" w:rsidRDefault="00744690" w:rsidP="005E3106">
      <w:pPr>
        <w:pStyle w:val="ListParagraph"/>
        <w:tabs>
          <w:tab w:val="left" w:pos="680"/>
        </w:tabs>
        <w:ind w:left="0"/>
        <w:jc w:val="both"/>
        <w:rPr>
          <w:rFonts w:ascii="Arial" w:eastAsia="TimesNewRomanPSMT" w:hAnsi="Arial" w:cs="Arial"/>
          <w:bCs/>
        </w:rPr>
      </w:pPr>
      <w:r w:rsidRPr="00C474EA">
        <w:rPr>
          <w:rFonts w:ascii="Arial" w:eastAsia="TimesNewRomanPSMT" w:hAnsi="Arial" w:cs="Arial"/>
          <w:bCs/>
        </w:rPr>
        <w:t xml:space="preserve">5.1. Елементи уговора </w:t>
      </w:r>
    </w:p>
    <w:p w:rsidR="00744690" w:rsidRPr="005E3106" w:rsidRDefault="00744690" w:rsidP="005E3106">
      <w:pPr>
        <w:tabs>
          <w:tab w:val="left" w:pos="680"/>
        </w:tabs>
        <w:jc w:val="both"/>
        <w:rPr>
          <w:rFonts w:ascii="Arial" w:eastAsia="TimesNewRomanPSMT" w:hAnsi="Arial" w:cs="Arial"/>
          <w:bCs/>
        </w:rPr>
      </w:pPr>
    </w:p>
    <w:p w:rsidR="00744690" w:rsidRPr="00290691" w:rsidRDefault="00744690" w:rsidP="00744690">
      <w:pPr>
        <w:pStyle w:val="ListParagraph"/>
        <w:tabs>
          <w:tab w:val="left" w:pos="680"/>
        </w:tabs>
        <w:ind w:left="0"/>
        <w:jc w:val="both"/>
        <w:rPr>
          <w:rFonts w:ascii="Arial" w:eastAsia="TimesNewRomanPSMT" w:hAnsi="Arial" w:cs="Arial"/>
          <w:b/>
          <w:bCs/>
        </w:rPr>
      </w:pPr>
      <w:r w:rsidRPr="00290691">
        <w:rPr>
          <w:rFonts w:ascii="Arial" w:eastAsia="TimesNewRomanPSMT" w:hAnsi="Arial" w:cs="Arial"/>
          <w:b/>
          <w:bCs/>
        </w:rPr>
        <w:t>Поступак</w:t>
      </w:r>
      <w:r w:rsidR="005E3106" w:rsidRPr="00290691">
        <w:rPr>
          <w:rFonts w:ascii="Arial" w:eastAsia="TimesNewRomanPSMT" w:hAnsi="Arial" w:cs="Arial"/>
          <w:b/>
          <w:bCs/>
        </w:rPr>
        <w:t xml:space="preserve"> отварања понуда </w:t>
      </w:r>
      <w:r w:rsidR="00290691" w:rsidRPr="00290691">
        <w:rPr>
          <w:rFonts w:ascii="Arial" w:eastAsia="TimesNewRomanPSMT" w:hAnsi="Arial" w:cs="Arial"/>
          <w:b/>
          <w:bCs/>
        </w:rPr>
        <w:t xml:space="preserve">ће </w:t>
      </w:r>
      <w:r w:rsidR="005E3106" w:rsidRPr="00290691">
        <w:rPr>
          <w:rFonts w:ascii="Arial" w:eastAsia="TimesNewRomanPSMT" w:hAnsi="Arial" w:cs="Arial"/>
          <w:b/>
          <w:bCs/>
        </w:rPr>
        <w:t xml:space="preserve">спровести Комисија у просторијама Градске библиотеке Вршац, </w:t>
      </w:r>
      <w:r w:rsidRPr="00290691">
        <w:rPr>
          <w:rFonts w:ascii="Arial" w:eastAsia="TimesNewRomanPSMT" w:hAnsi="Arial" w:cs="Arial"/>
          <w:b/>
          <w:bCs/>
        </w:rPr>
        <w:t xml:space="preserve"> дана </w:t>
      </w:r>
      <w:r w:rsidR="002A2797">
        <w:rPr>
          <w:rFonts w:ascii="Arial" w:eastAsia="TimesNewRomanPSMT" w:hAnsi="Arial" w:cs="Arial"/>
          <w:b/>
          <w:bCs/>
          <w:color w:val="000000" w:themeColor="text1"/>
        </w:rPr>
        <w:t>27</w:t>
      </w:r>
      <w:r w:rsidR="00495561" w:rsidRPr="00290691">
        <w:rPr>
          <w:rFonts w:ascii="Arial" w:eastAsia="TimesNewRomanPSMT" w:hAnsi="Arial" w:cs="Arial"/>
          <w:b/>
          <w:bCs/>
          <w:color w:val="000000" w:themeColor="text1"/>
        </w:rPr>
        <w:t>.</w:t>
      </w:r>
      <w:r w:rsidR="005E3106" w:rsidRPr="00290691">
        <w:rPr>
          <w:rFonts w:ascii="Arial" w:eastAsia="TimesNewRomanPSMT" w:hAnsi="Arial" w:cs="Arial"/>
          <w:b/>
          <w:bCs/>
          <w:color w:val="000000" w:themeColor="text1"/>
        </w:rPr>
        <w:t>10.2016.у 12</w:t>
      </w:r>
      <w:r w:rsidR="00495561" w:rsidRPr="00290691">
        <w:rPr>
          <w:rFonts w:ascii="Arial" w:eastAsia="TimesNewRomanPSMT" w:hAnsi="Arial" w:cs="Arial"/>
          <w:b/>
          <w:bCs/>
          <w:color w:val="FF0000"/>
        </w:rPr>
        <w:t xml:space="preserve"> </w:t>
      </w:r>
      <w:r w:rsidR="00495561" w:rsidRPr="00290691">
        <w:rPr>
          <w:rFonts w:ascii="Arial" w:eastAsia="TimesNewRomanPSMT" w:hAnsi="Arial" w:cs="Arial"/>
          <w:b/>
          <w:bCs/>
        </w:rPr>
        <w:t>часова.</w:t>
      </w:r>
    </w:p>
    <w:p w:rsidR="00744690" w:rsidRPr="00C474EA" w:rsidRDefault="005E3106" w:rsidP="00744690">
      <w:pPr>
        <w:pStyle w:val="ListParagraph"/>
        <w:tabs>
          <w:tab w:val="left" w:pos="680"/>
        </w:tabs>
        <w:ind w:left="0"/>
        <w:jc w:val="both"/>
        <w:rPr>
          <w:rFonts w:ascii="Arial" w:eastAsia="TimesNewRomanPSMT" w:hAnsi="Arial" w:cs="Arial"/>
          <w:bCs/>
        </w:rPr>
      </w:pPr>
      <w:r>
        <w:rPr>
          <w:rFonts w:ascii="Arial" w:eastAsia="TimesNewRomanPSMT" w:hAnsi="Arial" w:cs="Arial"/>
          <w:bCs/>
        </w:rPr>
        <w:t>Поступку отварања понуда</w:t>
      </w:r>
      <w:r w:rsidR="00744690" w:rsidRPr="00C474EA">
        <w:rPr>
          <w:rFonts w:ascii="Arial" w:eastAsia="TimesNewRomanPSMT" w:hAnsi="Arial" w:cs="Arial"/>
          <w:bCs/>
        </w:rPr>
        <w:t xml:space="preserve"> може приступити законски заступник Понуђача или друго овлашћено лице са пуномоћјем у коме мора бити наведено:</w:t>
      </w:r>
    </w:p>
    <w:p w:rsidR="00744690" w:rsidRPr="00C474EA" w:rsidRDefault="00744690" w:rsidP="00744690">
      <w:pPr>
        <w:pStyle w:val="ListParagraph"/>
        <w:numPr>
          <w:ilvl w:val="0"/>
          <w:numId w:val="2"/>
        </w:numPr>
        <w:tabs>
          <w:tab w:val="left" w:pos="680"/>
        </w:tabs>
        <w:jc w:val="both"/>
        <w:rPr>
          <w:rFonts w:ascii="Arial" w:eastAsia="TimesNewRomanPSMT" w:hAnsi="Arial" w:cs="Arial"/>
          <w:bCs/>
        </w:rPr>
      </w:pPr>
      <w:r w:rsidRPr="00C474EA">
        <w:rPr>
          <w:rFonts w:ascii="Arial" w:eastAsia="TimesNewRomanPSMT" w:hAnsi="Arial" w:cs="Arial"/>
          <w:bCs/>
        </w:rPr>
        <w:t>Да је овлашћен да у име и за рачун понуђача предузима све радње у поступку</w:t>
      </w:r>
      <w:r w:rsidR="005E3106">
        <w:rPr>
          <w:rFonts w:ascii="Arial" w:eastAsia="TimesNewRomanPSMT" w:hAnsi="Arial" w:cs="Arial"/>
          <w:bCs/>
        </w:rPr>
        <w:t xml:space="preserve"> јавне набавке</w:t>
      </w:r>
      <w:r w:rsidRPr="00C474EA">
        <w:rPr>
          <w:rFonts w:ascii="Arial" w:eastAsia="TimesNewRomanPSMT" w:hAnsi="Arial" w:cs="Arial"/>
          <w:bCs/>
        </w:rPr>
        <w:t>, са клаузулом да може:</w:t>
      </w:r>
    </w:p>
    <w:p w:rsidR="00744690" w:rsidRPr="00C474EA" w:rsidRDefault="00744690" w:rsidP="00744690">
      <w:pPr>
        <w:pStyle w:val="ListParagraph"/>
        <w:numPr>
          <w:ilvl w:val="0"/>
          <w:numId w:val="3"/>
        </w:numPr>
        <w:tabs>
          <w:tab w:val="left" w:pos="680"/>
        </w:tabs>
        <w:jc w:val="both"/>
        <w:rPr>
          <w:rFonts w:ascii="Arial" w:eastAsia="TimesNewRomanPSMT" w:hAnsi="Arial" w:cs="Arial"/>
          <w:bCs/>
        </w:rPr>
      </w:pPr>
      <w:r w:rsidRPr="00C474EA">
        <w:rPr>
          <w:rFonts w:ascii="Arial" w:eastAsia="TimesNewRomanPSMT" w:hAnsi="Arial" w:cs="Arial"/>
          <w:bCs/>
        </w:rPr>
        <w:t xml:space="preserve">Понудити и нижу цену од укупне цене наведене у достављеној понуди за јавну набавку бр. </w:t>
      </w:r>
      <w:r w:rsidR="00B737EB">
        <w:rPr>
          <w:rFonts w:ascii="Arial" w:hAnsi="Arial" w:cs="Arial"/>
          <w:bCs/>
        </w:rPr>
        <w:t>ЈН-05/2016</w:t>
      </w:r>
    </w:p>
    <w:p w:rsidR="00744690" w:rsidRPr="00C474EA" w:rsidRDefault="00744690" w:rsidP="00744690">
      <w:pPr>
        <w:pStyle w:val="ListParagraph"/>
        <w:numPr>
          <w:ilvl w:val="0"/>
          <w:numId w:val="3"/>
        </w:numPr>
        <w:tabs>
          <w:tab w:val="left" w:pos="680"/>
        </w:tabs>
        <w:jc w:val="both"/>
        <w:rPr>
          <w:rFonts w:ascii="Arial" w:eastAsia="TimesNewRomanPSMT" w:hAnsi="Arial" w:cs="Arial"/>
          <w:bCs/>
        </w:rPr>
      </w:pPr>
      <w:r w:rsidRPr="00C474EA">
        <w:rPr>
          <w:rFonts w:ascii="Arial" w:eastAsia="TimesNewRomanPSMT" w:hAnsi="Arial" w:cs="Arial"/>
          <w:bCs/>
        </w:rPr>
        <w:t xml:space="preserve">Потписати, потврдити исправку рачунске или неке друге грешке која не утиче на прихватљивост понуде. </w:t>
      </w:r>
    </w:p>
    <w:p w:rsidR="00744690" w:rsidRPr="00C474EA" w:rsidRDefault="00744690" w:rsidP="00744690">
      <w:pPr>
        <w:pStyle w:val="ListParagraph"/>
        <w:tabs>
          <w:tab w:val="left" w:pos="0"/>
        </w:tabs>
        <w:ind w:left="0"/>
        <w:jc w:val="both"/>
        <w:rPr>
          <w:rFonts w:ascii="Arial" w:eastAsia="TimesNewRomanPSMT" w:hAnsi="Arial" w:cs="Arial"/>
          <w:bCs/>
        </w:rPr>
      </w:pPr>
      <w:r w:rsidRPr="00C474EA">
        <w:rPr>
          <w:rFonts w:ascii="Arial" w:eastAsia="TimesNewRomanPSMT" w:hAnsi="Arial" w:cs="Arial"/>
          <w:bCs/>
        </w:rPr>
        <w:t xml:space="preserve">Пуномоћје мора обавезно да има свој број, датум, потпис овлашћеног лица и печат понуђача. </w:t>
      </w:r>
    </w:p>
    <w:p w:rsidR="00744690" w:rsidRPr="00C474EA" w:rsidRDefault="005E3106" w:rsidP="00744690">
      <w:pPr>
        <w:pStyle w:val="ListParagraph"/>
        <w:tabs>
          <w:tab w:val="left" w:pos="0"/>
        </w:tabs>
        <w:ind w:left="0"/>
        <w:jc w:val="both"/>
        <w:rPr>
          <w:rFonts w:ascii="Arial" w:eastAsia="TimesNewRomanPSMT" w:hAnsi="Arial" w:cs="Arial"/>
          <w:bCs/>
        </w:rPr>
      </w:pPr>
      <w:r>
        <w:rPr>
          <w:rFonts w:ascii="Arial" w:eastAsia="TimesNewRomanPSMT" w:hAnsi="Arial" w:cs="Arial"/>
          <w:bCs/>
        </w:rPr>
        <w:t>Након отварања понуда</w:t>
      </w:r>
      <w:r w:rsidR="00744690" w:rsidRPr="00C474EA">
        <w:rPr>
          <w:rFonts w:ascii="Arial" w:eastAsia="TimesNewRomanPSMT" w:hAnsi="Arial" w:cs="Arial"/>
          <w:bCs/>
        </w:rPr>
        <w:t>, Комисија за јавну набавку ће извршити преглед и оцену поднете понуде у циљу утврђивања њене прихватљивости.</w:t>
      </w:r>
    </w:p>
    <w:p w:rsidR="00744690" w:rsidRPr="00C474EA" w:rsidRDefault="00744690" w:rsidP="00744690">
      <w:pPr>
        <w:pStyle w:val="ListParagraph"/>
        <w:tabs>
          <w:tab w:val="left" w:pos="0"/>
        </w:tabs>
        <w:ind w:left="0"/>
        <w:jc w:val="both"/>
        <w:rPr>
          <w:rFonts w:ascii="Arial" w:eastAsia="TimesNewRomanPSMT" w:hAnsi="Arial" w:cs="Arial"/>
          <w:bCs/>
        </w:rPr>
      </w:pPr>
      <w:r w:rsidRPr="00C474EA">
        <w:rPr>
          <w:rFonts w:ascii="Arial" w:eastAsia="TimesNewRomanPSMT" w:hAnsi="Arial" w:cs="Arial"/>
          <w:bCs/>
        </w:rPr>
        <w:t xml:space="preserve">Евентуалне рачунске грешке, Комисија за јавну набавку ће исправити полазећи од тога да је јединична цена исправна и тачна, а да је евентуално збирна подложна исправци. </w:t>
      </w:r>
    </w:p>
    <w:p w:rsidR="00744690" w:rsidRPr="00C474EA" w:rsidRDefault="00290691" w:rsidP="00744690">
      <w:pPr>
        <w:pStyle w:val="ListParagraph"/>
        <w:tabs>
          <w:tab w:val="left" w:pos="0"/>
        </w:tabs>
        <w:ind w:left="0"/>
        <w:jc w:val="both"/>
        <w:rPr>
          <w:rFonts w:ascii="Arial" w:eastAsia="TimesNewRomanPSMT" w:hAnsi="Arial" w:cs="Arial"/>
          <w:bCs/>
        </w:rPr>
      </w:pPr>
      <w:r>
        <w:rPr>
          <w:rFonts w:ascii="Arial" w:eastAsia="TimesNewRomanPSMT" w:hAnsi="Arial" w:cs="Arial"/>
          <w:bCs/>
        </w:rPr>
        <w:t>Поступак отварања понуда</w:t>
      </w:r>
      <w:r w:rsidR="00744690" w:rsidRPr="00C474EA">
        <w:rPr>
          <w:rFonts w:ascii="Arial" w:eastAsia="TimesNewRomanPSMT" w:hAnsi="Arial" w:cs="Arial"/>
          <w:bCs/>
        </w:rPr>
        <w:t xml:space="preserve"> спроводи Комисија за спровођење јавне набавке.</w:t>
      </w:r>
    </w:p>
    <w:p w:rsidR="00744690" w:rsidRPr="00C474EA" w:rsidRDefault="00744690" w:rsidP="00744690">
      <w:pPr>
        <w:pStyle w:val="ListParagraph"/>
        <w:tabs>
          <w:tab w:val="left" w:pos="0"/>
        </w:tabs>
        <w:ind w:left="0"/>
        <w:jc w:val="both"/>
        <w:rPr>
          <w:rFonts w:ascii="Arial" w:hAnsi="Arial" w:cs="Arial"/>
          <w:color w:val="auto"/>
          <w:lang w:val="sr-Cyrl-CS"/>
        </w:rPr>
      </w:pPr>
      <w:r w:rsidRPr="00C474EA">
        <w:rPr>
          <w:rFonts w:ascii="Arial" w:hAnsi="Arial" w:cs="Arial"/>
          <w:color w:val="auto"/>
          <w:lang w:val="sr-Cyrl-CS"/>
        </w:rPr>
        <w:t>Наручилац је дужан</w:t>
      </w:r>
      <w:r w:rsidR="00290691">
        <w:rPr>
          <w:rFonts w:ascii="Arial" w:hAnsi="Arial" w:cs="Arial"/>
          <w:color w:val="auto"/>
          <w:lang w:val="sr-Cyrl-CS"/>
        </w:rPr>
        <w:t xml:space="preserve"> да води записник о отварању понуда.</w:t>
      </w:r>
    </w:p>
    <w:p w:rsidR="00744690" w:rsidRPr="00C474EA" w:rsidRDefault="00744690" w:rsidP="00744690">
      <w:pPr>
        <w:pStyle w:val="ListParagraph"/>
        <w:tabs>
          <w:tab w:val="left" w:pos="680"/>
        </w:tabs>
        <w:ind w:left="0"/>
        <w:jc w:val="both"/>
        <w:rPr>
          <w:rFonts w:ascii="Arial" w:eastAsia="TimesNewRomanPSMT" w:hAnsi="Arial" w:cs="Arial"/>
          <w:bCs/>
        </w:rPr>
      </w:pPr>
      <w:r w:rsidRPr="00C474EA">
        <w:rPr>
          <w:rFonts w:ascii="Arial" w:eastAsia="TimesNewRomanPSMT" w:hAnsi="Arial" w:cs="Arial"/>
          <w:bCs/>
        </w:rPr>
        <w:t>Цена у понуди се исказује у динарима, са и без ПДВ-а и мора бити фиксна. У случају да понуђач даје попуст на понуђену цену, исти мора бити урачунат у цену дату у понуди. Ако је у понуди исказана неуобичајено ниска цена, наручилац ће поступити у складу са чланом 92. Закона о јавним набавкама.</w:t>
      </w:r>
    </w:p>
    <w:p w:rsidR="00744690" w:rsidRPr="00C474EA" w:rsidRDefault="00744690" w:rsidP="00744690">
      <w:pPr>
        <w:pStyle w:val="ListParagraph"/>
        <w:tabs>
          <w:tab w:val="left" w:pos="680"/>
        </w:tabs>
        <w:ind w:left="0"/>
        <w:jc w:val="both"/>
        <w:rPr>
          <w:rFonts w:ascii="Arial" w:eastAsia="TimesNewRomanPSMT" w:hAnsi="Arial" w:cs="Arial"/>
          <w:bCs/>
        </w:rPr>
      </w:pPr>
    </w:p>
    <w:p w:rsidR="00C17EB2" w:rsidRDefault="00C17EB2" w:rsidP="00495561">
      <w:pPr>
        <w:pStyle w:val="ListParagraph"/>
        <w:tabs>
          <w:tab w:val="left" w:pos="680"/>
        </w:tabs>
        <w:ind w:left="0"/>
        <w:jc w:val="center"/>
        <w:rPr>
          <w:rFonts w:ascii="Arial" w:eastAsia="TimesNewRomanPSMT" w:hAnsi="Arial" w:cs="Arial"/>
          <w:b/>
          <w:bCs/>
          <w:sz w:val="28"/>
          <w:szCs w:val="28"/>
        </w:rPr>
      </w:pPr>
    </w:p>
    <w:p w:rsidR="00C17EB2" w:rsidRDefault="00C17EB2" w:rsidP="00495561">
      <w:pPr>
        <w:pStyle w:val="ListParagraph"/>
        <w:tabs>
          <w:tab w:val="left" w:pos="680"/>
        </w:tabs>
        <w:ind w:left="0"/>
        <w:jc w:val="center"/>
        <w:rPr>
          <w:rFonts w:ascii="Arial" w:eastAsia="TimesNewRomanPSMT" w:hAnsi="Arial" w:cs="Arial"/>
          <w:b/>
          <w:bCs/>
          <w:sz w:val="28"/>
          <w:szCs w:val="28"/>
        </w:rPr>
      </w:pPr>
    </w:p>
    <w:p w:rsidR="00C17EB2" w:rsidRDefault="00C17EB2" w:rsidP="00495561">
      <w:pPr>
        <w:pStyle w:val="ListParagraph"/>
        <w:tabs>
          <w:tab w:val="left" w:pos="680"/>
        </w:tabs>
        <w:ind w:left="0"/>
        <w:jc w:val="center"/>
        <w:rPr>
          <w:rFonts w:ascii="Arial" w:eastAsia="TimesNewRomanPSMT" w:hAnsi="Arial" w:cs="Arial"/>
          <w:b/>
          <w:bCs/>
          <w:sz w:val="28"/>
          <w:szCs w:val="28"/>
        </w:rPr>
      </w:pPr>
    </w:p>
    <w:p w:rsidR="00C17EB2" w:rsidRDefault="00C17EB2" w:rsidP="00495561">
      <w:pPr>
        <w:pStyle w:val="ListParagraph"/>
        <w:tabs>
          <w:tab w:val="left" w:pos="680"/>
        </w:tabs>
        <w:ind w:left="0"/>
        <w:jc w:val="center"/>
        <w:rPr>
          <w:rFonts w:ascii="Arial" w:eastAsia="TimesNewRomanPSMT" w:hAnsi="Arial" w:cs="Arial"/>
          <w:b/>
          <w:bCs/>
          <w:sz w:val="28"/>
          <w:szCs w:val="28"/>
        </w:rPr>
      </w:pPr>
    </w:p>
    <w:p w:rsidR="00C17EB2" w:rsidRDefault="00C17EB2" w:rsidP="00495561">
      <w:pPr>
        <w:pStyle w:val="ListParagraph"/>
        <w:tabs>
          <w:tab w:val="left" w:pos="680"/>
        </w:tabs>
        <w:ind w:left="0"/>
        <w:jc w:val="center"/>
        <w:rPr>
          <w:rFonts w:ascii="Arial" w:eastAsia="TimesNewRomanPSMT" w:hAnsi="Arial" w:cs="Arial"/>
          <w:b/>
          <w:bCs/>
          <w:sz w:val="28"/>
          <w:szCs w:val="28"/>
        </w:rPr>
      </w:pPr>
    </w:p>
    <w:p w:rsidR="00C17EB2" w:rsidRDefault="00C17EB2" w:rsidP="00495561">
      <w:pPr>
        <w:pStyle w:val="ListParagraph"/>
        <w:tabs>
          <w:tab w:val="left" w:pos="680"/>
        </w:tabs>
        <w:ind w:left="0"/>
        <w:jc w:val="center"/>
        <w:rPr>
          <w:rFonts w:ascii="Arial" w:eastAsia="TimesNewRomanPSMT" w:hAnsi="Arial" w:cs="Arial"/>
          <w:b/>
          <w:bCs/>
          <w:sz w:val="28"/>
          <w:szCs w:val="28"/>
        </w:rPr>
      </w:pPr>
    </w:p>
    <w:p w:rsidR="00C17EB2" w:rsidRDefault="00C17EB2" w:rsidP="00495561">
      <w:pPr>
        <w:pStyle w:val="ListParagraph"/>
        <w:tabs>
          <w:tab w:val="left" w:pos="680"/>
        </w:tabs>
        <w:ind w:left="0"/>
        <w:jc w:val="center"/>
        <w:rPr>
          <w:rFonts w:ascii="Arial" w:eastAsia="TimesNewRomanPSMT" w:hAnsi="Arial" w:cs="Arial"/>
          <w:b/>
          <w:bCs/>
          <w:sz w:val="28"/>
          <w:szCs w:val="28"/>
        </w:rPr>
      </w:pPr>
    </w:p>
    <w:p w:rsidR="00C17EB2" w:rsidRDefault="00C17EB2" w:rsidP="00495561">
      <w:pPr>
        <w:pStyle w:val="ListParagraph"/>
        <w:tabs>
          <w:tab w:val="left" w:pos="680"/>
        </w:tabs>
        <w:ind w:left="0"/>
        <w:jc w:val="center"/>
        <w:rPr>
          <w:rFonts w:ascii="Arial" w:eastAsia="TimesNewRomanPSMT" w:hAnsi="Arial" w:cs="Arial"/>
          <w:b/>
          <w:bCs/>
          <w:sz w:val="28"/>
          <w:szCs w:val="28"/>
        </w:rPr>
      </w:pPr>
    </w:p>
    <w:p w:rsidR="00C17EB2" w:rsidRDefault="00C17EB2" w:rsidP="00495561">
      <w:pPr>
        <w:pStyle w:val="ListParagraph"/>
        <w:tabs>
          <w:tab w:val="left" w:pos="680"/>
        </w:tabs>
        <w:ind w:left="0"/>
        <w:jc w:val="center"/>
        <w:rPr>
          <w:rFonts w:ascii="Arial" w:eastAsia="TimesNewRomanPSMT" w:hAnsi="Arial" w:cs="Arial"/>
          <w:b/>
          <w:bCs/>
          <w:sz w:val="28"/>
          <w:szCs w:val="28"/>
        </w:rPr>
      </w:pPr>
    </w:p>
    <w:p w:rsidR="00C17EB2" w:rsidRDefault="00C17EB2" w:rsidP="00495561">
      <w:pPr>
        <w:pStyle w:val="ListParagraph"/>
        <w:tabs>
          <w:tab w:val="left" w:pos="680"/>
        </w:tabs>
        <w:ind w:left="0"/>
        <w:jc w:val="center"/>
        <w:rPr>
          <w:rFonts w:ascii="Arial" w:eastAsia="TimesNewRomanPSMT" w:hAnsi="Arial" w:cs="Arial"/>
          <w:b/>
          <w:bCs/>
          <w:sz w:val="28"/>
          <w:szCs w:val="28"/>
        </w:rPr>
      </w:pPr>
    </w:p>
    <w:p w:rsidR="00C17EB2" w:rsidRDefault="00C17EB2" w:rsidP="00495561">
      <w:pPr>
        <w:pStyle w:val="ListParagraph"/>
        <w:tabs>
          <w:tab w:val="left" w:pos="680"/>
        </w:tabs>
        <w:ind w:left="0"/>
        <w:jc w:val="center"/>
        <w:rPr>
          <w:rFonts w:ascii="Arial" w:eastAsia="TimesNewRomanPSMT" w:hAnsi="Arial" w:cs="Arial"/>
          <w:b/>
          <w:bCs/>
          <w:sz w:val="28"/>
          <w:szCs w:val="28"/>
        </w:rPr>
      </w:pPr>
    </w:p>
    <w:p w:rsidR="00C17EB2" w:rsidRDefault="00C17EB2" w:rsidP="00495561">
      <w:pPr>
        <w:pStyle w:val="ListParagraph"/>
        <w:tabs>
          <w:tab w:val="left" w:pos="680"/>
        </w:tabs>
        <w:ind w:left="0"/>
        <w:jc w:val="center"/>
        <w:rPr>
          <w:rFonts w:ascii="Arial" w:eastAsia="TimesNewRomanPSMT" w:hAnsi="Arial" w:cs="Arial"/>
          <w:b/>
          <w:bCs/>
          <w:sz w:val="28"/>
          <w:szCs w:val="28"/>
        </w:rPr>
      </w:pPr>
    </w:p>
    <w:p w:rsidR="00C17EB2" w:rsidRDefault="00C17EB2" w:rsidP="00290691">
      <w:pPr>
        <w:pStyle w:val="ListParagraph"/>
        <w:tabs>
          <w:tab w:val="left" w:pos="680"/>
        </w:tabs>
        <w:ind w:left="0"/>
        <w:rPr>
          <w:rFonts w:ascii="Arial" w:eastAsia="TimesNewRomanPSMT" w:hAnsi="Arial" w:cs="Arial"/>
          <w:b/>
          <w:bCs/>
          <w:sz w:val="28"/>
          <w:szCs w:val="28"/>
        </w:rPr>
      </w:pPr>
    </w:p>
    <w:p w:rsidR="00290691" w:rsidRDefault="00290691" w:rsidP="00290691">
      <w:pPr>
        <w:pStyle w:val="ListParagraph"/>
        <w:tabs>
          <w:tab w:val="left" w:pos="680"/>
        </w:tabs>
        <w:ind w:left="0"/>
        <w:rPr>
          <w:rFonts w:ascii="Arial" w:eastAsia="TimesNewRomanPSMT" w:hAnsi="Arial" w:cs="Arial"/>
          <w:b/>
          <w:bCs/>
          <w:sz w:val="28"/>
          <w:szCs w:val="28"/>
        </w:rPr>
      </w:pPr>
    </w:p>
    <w:p w:rsidR="00B113E6" w:rsidRPr="00495561" w:rsidRDefault="00B113E6" w:rsidP="00495561">
      <w:pPr>
        <w:pStyle w:val="ListParagraph"/>
        <w:tabs>
          <w:tab w:val="left" w:pos="680"/>
        </w:tabs>
        <w:ind w:left="0"/>
        <w:jc w:val="center"/>
        <w:rPr>
          <w:rFonts w:ascii="Arial" w:eastAsia="TimesNewRomanPSMT" w:hAnsi="Arial" w:cs="Arial"/>
          <w:b/>
          <w:bCs/>
          <w:sz w:val="28"/>
          <w:szCs w:val="28"/>
        </w:rPr>
      </w:pPr>
      <w:r w:rsidRPr="00C474EA">
        <w:rPr>
          <w:rFonts w:ascii="Arial" w:eastAsia="TimesNewRomanPSMT" w:hAnsi="Arial" w:cs="Arial"/>
          <w:b/>
          <w:bCs/>
          <w:sz w:val="28"/>
          <w:szCs w:val="28"/>
        </w:rPr>
        <w:lastRenderedPageBreak/>
        <w:t xml:space="preserve">VI </w:t>
      </w:r>
      <w:r w:rsidRPr="00C474EA">
        <w:rPr>
          <w:rFonts w:ascii="Arial" w:hAnsi="Arial" w:cs="Arial"/>
          <w:b/>
          <w:bCs/>
          <w:iCs/>
          <w:sz w:val="28"/>
          <w:szCs w:val="28"/>
        </w:rPr>
        <w:t>УПУТСТВО ПОНУЂАЧИМА КАКО ДА САЧИНЕ ПОНУДУ</w:t>
      </w:r>
    </w:p>
    <w:p w:rsidR="00B113E6" w:rsidRPr="00C474EA" w:rsidRDefault="00B113E6" w:rsidP="00B113E6">
      <w:pPr>
        <w:jc w:val="both"/>
        <w:rPr>
          <w:rFonts w:ascii="Arial" w:hAnsi="Arial" w:cs="Arial"/>
          <w:bCs/>
          <w:iCs/>
        </w:rPr>
      </w:pPr>
    </w:p>
    <w:p w:rsidR="00B113E6" w:rsidRDefault="00623A39" w:rsidP="00B113E6">
      <w:pPr>
        <w:jc w:val="both"/>
        <w:rPr>
          <w:rFonts w:ascii="Arial" w:hAnsi="Arial" w:cs="Arial"/>
          <w:bCs/>
          <w:iCs/>
        </w:rPr>
      </w:pPr>
      <w:r>
        <w:rPr>
          <w:rFonts w:ascii="Arial" w:hAnsi="Arial" w:cs="Arial"/>
          <w:bCs/>
          <w:iCs/>
        </w:rPr>
        <w:t xml:space="preserve">    6.1. Подаци о језику понуде</w:t>
      </w:r>
    </w:p>
    <w:p w:rsidR="00C17EB2" w:rsidRPr="00C474EA" w:rsidRDefault="00C17EB2" w:rsidP="00B113E6">
      <w:pPr>
        <w:jc w:val="both"/>
        <w:rPr>
          <w:rFonts w:ascii="Arial" w:hAnsi="Arial" w:cs="Arial"/>
          <w:bCs/>
          <w:iCs/>
        </w:rPr>
      </w:pPr>
    </w:p>
    <w:p w:rsidR="00B113E6" w:rsidRPr="00C474EA" w:rsidRDefault="00B113E6" w:rsidP="00B113E6">
      <w:pPr>
        <w:jc w:val="both"/>
        <w:rPr>
          <w:rFonts w:ascii="Arial" w:hAnsi="Arial" w:cs="Arial"/>
          <w:bCs/>
          <w:iCs/>
        </w:rPr>
      </w:pPr>
      <w:r w:rsidRPr="00C474EA">
        <w:rPr>
          <w:rFonts w:ascii="Arial" w:hAnsi="Arial" w:cs="Arial"/>
          <w:bCs/>
          <w:iCs/>
        </w:rPr>
        <w:t>Понуда и остала документација која се односи на понуду мора бити у целини написана на српском језику.</w:t>
      </w:r>
    </w:p>
    <w:p w:rsidR="00B113E6" w:rsidRPr="00C474EA" w:rsidRDefault="00B113E6" w:rsidP="00B113E6">
      <w:pPr>
        <w:jc w:val="both"/>
        <w:rPr>
          <w:rFonts w:ascii="Arial" w:hAnsi="Arial" w:cs="Arial"/>
          <w:bCs/>
          <w:iCs/>
        </w:rPr>
      </w:pPr>
    </w:p>
    <w:p w:rsidR="00B113E6" w:rsidRDefault="00B113E6" w:rsidP="00B113E6">
      <w:pPr>
        <w:jc w:val="both"/>
        <w:rPr>
          <w:rFonts w:ascii="Arial" w:hAnsi="Arial" w:cs="Arial"/>
          <w:bCs/>
          <w:iCs/>
        </w:rPr>
      </w:pPr>
      <w:r w:rsidRPr="00C474EA">
        <w:rPr>
          <w:rFonts w:ascii="Arial" w:hAnsi="Arial" w:cs="Arial"/>
          <w:bCs/>
          <w:iCs/>
        </w:rPr>
        <w:t xml:space="preserve">         6.2. Начин на</w:t>
      </w:r>
      <w:r w:rsidR="00623A39">
        <w:rPr>
          <w:rFonts w:ascii="Arial" w:hAnsi="Arial" w:cs="Arial"/>
          <w:bCs/>
          <w:iCs/>
        </w:rPr>
        <w:t xml:space="preserve"> који понуда мора бити сачињена</w:t>
      </w:r>
    </w:p>
    <w:p w:rsidR="00C17EB2" w:rsidRPr="00C474EA" w:rsidRDefault="00C17EB2" w:rsidP="00B113E6">
      <w:pPr>
        <w:jc w:val="both"/>
        <w:rPr>
          <w:rFonts w:ascii="Arial" w:hAnsi="Arial" w:cs="Arial"/>
          <w:bCs/>
          <w:iCs/>
        </w:rPr>
      </w:pPr>
    </w:p>
    <w:p w:rsidR="00B113E6" w:rsidRPr="00C474EA" w:rsidRDefault="00B113E6" w:rsidP="00B113E6">
      <w:pPr>
        <w:jc w:val="both"/>
        <w:rPr>
          <w:rFonts w:ascii="Arial" w:hAnsi="Arial" w:cs="Arial"/>
          <w:bCs/>
          <w:iCs/>
        </w:rPr>
      </w:pPr>
      <w:r w:rsidRPr="00C474EA">
        <w:rPr>
          <w:rFonts w:ascii="Arial" w:hAnsi="Arial" w:cs="Arial"/>
          <w:bCs/>
          <w:iCs/>
        </w:rPr>
        <w:t xml:space="preserve">Обавезну садржину понуде чине Образац понуде, сви докази (прилози) тражени конкурсном документацијом као и попуњени, потписани и оверени сви обрасци из конкурсне документације. </w:t>
      </w:r>
    </w:p>
    <w:p w:rsidR="00B113E6" w:rsidRPr="00495561" w:rsidRDefault="00B113E6" w:rsidP="00B113E6">
      <w:pPr>
        <w:jc w:val="both"/>
        <w:rPr>
          <w:rFonts w:ascii="Arial" w:hAnsi="Arial" w:cs="Arial"/>
          <w:b/>
          <w:bCs/>
          <w:iCs/>
        </w:rPr>
      </w:pPr>
      <w:r w:rsidRPr="00495561">
        <w:rPr>
          <w:rFonts w:ascii="Arial" w:hAnsi="Arial" w:cs="Arial"/>
          <w:b/>
          <w:bCs/>
          <w:iCs/>
        </w:rPr>
        <w:t>Понуда ће се сматрати прихватљивом ако понуђач поднесе:</w:t>
      </w:r>
    </w:p>
    <w:p w:rsidR="00B113E6" w:rsidRPr="00495561" w:rsidRDefault="00B113E6" w:rsidP="00B113E6">
      <w:pPr>
        <w:jc w:val="both"/>
        <w:rPr>
          <w:rFonts w:ascii="Arial" w:hAnsi="Arial" w:cs="Arial"/>
          <w:b/>
          <w:bCs/>
          <w:iCs/>
        </w:rPr>
      </w:pPr>
      <w:r w:rsidRPr="00495561">
        <w:rPr>
          <w:rFonts w:ascii="Arial" w:hAnsi="Arial" w:cs="Arial"/>
          <w:b/>
          <w:bCs/>
          <w:iCs/>
        </w:rPr>
        <w:t>-Попуњен, потписан и оверен печатом образац „Подаци о понуђачу“  (Прилог П1 конкурсне документације)</w:t>
      </w:r>
    </w:p>
    <w:p w:rsidR="00B113E6" w:rsidRPr="002A2797" w:rsidRDefault="00B113E6" w:rsidP="00B113E6">
      <w:pPr>
        <w:jc w:val="both"/>
        <w:rPr>
          <w:rFonts w:ascii="Arial" w:hAnsi="Arial" w:cs="Arial"/>
          <w:b/>
          <w:bCs/>
          <w:iCs/>
        </w:rPr>
      </w:pPr>
      <w:r w:rsidRPr="00495561">
        <w:rPr>
          <w:rFonts w:ascii="Arial" w:hAnsi="Arial" w:cs="Arial"/>
          <w:b/>
          <w:bCs/>
          <w:iCs/>
        </w:rPr>
        <w:t>- Попуњене, потписане и оверене печатом прилоге (изјаве) из конкурсне докум</w:t>
      </w:r>
      <w:r w:rsidR="002A2797">
        <w:rPr>
          <w:rFonts w:ascii="Arial" w:hAnsi="Arial" w:cs="Arial"/>
          <w:b/>
          <w:bCs/>
          <w:iCs/>
        </w:rPr>
        <w:t>ентације П/1-П/13</w:t>
      </w:r>
    </w:p>
    <w:p w:rsidR="00B113E6" w:rsidRPr="002A2797" w:rsidRDefault="00B113E6" w:rsidP="00B113E6">
      <w:pPr>
        <w:jc w:val="both"/>
        <w:rPr>
          <w:rFonts w:ascii="Arial" w:hAnsi="Arial" w:cs="Arial"/>
          <w:b/>
          <w:bCs/>
          <w:iCs/>
        </w:rPr>
      </w:pPr>
      <w:r w:rsidRPr="00495561">
        <w:rPr>
          <w:rFonts w:ascii="Arial" w:hAnsi="Arial" w:cs="Arial"/>
          <w:b/>
          <w:bCs/>
          <w:iCs/>
        </w:rPr>
        <w:t>-Попуњен и</w:t>
      </w:r>
      <w:r w:rsidR="002A2797">
        <w:rPr>
          <w:rFonts w:ascii="Arial" w:hAnsi="Arial" w:cs="Arial"/>
          <w:b/>
          <w:bCs/>
          <w:iCs/>
        </w:rPr>
        <w:t xml:space="preserve"> налепљен на коверти прилог П/14</w:t>
      </w:r>
    </w:p>
    <w:p w:rsidR="00B113E6" w:rsidRPr="00495561" w:rsidRDefault="00B113E6" w:rsidP="00B113E6">
      <w:pPr>
        <w:jc w:val="both"/>
        <w:rPr>
          <w:rFonts w:ascii="Arial" w:hAnsi="Arial" w:cs="Arial"/>
          <w:b/>
          <w:bCs/>
          <w:iCs/>
        </w:rPr>
      </w:pPr>
      <w:r w:rsidRPr="00495561">
        <w:rPr>
          <w:rFonts w:ascii="Arial" w:hAnsi="Arial" w:cs="Arial"/>
          <w:b/>
          <w:bCs/>
          <w:iCs/>
        </w:rPr>
        <w:t xml:space="preserve">Попуњен, потписан и оверен печатом Образац понуде. </w:t>
      </w:r>
    </w:p>
    <w:p w:rsidR="00B113E6" w:rsidRPr="00C474EA" w:rsidRDefault="00B113E6" w:rsidP="00B113E6">
      <w:pPr>
        <w:jc w:val="both"/>
        <w:rPr>
          <w:rFonts w:ascii="Arial" w:hAnsi="Arial" w:cs="Arial"/>
          <w:bCs/>
          <w:iCs/>
        </w:rPr>
      </w:pPr>
      <w:r w:rsidRPr="00C474EA">
        <w:rPr>
          <w:rFonts w:ascii="Arial" w:hAnsi="Arial" w:cs="Arial"/>
          <w:bCs/>
          <w:iCs/>
        </w:rPr>
        <w:t xml:space="preserve">Понуда се даје </w:t>
      </w:r>
      <w:r w:rsidRPr="00495561">
        <w:rPr>
          <w:rFonts w:ascii="Arial" w:hAnsi="Arial" w:cs="Arial"/>
          <w:b/>
          <w:bCs/>
          <w:iCs/>
        </w:rPr>
        <w:t>искључиво</w:t>
      </w:r>
      <w:r w:rsidRPr="00C474EA">
        <w:rPr>
          <w:rFonts w:ascii="Arial" w:hAnsi="Arial" w:cs="Arial"/>
          <w:bCs/>
          <w:iCs/>
        </w:rPr>
        <w:t xml:space="preserve"> на обрасцима и прилозима датим у овој конкурсној документацији. Сви прилози, обрасци и изјаве се попуњавају читко штампаним словима, потписују и оверавају печатом од стране понуђача. </w:t>
      </w:r>
    </w:p>
    <w:p w:rsidR="00B113E6" w:rsidRPr="00C474EA" w:rsidRDefault="00B113E6" w:rsidP="00B113E6">
      <w:pPr>
        <w:jc w:val="both"/>
        <w:rPr>
          <w:rFonts w:ascii="Arial" w:hAnsi="Arial" w:cs="Arial"/>
          <w:bCs/>
          <w:iCs/>
        </w:rPr>
      </w:pPr>
      <w:r w:rsidRPr="00C474EA">
        <w:rPr>
          <w:rFonts w:ascii="Arial" w:hAnsi="Arial" w:cs="Arial"/>
          <w:bCs/>
          <w:iCs/>
        </w:rPr>
        <w:t>Пожељно је:</w:t>
      </w:r>
    </w:p>
    <w:p w:rsidR="00B113E6" w:rsidRPr="00C474EA" w:rsidRDefault="00B113E6" w:rsidP="00B113E6">
      <w:pPr>
        <w:pStyle w:val="ListParagraph"/>
        <w:numPr>
          <w:ilvl w:val="0"/>
          <w:numId w:val="2"/>
        </w:numPr>
        <w:jc w:val="both"/>
        <w:rPr>
          <w:rFonts w:ascii="Arial" w:hAnsi="Arial" w:cs="Arial"/>
          <w:bCs/>
          <w:iCs/>
        </w:rPr>
      </w:pPr>
      <w:r w:rsidRPr="00C474EA">
        <w:rPr>
          <w:rFonts w:ascii="Arial" w:hAnsi="Arial" w:cs="Arial"/>
          <w:bCs/>
          <w:iCs/>
        </w:rPr>
        <w:t xml:space="preserve">Да сви документи поднети у понуди буду повезани траком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односно печат. </w:t>
      </w:r>
    </w:p>
    <w:p w:rsidR="00B113E6" w:rsidRPr="00C474EA" w:rsidRDefault="00B113E6" w:rsidP="00B113E6">
      <w:pPr>
        <w:pStyle w:val="ListParagraph"/>
        <w:numPr>
          <w:ilvl w:val="0"/>
          <w:numId w:val="2"/>
        </w:numPr>
        <w:jc w:val="both"/>
        <w:rPr>
          <w:rFonts w:ascii="Arial" w:hAnsi="Arial" w:cs="Arial"/>
          <w:bCs/>
          <w:iCs/>
        </w:rPr>
      </w:pPr>
      <w:r w:rsidRPr="00C474EA">
        <w:rPr>
          <w:rFonts w:ascii="Arial" w:hAnsi="Arial" w:cs="Arial"/>
          <w:bCs/>
          <w:i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и адресу понуђача. На фасцикли или коверти мора б</w:t>
      </w:r>
      <w:r w:rsidR="002A2797">
        <w:rPr>
          <w:rFonts w:ascii="Arial" w:hAnsi="Arial" w:cs="Arial"/>
          <w:bCs/>
          <w:iCs/>
        </w:rPr>
        <w:t>ити налепљен попуњен Прилог П/14</w:t>
      </w:r>
      <w:r w:rsidRPr="00C474EA">
        <w:rPr>
          <w:rFonts w:ascii="Arial" w:hAnsi="Arial" w:cs="Arial"/>
          <w:bCs/>
          <w:iCs/>
        </w:rPr>
        <w:t>.</w:t>
      </w:r>
    </w:p>
    <w:p w:rsidR="00B113E6" w:rsidRPr="00C474EA" w:rsidRDefault="00B113E6" w:rsidP="00B113E6">
      <w:pPr>
        <w:jc w:val="both"/>
        <w:rPr>
          <w:rFonts w:ascii="Arial" w:hAnsi="Arial" w:cs="Arial"/>
          <w:bCs/>
          <w:iCs/>
          <w:highlight w:val="yellow"/>
        </w:rPr>
      </w:pPr>
    </w:p>
    <w:p w:rsidR="00B113E6" w:rsidRDefault="00623A39" w:rsidP="00B113E6">
      <w:pPr>
        <w:ind w:left="630"/>
        <w:jc w:val="both"/>
        <w:rPr>
          <w:rFonts w:ascii="Arial" w:hAnsi="Arial" w:cs="Arial"/>
          <w:bCs/>
          <w:iCs/>
        </w:rPr>
      </w:pPr>
      <w:r>
        <w:rPr>
          <w:rFonts w:ascii="Arial" w:hAnsi="Arial" w:cs="Arial"/>
          <w:bCs/>
          <w:iCs/>
        </w:rPr>
        <w:t>6.3. Партије</w:t>
      </w:r>
    </w:p>
    <w:p w:rsidR="00C17EB2" w:rsidRPr="00C474EA" w:rsidRDefault="00C17EB2" w:rsidP="00B113E6">
      <w:pPr>
        <w:ind w:left="630"/>
        <w:jc w:val="both"/>
        <w:rPr>
          <w:rFonts w:ascii="Arial" w:hAnsi="Arial" w:cs="Arial"/>
          <w:bCs/>
          <w:iCs/>
        </w:rPr>
      </w:pPr>
    </w:p>
    <w:p w:rsidR="00B113E6" w:rsidRPr="00C474EA" w:rsidRDefault="00B113E6" w:rsidP="00B113E6">
      <w:pPr>
        <w:tabs>
          <w:tab w:val="left" w:pos="0"/>
        </w:tabs>
        <w:jc w:val="both"/>
        <w:rPr>
          <w:rFonts w:ascii="Arial" w:hAnsi="Arial" w:cs="Arial"/>
          <w:bCs/>
          <w:iCs/>
        </w:rPr>
      </w:pPr>
      <w:r w:rsidRPr="00C474EA">
        <w:rPr>
          <w:rFonts w:ascii="Arial" w:hAnsi="Arial" w:cs="Arial"/>
          <w:bCs/>
          <w:iCs/>
        </w:rPr>
        <w:t>Јав</w:t>
      </w:r>
      <w:r w:rsidR="00E2467B" w:rsidRPr="00C474EA">
        <w:rPr>
          <w:rFonts w:ascii="Arial" w:hAnsi="Arial" w:cs="Arial"/>
          <w:bCs/>
          <w:iCs/>
        </w:rPr>
        <w:t xml:space="preserve">на набавка под редним бројем </w:t>
      </w:r>
      <w:r w:rsidR="00B737EB">
        <w:rPr>
          <w:rFonts w:ascii="Arial" w:hAnsi="Arial" w:cs="Arial"/>
          <w:bCs/>
        </w:rPr>
        <w:t>ЈН-05/2016</w:t>
      </w:r>
      <w:r w:rsidR="00290691">
        <w:rPr>
          <w:rFonts w:ascii="Arial" w:hAnsi="Arial" w:cs="Arial"/>
          <w:bCs/>
        </w:rPr>
        <w:t xml:space="preserve"> </w:t>
      </w:r>
      <w:r w:rsidRPr="00C474EA">
        <w:rPr>
          <w:rFonts w:ascii="Arial" w:hAnsi="Arial" w:cs="Arial"/>
          <w:bCs/>
          <w:iCs/>
        </w:rPr>
        <w:t>није опредељена по партијама.</w:t>
      </w:r>
    </w:p>
    <w:p w:rsidR="00B113E6" w:rsidRPr="00C474EA" w:rsidRDefault="00B113E6" w:rsidP="00B113E6">
      <w:pPr>
        <w:jc w:val="both"/>
        <w:rPr>
          <w:rFonts w:ascii="Arial" w:hAnsi="Arial" w:cs="Arial"/>
          <w:bCs/>
          <w:iCs/>
        </w:rPr>
      </w:pPr>
    </w:p>
    <w:p w:rsidR="00B113E6" w:rsidRDefault="00B113E6" w:rsidP="00B113E6">
      <w:pPr>
        <w:jc w:val="both"/>
        <w:rPr>
          <w:rFonts w:ascii="Arial" w:hAnsi="Arial" w:cs="Arial"/>
          <w:bCs/>
          <w:iCs/>
        </w:rPr>
      </w:pPr>
      <w:r w:rsidRPr="00C474EA">
        <w:rPr>
          <w:rFonts w:ascii="Arial" w:hAnsi="Arial" w:cs="Arial"/>
          <w:bCs/>
          <w:iCs/>
        </w:rPr>
        <w:t xml:space="preserve">         6.</w:t>
      </w:r>
      <w:r w:rsidR="00623A39">
        <w:rPr>
          <w:rFonts w:ascii="Arial" w:hAnsi="Arial" w:cs="Arial"/>
          <w:bCs/>
          <w:iCs/>
        </w:rPr>
        <w:t>4. Рок и начин подношења понуде</w:t>
      </w:r>
    </w:p>
    <w:p w:rsidR="00C17EB2" w:rsidRPr="00C474EA" w:rsidRDefault="00C17EB2" w:rsidP="00B113E6">
      <w:pPr>
        <w:jc w:val="both"/>
        <w:rPr>
          <w:rFonts w:ascii="Arial" w:hAnsi="Arial" w:cs="Arial"/>
          <w:bCs/>
          <w:iCs/>
        </w:rPr>
      </w:pPr>
    </w:p>
    <w:p w:rsidR="00B113E6" w:rsidRPr="00290691" w:rsidRDefault="00B113E6" w:rsidP="00B113E6">
      <w:pPr>
        <w:jc w:val="both"/>
        <w:rPr>
          <w:rFonts w:ascii="Arial" w:hAnsi="Arial" w:cs="Arial"/>
          <w:b/>
          <w:bCs/>
          <w:iCs/>
        </w:rPr>
      </w:pPr>
      <w:r w:rsidRPr="00290691">
        <w:rPr>
          <w:rFonts w:ascii="Arial" w:hAnsi="Arial" w:cs="Arial"/>
          <w:b/>
          <w:bCs/>
          <w:iCs/>
        </w:rPr>
        <w:t xml:space="preserve">Позив за подношење понуде објављен је на Порталу Управе за јавне набавке </w:t>
      </w:r>
      <w:r w:rsidR="002A2797">
        <w:rPr>
          <w:rFonts w:ascii="Arial" w:hAnsi="Arial" w:cs="Arial"/>
          <w:b/>
          <w:bCs/>
          <w:iCs/>
          <w:color w:val="000000" w:themeColor="text1"/>
        </w:rPr>
        <w:t>17</w:t>
      </w:r>
      <w:r w:rsidR="00290691" w:rsidRPr="00290691">
        <w:rPr>
          <w:rFonts w:ascii="Arial" w:hAnsi="Arial" w:cs="Arial"/>
          <w:b/>
          <w:bCs/>
          <w:iCs/>
          <w:color w:val="000000" w:themeColor="text1"/>
        </w:rPr>
        <w:t>.10..2016</w:t>
      </w:r>
      <w:r w:rsidR="00495561" w:rsidRPr="00290691">
        <w:rPr>
          <w:rFonts w:ascii="Arial" w:hAnsi="Arial" w:cs="Arial"/>
          <w:b/>
          <w:bCs/>
          <w:iCs/>
          <w:color w:val="000000" w:themeColor="text1"/>
        </w:rPr>
        <w:t>.</w:t>
      </w:r>
      <w:r w:rsidR="00495561" w:rsidRPr="00290691">
        <w:rPr>
          <w:rFonts w:ascii="Arial" w:hAnsi="Arial" w:cs="Arial"/>
          <w:b/>
          <w:bCs/>
          <w:iCs/>
          <w:color w:val="FF0000"/>
        </w:rPr>
        <w:t xml:space="preserve"> </w:t>
      </w:r>
      <w:r w:rsidR="00495561" w:rsidRPr="00290691">
        <w:rPr>
          <w:rFonts w:ascii="Arial" w:hAnsi="Arial" w:cs="Arial"/>
          <w:b/>
          <w:bCs/>
          <w:iCs/>
        </w:rPr>
        <w:t>године.</w:t>
      </w:r>
    </w:p>
    <w:p w:rsidR="00B113E6" w:rsidRPr="00290691" w:rsidRDefault="00B113E6" w:rsidP="00B113E6">
      <w:pPr>
        <w:jc w:val="both"/>
        <w:rPr>
          <w:rFonts w:ascii="Arial" w:hAnsi="Arial" w:cs="Arial"/>
          <w:b/>
          <w:bCs/>
          <w:iCs/>
        </w:rPr>
      </w:pPr>
      <w:r w:rsidRPr="00290691">
        <w:rPr>
          <w:rFonts w:ascii="Arial" w:hAnsi="Arial" w:cs="Arial"/>
          <w:b/>
          <w:bCs/>
          <w:iCs/>
        </w:rPr>
        <w:t xml:space="preserve">Рок за подношење понуде је најкасније </w:t>
      </w:r>
      <w:r w:rsidRPr="00290691">
        <w:rPr>
          <w:rFonts w:ascii="Arial" w:hAnsi="Arial" w:cs="Arial"/>
          <w:b/>
          <w:bCs/>
          <w:iCs/>
          <w:color w:val="000000" w:themeColor="text1"/>
        </w:rPr>
        <w:t xml:space="preserve">до </w:t>
      </w:r>
      <w:r w:rsidR="002A2797">
        <w:rPr>
          <w:rFonts w:ascii="Arial" w:hAnsi="Arial" w:cs="Arial"/>
          <w:b/>
          <w:bCs/>
          <w:iCs/>
          <w:color w:val="000000" w:themeColor="text1"/>
        </w:rPr>
        <w:t>27</w:t>
      </w:r>
      <w:r w:rsidR="00495561" w:rsidRPr="00290691">
        <w:rPr>
          <w:rFonts w:ascii="Arial" w:hAnsi="Arial" w:cs="Arial"/>
          <w:b/>
          <w:bCs/>
          <w:iCs/>
          <w:color w:val="000000" w:themeColor="text1"/>
        </w:rPr>
        <w:t>.</w:t>
      </w:r>
      <w:r w:rsidR="00290691" w:rsidRPr="00290691">
        <w:rPr>
          <w:rFonts w:ascii="Arial" w:hAnsi="Arial" w:cs="Arial"/>
          <w:b/>
          <w:bCs/>
          <w:iCs/>
          <w:color w:val="000000" w:themeColor="text1"/>
        </w:rPr>
        <w:t>10.2016</w:t>
      </w:r>
      <w:r w:rsidR="00495561" w:rsidRPr="00290691">
        <w:rPr>
          <w:rFonts w:ascii="Arial" w:hAnsi="Arial" w:cs="Arial"/>
          <w:b/>
          <w:bCs/>
          <w:iCs/>
          <w:color w:val="000000" w:themeColor="text1"/>
        </w:rPr>
        <w:t>. године</w:t>
      </w:r>
      <w:r w:rsidR="00290691" w:rsidRPr="00290691">
        <w:rPr>
          <w:rFonts w:ascii="Arial" w:hAnsi="Arial" w:cs="Arial"/>
          <w:b/>
          <w:bCs/>
          <w:iCs/>
          <w:color w:val="000000" w:themeColor="text1"/>
        </w:rPr>
        <w:t xml:space="preserve"> до 11</w:t>
      </w:r>
      <w:r w:rsidR="00290691">
        <w:rPr>
          <w:rFonts w:ascii="Arial" w:hAnsi="Arial" w:cs="Arial"/>
          <w:b/>
          <w:bCs/>
          <w:iCs/>
          <w:color w:val="000000" w:themeColor="text1"/>
        </w:rPr>
        <w:t>:</w:t>
      </w:r>
      <w:r w:rsidR="00623A39" w:rsidRPr="00290691">
        <w:rPr>
          <w:rFonts w:ascii="Arial" w:hAnsi="Arial" w:cs="Arial"/>
          <w:b/>
          <w:bCs/>
          <w:iCs/>
          <w:color w:val="000000" w:themeColor="text1"/>
        </w:rPr>
        <w:t>00</w:t>
      </w:r>
      <w:r w:rsidR="00623A39" w:rsidRPr="00290691">
        <w:rPr>
          <w:rFonts w:ascii="Arial" w:hAnsi="Arial" w:cs="Arial"/>
          <w:b/>
          <w:bCs/>
          <w:iCs/>
        </w:rPr>
        <w:t xml:space="preserve"> часова</w:t>
      </w:r>
      <w:r w:rsidR="00495561" w:rsidRPr="00290691">
        <w:rPr>
          <w:rFonts w:ascii="Arial" w:hAnsi="Arial" w:cs="Arial"/>
          <w:b/>
          <w:bCs/>
          <w:iCs/>
        </w:rPr>
        <w:t>.</w:t>
      </w:r>
    </w:p>
    <w:p w:rsidR="00623A39" w:rsidRPr="00C474EA" w:rsidRDefault="00623A39" w:rsidP="00B113E6">
      <w:pPr>
        <w:jc w:val="both"/>
        <w:rPr>
          <w:rFonts w:ascii="Arial" w:hAnsi="Arial" w:cs="Arial"/>
          <w:bCs/>
          <w:iCs/>
        </w:rPr>
      </w:pPr>
    </w:p>
    <w:p w:rsidR="00B113E6" w:rsidRPr="00C474EA" w:rsidRDefault="00B113E6" w:rsidP="00B113E6">
      <w:pPr>
        <w:jc w:val="both"/>
        <w:rPr>
          <w:rFonts w:ascii="Arial" w:hAnsi="Arial" w:cs="Arial"/>
          <w:bCs/>
          <w:iCs/>
        </w:rPr>
      </w:pPr>
      <w:r w:rsidRPr="00C474EA">
        <w:rPr>
          <w:rFonts w:ascii="Arial" w:hAnsi="Arial" w:cs="Arial"/>
          <w:bCs/>
          <w:iCs/>
        </w:rPr>
        <w:lastRenderedPageBreak/>
        <w:t>Понуђач подноси понуду препорученом пошиљком на адресу:</w:t>
      </w:r>
    </w:p>
    <w:p w:rsidR="00B113E6" w:rsidRPr="00623A39" w:rsidRDefault="00B113E6" w:rsidP="00B113E6">
      <w:pPr>
        <w:ind w:firstLine="810"/>
        <w:jc w:val="both"/>
        <w:rPr>
          <w:rFonts w:ascii="Arial" w:hAnsi="Arial" w:cs="Arial"/>
          <w:b/>
          <w:bCs/>
          <w:iCs/>
        </w:rPr>
      </w:pPr>
      <w:r w:rsidRPr="00623A39">
        <w:rPr>
          <w:rFonts w:ascii="Arial" w:hAnsi="Arial" w:cs="Arial"/>
          <w:b/>
          <w:bCs/>
          <w:iCs/>
        </w:rPr>
        <w:t>Градска библиотека Вршац</w:t>
      </w:r>
    </w:p>
    <w:p w:rsidR="00B113E6" w:rsidRPr="00623A39" w:rsidRDefault="00B113E6" w:rsidP="00B113E6">
      <w:pPr>
        <w:ind w:firstLine="810"/>
        <w:jc w:val="both"/>
        <w:rPr>
          <w:rFonts w:ascii="Arial" w:hAnsi="Arial" w:cs="Arial"/>
          <w:b/>
          <w:bCs/>
          <w:iCs/>
        </w:rPr>
      </w:pPr>
      <w:r w:rsidRPr="00623A39">
        <w:rPr>
          <w:rFonts w:ascii="Arial" w:hAnsi="Arial" w:cs="Arial"/>
          <w:b/>
          <w:bCs/>
          <w:iCs/>
        </w:rPr>
        <w:t>Светосавски трг 2</w:t>
      </w:r>
    </w:p>
    <w:p w:rsidR="00B113E6" w:rsidRPr="00623A39" w:rsidRDefault="00B113E6" w:rsidP="00B113E6">
      <w:pPr>
        <w:ind w:firstLine="810"/>
        <w:jc w:val="both"/>
        <w:rPr>
          <w:rFonts w:ascii="Arial" w:hAnsi="Arial" w:cs="Arial"/>
          <w:b/>
          <w:bCs/>
          <w:iCs/>
        </w:rPr>
      </w:pPr>
      <w:r w:rsidRPr="00623A39">
        <w:rPr>
          <w:rFonts w:ascii="Arial" w:hAnsi="Arial" w:cs="Arial"/>
          <w:b/>
          <w:bCs/>
          <w:iCs/>
        </w:rPr>
        <w:t>26300 Вршац</w:t>
      </w:r>
    </w:p>
    <w:p w:rsidR="00B113E6" w:rsidRPr="00623A39" w:rsidRDefault="00B113E6" w:rsidP="00B113E6">
      <w:pPr>
        <w:ind w:firstLine="810"/>
        <w:jc w:val="both"/>
        <w:rPr>
          <w:rFonts w:ascii="Arial" w:hAnsi="Arial" w:cs="Arial"/>
          <w:b/>
          <w:bCs/>
          <w:iCs/>
        </w:rPr>
      </w:pPr>
      <w:r w:rsidRPr="00623A39">
        <w:rPr>
          <w:rFonts w:ascii="Arial" w:hAnsi="Arial" w:cs="Arial"/>
          <w:b/>
          <w:bCs/>
          <w:iCs/>
        </w:rPr>
        <w:t>Република Ср</w:t>
      </w:r>
      <w:r w:rsidR="00623A39">
        <w:rPr>
          <w:rFonts w:ascii="Arial" w:hAnsi="Arial" w:cs="Arial"/>
          <w:b/>
          <w:bCs/>
          <w:iCs/>
        </w:rPr>
        <w:t>бија</w:t>
      </w:r>
    </w:p>
    <w:p w:rsidR="00B113E6" w:rsidRPr="00C474EA" w:rsidRDefault="00B113E6" w:rsidP="00B113E6">
      <w:pPr>
        <w:jc w:val="both"/>
        <w:rPr>
          <w:rFonts w:ascii="Arial" w:hAnsi="Arial" w:cs="Arial"/>
          <w:bCs/>
          <w:iCs/>
        </w:rPr>
      </w:pPr>
      <w:r w:rsidRPr="00C474EA">
        <w:rPr>
          <w:rFonts w:ascii="Arial" w:hAnsi="Arial" w:cs="Arial"/>
          <w:bCs/>
          <w:iCs/>
        </w:rPr>
        <w:t xml:space="preserve">Или лично Секретаријату библиотеке, са назнаком: </w:t>
      </w:r>
    </w:p>
    <w:p w:rsidR="00B113E6" w:rsidRPr="00623A39" w:rsidRDefault="00B113E6" w:rsidP="00B113E6">
      <w:pPr>
        <w:jc w:val="both"/>
        <w:rPr>
          <w:rFonts w:ascii="Arial" w:hAnsi="Arial" w:cs="Arial"/>
          <w:b/>
          <w:bCs/>
        </w:rPr>
      </w:pPr>
      <w:r w:rsidRPr="00623A39">
        <w:rPr>
          <w:rFonts w:ascii="Arial" w:hAnsi="Arial" w:cs="Arial"/>
          <w:b/>
          <w:bCs/>
          <w:iCs/>
        </w:rPr>
        <w:t xml:space="preserve">„Понуда за јавну набавку (услуга)- </w:t>
      </w:r>
      <w:r w:rsidRPr="00623A39">
        <w:rPr>
          <w:rFonts w:ascii="Arial" w:hAnsi="Arial" w:cs="Arial"/>
          <w:b/>
          <w:bCs/>
        </w:rPr>
        <w:t>Набавка услуге рестаурације и конзервације</w:t>
      </w:r>
    </w:p>
    <w:p w:rsidR="00B113E6" w:rsidRPr="00623A39" w:rsidRDefault="00B113E6" w:rsidP="00B113E6">
      <w:pPr>
        <w:jc w:val="both"/>
        <w:rPr>
          <w:rFonts w:ascii="Arial" w:hAnsi="Arial" w:cs="Arial"/>
          <w:b/>
          <w:bCs/>
        </w:rPr>
      </w:pPr>
      <w:r w:rsidRPr="00623A39">
        <w:rPr>
          <w:rFonts w:ascii="Arial" w:hAnsi="Arial" w:cs="Arial"/>
          <w:b/>
          <w:bCs/>
        </w:rPr>
        <w:t xml:space="preserve">књига Градске библиотеке Вршац, </w:t>
      </w:r>
      <w:r w:rsidR="00B737EB">
        <w:rPr>
          <w:rFonts w:ascii="Arial" w:hAnsi="Arial" w:cs="Arial"/>
          <w:b/>
          <w:bCs/>
        </w:rPr>
        <w:t>ЈН-05/2016</w:t>
      </w:r>
      <w:r w:rsidRPr="00623A39">
        <w:rPr>
          <w:rFonts w:ascii="Arial" w:hAnsi="Arial" w:cs="Arial"/>
          <w:b/>
          <w:bCs/>
        </w:rPr>
        <w:t>,  - НЕ ОТВАРАТИ“</w:t>
      </w:r>
    </w:p>
    <w:p w:rsidR="00B113E6" w:rsidRPr="00C474EA" w:rsidRDefault="00B113E6" w:rsidP="00B113E6">
      <w:pPr>
        <w:jc w:val="both"/>
        <w:rPr>
          <w:rFonts w:ascii="Arial" w:hAnsi="Arial" w:cs="Arial"/>
          <w:bCs/>
          <w:iCs/>
        </w:rPr>
      </w:pPr>
      <w:r w:rsidRPr="00C474EA">
        <w:rPr>
          <w:rFonts w:ascii="Arial" w:hAnsi="Arial" w:cs="Arial"/>
          <w:bCs/>
          <w:iCs/>
        </w:rPr>
        <w:t xml:space="preserve">Неблаговременом ће се сматрати понуда понуђача која није стигла на адресу наручиоца до дана </w:t>
      </w:r>
      <w:r w:rsidR="002A2797">
        <w:rPr>
          <w:rFonts w:ascii="Arial" w:hAnsi="Arial" w:cs="Arial"/>
          <w:b/>
          <w:bCs/>
          <w:iCs/>
          <w:color w:val="000000" w:themeColor="text1"/>
        </w:rPr>
        <w:t>27</w:t>
      </w:r>
      <w:r w:rsidR="00290691" w:rsidRPr="00290691">
        <w:rPr>
          <w:rFonts w:ascii="Arial" w:hAnsi="Arial" w:cs="Arial"/>
          <w:b/>
          <w:bCs/>
          <w:iCs/>
          <w:color w:val="000000" w:themeColor="text1"/>
        </w:rPr>
        <w:t>.10.2016. године до 11:</w:t>
      </w:r>
      <w:r w:rsidR="00623A39" w:rsidRPr="00290691">
        <w:rPr>
          <w:rFonts w:ascii="Arial" w:hAnsi="Arial" w:cs="Arial"/>
          <w:b/>
          <w:bCs/>
          <w:iCs/>
          <w:color w:val="000000" w:themeColor="text1"/>
        </w:rPr>
        <w:t>00</w:t>
      </w:r>
      <w:r w:rsidR="00623A39" w:rsidRPr="001C643D">
        <w:rPr>
          <w:rFonts w:ascii="Arial" w:hAnsi="Arial" w:cs="Arial"/>
          <w:bCs/>
          <w:iCs/>
          <w:color w:val="FF0000"/>
        </w:rPr>
        <w:t xml:space="preserve"> </w:t>
      </w:r>
      <w:r w:rsidRPr="00C474EA">
        <w:rPr>
          <w:rFonts w:ascii="Arial" w:hAnsi="Arial" w:cs="Arial"/>
          <w:bCs/>
          <w:iCs/>
        </w:rPr>
        <w:t>часова.</w:t>
      </w:r>
    </w:p>
    <w:p w:rsidR="00B113E6" w:rsidRPr="00C474EA" w:rsidRDefault="00B113E6" w:rsidP="00B113E6">
      <w:pPr>
        <w:jc w:val="both"/>
        <w:rPr>
          <w:rFonts w:ascii="Arial" w:hAnsi="Arial" w:cs="Arial"/>
          <w:bCs/>
          <w:iCs/>
        </w:rPr>
      </w:pPr>
      <w:r w:rsidRPr="00C474EA">
        <w:rPr>
          <w:rFonts w:ascii="Arial" w:hAnsi="Arial" w:cs="Arial"/>
          <w:bCs/>
          <w:iCs/>
        </w:rPr>
        <w:t>Комисија за јавну набавку Наручиоца, по окончању поступка јавног отварања понуда, вратиће неблаговремено поднету понуду неотворену понуђачу, са назнаком да је поднета неблаговремено.</w:t>
      </w:r>
    </w:p>
    <w:p w:rsidR="00B113E6" w:rsidRPr="00C474EA" w:rsidRDefault="00B113E6" w:rsidP="00B113E6">
      <w:pPr>
        <w:autoSpaceDE w:val="0"/>
        <w:autoSpaceDN w:val="0"/>
        <w:adjustRightInd w:val="0"/>
        <w:spacing w:line="240" w:lineRule="auto"/>
        <w:jc w:val="both"/>
        <w:rPr>
          <w:rFonts w:ascii="Arial" w:hAnsi="Arial" w:cs="Arial"/>
          <w:color w:val="auto"/>
        </w:rPr>
      </w:pPr>
      <w:r w:rsidRPr="00C474EA">
        <w:rPr>
          <w:rFonts w:ascii="Arial" w:hAnsi="Arial" w:cs="Arial"/>
          <w:bCs/>
          <w:iCs/>
        </w:rPr>
        <w:t>Наручилац ће,</w:t>
      </w:r>
      <w:r w:rsidRPr="00C474EA">
        <w:rPr>
          <w:rFonts w:ascii="Arial" w:hAnsi="Arial" w:cs="Arial"/>
          <w:color w:val="auto"/>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474EA">
        <w:rPr>
          <w:rFonts w:ascii="Arial" w:hAnsi="Arial" w:cs="Arial"/>
          <w:color w:val="auto"/>
          <w:lang w:val="sr-Cyrl-CS"/>
        </w:rPr>
        <w:t>Н</w:t>
      </w:r>
      <w:r w:rsidRPr="00C474EA">
        <w:rPr>
          <w:rFonts w:ascii="Arial" w:hAnsi="Arial" w:cs="Arial"/>
          <w:color w:val="auto"/>
        </w:rPr>
        <w:t>аруч</w:t>
      </w:r>
      <w:r w:rsidRPr="00C474EA">
        <w:rPr>
          <w:rFonts w:ascii="Arial" w:hAnsi="Arial" w:cs="Arial"/>
          <w:color w:val="auto"/>
          <w:lang w:val="sr-Cyrl-CS"/>
        </w:rPr>
        <w:t>и</w:t>
      </w:r>
      <w:r w:rsidRPr="00C474EA">
        <w:rPr>
          <w:rFonts w:ascii="Arial" w:hAnsi="Arial" w:cs="Arial"/>
          <w:color w:val="auto"/>
        </w:rPr>
        <w:t>лац ће понуђачу предати потврду пријема понуде.У потврди о пријему Наручилац ће навести датум и сат пријема понуде.</w:t>
      </w:r>
    </w:p>
    <w:p w:rsidR="00B113E6" w:rsidRPr="00C474EA" w:rsidRDefault="00B113E6" w:rsidP="00B113E6">
      <w:pPr>
        <w:autoSpaceDE w:val="0"/>
        <w:autoSpaceDN w:val="0"/>
        <w:adjustRightInd w:val="0"/>
        <w:spacing w:line="240" w:lineRule="auto"/>
        <w:jc w:val="both"/>
        <w:rPr>
          <w:rFonts w:ascii="Arial" w:hAnsi="Arial" w:cs="Arial"/>
          <w:color w:val="auto"/>
        </w:rPr>
      </w:pPr>
      <w:r w:rsidRPr="00C474EA">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113E6" w:rsidRPr="00C474EA" w:rsidRDefault="00B113E6" w:rsidP="00B113E6">
      <w:pPr>
        <w:jc w:val="both"/>
        <w:rPr>
          <w:rFonts w:ascii="Arial" w:hAnsi="Arial" w:cs="Arial"/>
          <w:bCs/>
          <w:iCs/>
        </w:rPr>
      </w:pPr>
    </w:p>
    <w:p w:rsidR="00B113E6" w:rsidRPr="006A6B40" w:rsidRDefault="00B113E6" w:rsidP="00B113E6">
      <w:pPr>
        <w:jc w:val="both"/>
        <w:rPr>
          <w:rFonts w:ascii="Arial" w:hAnsi="Arial" w:cs="Arial"/>
          <w:bCs/>
          <w:iCs/>
          <w:lang w:val="sr-Cyrl-RS"/>
        </w:rPr>
      </w:pPr>
      <w:r w:rsidRPr="00C474EA">
        <w:rPr>
          <w:rFonts w:ascii="Arial" w:hAnsi="Arial" w:cs="Arial"/>
          <w:bCs/>
          <w:iCs/>
        </w:rPr>
        <w:t xml:space="preserve">         6.5. Јавн</w:t>
      </w:r>
      <w:r w:rsidR="006A6B40">
        <w:rPr>
          <w:rFonts w:ascii="Arial" w:hAnsi="Arial" w:cs="Arial"/>
          <w:bCs/>
          <w:iCs/>
        </w:rPr>
        <w:t>о отварање понуд</w:t>
      </w:r>
      <w:r w:rsidR="006A6B40">
        <w:rPr>
          <w:rFonts w:ascii="Arial" w:hAnsi="Arial" w:cs="Arial"/>
          <w:bCs/>
          <w:iCs/>
          <w:lang w:val="sr-Cyrl-RS"/>
        </w:rPr>
        <w:t>а</w:t>
      </w:r>
    </w:p>
    <w:p w:rsidR="00C17EB2" w:rsidRPr="00C474EA" w:rsidRDefault="00C17EB2" w:rsidP="00B113E6">
      <w:pPr>
        <w:jc w:val="both"/>
        <w:rPr>
          <w:rFonts w:ascii="Arial" w:hAnsi="Arial" w:cs="Arial"/>
          <w:bCs/>
          <w:iCs/>
        </w:rPr>
      </w:pPr>
    </w:p>
    <w:p w:rsidR="00B113E6" w:rsidRPr="00C474EA" w:rsidRDefault="00B113E6" w:rsidP="00B113E6">
      <w:pPr>
        <w:ind w:firstLine="810"/>
        <w:jc w:val="both"/>
        <w:rPr>
          <w:rFonts w:ascii="Arial" w:hAnsi="Arial" w:cs="Arial"/>
          <w:bCs/>
          <w:iCs/>
        </w:rPr>
      </w:pPr>
      <w:r w:rsidRPr="006A6B40">
        <w:rPr>
          <w:rFonts w:ascii="Arial" w:hAnsi="Arial" w:cs="Arial"/>
          <w:b/>
          <w:bCs/>
          <w:iCs/>
        </w:rPr>
        <w:t xml:space="preserve">Јавно отварање понуда одржаће се одмах након истека рока за подношење понуде, то јест дана </w:t>
      </w:r>
      <w:r w:rsidR="002A2797" w:rsidRPr="006A6B40">
        <w:rPr>
          <w:rFonts w:ascii="Arial" w:hAnsi="Arial" w:cs="Arial"/>
          <w:b/>
          <w:bCs/>
          <w:iCs/>
          <w:color w:val="000000" w:themeColor="text1"/>
        </w:rPr>
        <w:t>27</w:t>
      </w:r>
      <w:r w:rsidR="00290691" w:rsidRPr="006A6B40">
        <w:rPr>
          <w:rFonts w:ascii="Arial" w:hAnsi="Arial" w:cs="Arial"/>
          <w:b/>
          <w:bCs/>
          <w:iCs/>
          <w:color w:val="000000" w:themeColor="text1"/>
        </w:rPr>
        <w:t>.10.2016. године у 12:</w:t>
      </w:r>
      <w:r w:rsidR="00623A39" w:rsidRPr="006A6B40">
        <w:rPr>
          <w:rFonts w:ascii="Arial" w:hAnsi="Arial" w:cs="Arial"/>
          <w:b/>
          <w:bCs/>
          <w:iCs/>
          <w:color w:val="000000" w:themeColor="text1"/>
        </w:rPr>
        <w:t xml:space="preserve">00 </w:t>
      </w:r>
      <w:r w:rsidRPr="006A6B40">
        <w:rPr>
          <w:rFonts w:ascii="Arial" w:hAnsi="Arial" w:cs="Arial"/>
          <w:b/>
          <w:bCs/>
          <w:iCs/>
          <w:color w:val="000000" w:themeColor="text1"/>
        </w:rPr>
        <w:t>часова</w:t>
      </w:r>
      <w:r w:rsidRPr="006A6B40">
        <w:rPr>
          <w:rFonts w:ascii="Arial" w:hAnsi="Arial" w:cs="Arial"/>
          <w:b/>
          <w:bCs/>
          <w:iCs/>
        </w:rPr>
        <w:t xml:space="preserve"> </w:t>
      </w:r>
      <w:r w:rsidRPr="00C474EA">
        <w:rPr>
          <w:rFonts w:ascii="Arial" w:hAnsi="Arial" w:cs="Arial"/>
          <w:bCs/>
          <w:iCs/>
        </w:rPr>
        <w:t xml:space="preserve">на адреси </w:t>
      </w:r>
    </w:p>
    <w:p w:rsidR="00B113E6" w:rsidRPr="00C474EA" w:rsidRDefault="00B113E6" w:rsidP="00B113E6">
      <w:pPr>
        <w:ind w:firstLine="810"/>
        <w:jc w:val="both"/>
        <w:rPr>
          <w:rFonts w:ascii="Arial" w:hAnsi="Arial" w:cs="Arial"/>
          <w:bCs/>
          <w:iCs/>
        </w:rPr>
      </w:pPr>
      <w:r w:rsidRPr="00C474EA">
        <w:rPr>
          <w:rFonts w:ascii="Arial" w:hAnsi="Arial" w:cs="Arial"/>
          <w:bCs/>
          <w:iCs/>
        </w:rPr>
        <w:t>Градска библиотека Вршац</w:t>
      </w:r>
    </w:p>
    <w:p w:rsidR="00B113E6" w:rsidRPr="00C474EA" w:rsidRDefault="00B113E6" w:rsidP="00B113E6">
      <w:pPr>
        <w:ind w:firstLine="810"/>
        <w:jc w:val="both"/>
        <w:rPr>
          <w:rFonts w:ascii="Arial" w:hAnsi="Arial" w:cs="Arial"/>
          <w:bCs/>
          <w:iCs/>
        </w:rPr>
      </w:pPr>
      <w:r w:rsidRPr="00C474EA">
        <w:rPr>
          <w:rFonts w:ascii="Arial" w:hAnsi="Arial" w:cs="Arial"/>
          <w:bCs/>
          <w:iCs/>
        </w:rPr>
        <w:t>Светосавски трг 2</w:t>
      </w:r>
    </w:p>
    <w:p w:rsidR="00B113E6" w:rsidRPr="00C474EA" w:rsidRDefault="00B113E6" w:rsidP="00B113E6">
      <w:pPr>
        <w:ind w:firstLine="810"/>
        <w:jc w:val="both"/>
        <w:rPr>
          <w:rFonts w:ascii="Arial" w:hAnsi="Arial" w:cs="Arial"/>
          <w:bCs/>
          <w:iCs/>
        </w:rPr>
      </w:pPr>
      <w:r w:rsidRPr="00C474EA">
        <w:rPr>
          <w:rFonts w:ascii="Arial" w:hAnsi="Arial" w:cs="Arial"/>
          <w:bCs/>
          <w:iCs/>
        </w:rPr>
        <w:t>26300 Вршац</w:t>
      </w:r>
    </w:p>
    <w:p w:rsidR="00B113E6" w:rsidRPr="00C474EA" w:rsidRDefault="00623A39" w:rsidP="00623A39">
      <w:pPr>
        <w:ind w:firstLine="810"/>
        <w:jc w:val="both"/>
        <w:rPr>
          <w:rFonts w:ascii="Arial" w:hAnsi="Arial" w:cs="Arial"/>
          <w:bCs/>
          <w:iCs/>
        </w:rPr>
      </w:pPr>
      <w:r>
        <w:rPr>
          <w:rFonts w:ascii="Arial" w:hAnsi="Arial" w:cs="Arial"/>
          <w:bCs/>
          <w:iCs/>
        </w:rPr>
        <w:t>Република Србија</w:t>
      </w:r>
    </w:p>
    <w:p w:rsidR="00B113E6" w:rsidRPr="00C474EA" w:rsidRDefault="006A6B40" w:rsidP="00B113E6">
      <w:pPr>
        <w:jc w:val="both"/>
        <w:rPr>
          <w:rFonts w:ascii="Arial" w:hAnsi="Arial" w:cs="Arial"/>
          <w:bCs/>
          <w:iCs/>
        </w:rPr>
      </w:pPr>
      <w:r>
        <w:rPr>
          <w:rFonts w:ascii="Arial" w:hAnsi="Arial" w:cs="Arial"/>
          <w:bCs/>
          <w:iCs/>
        </w:rPr>
        <w:t>О јавном отварању понуд</w:t>
      </w:r>
      <w:r>
        <w:rPr>
          <w:rFonts w:ascii="Arial" w:hAnsi="Arial" w:cs="Arial"/>
          <w:bCs/>
          <w:iCs/>
          <w:lang w:val="sr-Cyrl-RS"/>
        </w:rPr>
        <w:t>а</w:t>
      </w:r>
      <w:r w:rsidR="00B113E6" w:rsidRPr="00C474EA">
        <w:rPr>
          <w:rFonts w:ascii="Arial" w:hAnsi="Arial" w:cs="Arial"/>
          <w:bCs/>
          <w:iCs/>
        </w:rPr>
        <w:t xml:space="preserve"> води се записник.</w:t>
      </w:r>
    </w:p>
    <w:p w:rsidR="00B113E6" w:rsidRPr="00C474EA" w:rsidRDefault="00B113E6" w:rsidP="00B113E6">
      <w:pPr>
        <w:jc w:val="both"/>
        <w:rPr>
          <w:rFonts w:ascii="Arial" w:hAnsi="Arial" w:cs="Arial"/>
          <w:bCs/>
          <w:iCs/>
        </w:rPr>
      </w:pPr>
      <w:r w:rsidRPr="00C474EA">
        <w:rPr>
          <w:rFonts w:ascii="Arial" w:hAnsi="Arial" w:cs="Arial"/>
          <w:bCs/>
          <w:iCs/>
        </w:rPr>
        <w:t>Присутни представник понуђача пре почетка јавног отварања понуде доставља писмено овлашћење за учешће у поступку јавног отвара</w:t>
      </w:r>
      <w:r w:rsidR="006A6B40">
        <w:rPr>
          <w:rFonts w:ascii="Arial" w:hAnsi="Arial" w:cs="Arial"/>
          <w:bCs/>
          <w:iCs/>
        </w:rPr>
        <w:t>ња понуд</w:t>
      </w:r>
      <w:r w:rsidR="006A6B40">
        <w:rPr>
          <w:rFonts w:ascii="Arial" w:hAnsi="Arial" w:cs="Arial"/>
          <w:bCs/>
          <w:iCs/>
          <w:lang w:val="sr-Cyrl-RS"/>
        </w:rPr>
        <w:t>а</w:t>
      </w:r>
      <w:r w:rsidRPr="00C474EA">
        <w:rPr>
          <w:rFonts w:ascii="Arial" w:hAnsi="Arial" w:cs="Arial"/>
          <w:bCs/>
          <w:iCs/>
        </w:rPr>
        <w:t xml:space="preserve">. </w:t>
      </w:r>
    </w:p>
    <w:p w:rsidR="00B113E6" w:rsidRPr="00C474EA" w:rsidRDefault="00B113E6" w:rsidP="00B113E6">
      <w:pPr>
        <w:jc w:val="both"/>
        <w:rPr>
          <w:rFonts w:ascii="Arial" w:hAnsi="Arial" w:cs="Arial"/>
          <w:bCs/>
          <w:iCs/>
        </w:rPr>
      </w:pPr>
    </w:p>
    <w:p w:rsidR="00B113E6" w:rsidRDefault="00B113E6" w:rsidP="00623A39">
      <w:pPr>
        <w:tabs>
          <w:tab w:val="left" w:pos="720"/>
        </w:tabs>
        <w:jc w:val="both"/>
        <w:rPr>
          <w:rFonts w:ascii="Arial" w:hAnsi="Arial" w:cs="Arial"/>
          <w:bCs/>
          <w:iCs/>
        </w:rPr>
      </w:pPr>
      <w:r w:rsidRPr="00C474EA">
        <w:rPr>
          <w:rFonts w:ascii="Arial" w:hAnsi="Arial" w:cs="Arial"/>
          <w:bCs/>
          <w:iCs/>
        </w:rPr>
        <w:t xml:space="preserve">             6.6. Разлози због којих понуда може бити одбијена као непри</w:t>
      </w:r>
      <w:r w:rsidR="00623A39">
        <w:rPr>
          <w:rFonts w:ascii="Arial" w:hAnsi="Arial" w:cs="Arial"/>
          <w:bCs/>
          <w:iCs/>
        </w:rPr>
        <w:t>хватљива и одустајање од избора</w:t>
      </w:r>
    </w:p>
    <w:p w:rsidR="00C17EB2" w:rsidRPr="00C474EA" w:rsidRDefault="00C17EB2" w:rsidP="00623A39">
      <w:pPr>
        <w:tabs>
          <w:tab w:val="left" w:pos="720"/>
        </w:tabs>
        <w:jc w:val="both"/>
        <w:rPr>
          <w:rFonts w:ascii="Arial" w:hAnsi="Arial" w:cs="Arial"/>
          <w:bCs/>
          <w:iCs/>
        </w:rPr>
      </w:pPr>
    </w:p>
    <w:p w:rsidR="00B113E6" w:rsidRPr="00C474EA" w:rsidRDefault="00B113E6" w:rsidP="00B113E6">
      <w:pPr>
        <w:jc w:val="both"/>
        <w:rPr>
          <w:rFonts w:ascii="Arial" w:hAnsi="Arial" w:cs="Arial"/>
          <w:bCs/>
          <w:iCs/>
        </w:rPr>
      </w:pPr>
      <w:r w:rsidRPr="00C474EA">
        <w:rPr>
          <w:rFonts w:ascii="Arial" w:hAnsi="Arial" w:cs="Arial"/>
          <w:bCs/>
          <w:iCs/>
        </w:rPr>
        <w:t xml:space="preserve">Биће разматрана само понуда која је благовремено предата, која је одговарајућа и прихватљива. </w:t>
      </w:r>
    </w:p>
    <w:p w:rsidR="00B113E6" w:rsidRPr="00C474EA" w:rsidRDefault="00B113E6" w:rsidP="00B113E6">
      <w:pPr>
        <w:jc w:val="both"/>
        <w:rPr>
          <w:rFonts w:ascii="Arial" w:hAnsi="Arial" w:cs="Arial"/>
          <w:bCs/>
          <w:iCs/>
        </w:rPr>
      </w:pPr>
      <w:r w:rsidRPr="00C474EA">
        <w:rPr>
          <w:rFonts w:ascii="Arial" w:hAnsi="Arial" w:cs="Arial"/>
          <w:bCs/>
          <w:iCs/>
        </w:rPr>
        <w:t>Наручилац ће одбити неприхватљиву понуду у смислу Закона о јавним набавкама.</w:t>
      </w:r>
    </w:p>
    <w:p w:rsidR="00B113E6" w:rsidRPr="00C474EA" w:rsidRDefault="00B113E6" w:rsidP="00B113E6">
      <w:pPr>
        <w:jc w:val="both"/>
        <w:rPr>
          <w:rFonts w:ascii="Arial" w:hAnsi="Arial" w:cs="Arial"/>
          <w:bCs/>
          <w:iCs/>
        </w:rPr>
      </w:pPr>
      <w:r w:rsidRPr="00C474EA">
        <w:rPr>
          <w:rFonts w:ascii="Arial" w:hAnsi="Arial" w:cs="Arial"/>
          <w:bCs/>
          <w:iCs/>
        </w:rPr>
        <w:t>Наручилац задржава право да одустане од избора у случају да јавну набавку треба одложити због више силе или недостатка финансијских средстава због чега даље спровођење јавне набавке није могуће.</w:t>
      </w:r>
    </w:p>
    <w:p w:rsidR="00B113E6" w:rsidRPr="00C474EA" w:rsidRDefault="00B113E6" w:rsidP="00B113E6">
      <w:pPr>
        <w:jc w:val="both"/>
        <w:rPr>
          <w:rFonts w:ascii="Arial" w:hAnsi="Arial" w:cs="Arial"/>
          <w:bCs/>
          <w:iCs/>
        </w:rPr>
      </w:pPr>
    </w:p>
    <w:p w:rsidR="00B113E6" w:rsidRDefault="00B113E6" w:rsidP="00B113E6">
      <w:pPr>
        <w:jc w:val="both"/>
        <w:rPr>
          <w:rFonts w:ascii="Arial" w:hAnsi="Arial" w:cs="Arial"/>
          <w:bCs/>
          <w:iCs/>
        </w:rPr>
      </w:pPr>
      <w:r w:rsidRPr="00C474EA">
        <w:rPr>
          <w:rFonts w:ascii="Arial" w:hAnsi="Arial" w:cs="Arial"/>
          <w:bCs/>
          <w:iCs/>
        </w:rPr>
        <w:t xml:space="preserve">              6.7. Тражење додатних информација и појашњења у вези са припремањем</w:t>
      </w:r>
      <w:r w:rsidR="00623A39">
        <w:rPr>
          <w:rFonts w:ascii="Arial" w:hAnsi="Arial" w:cs="Arial"/>
          <w:bCs/>
          <w:iCs/>
        </w:rPr>
        <w:t xml:space="preserve"> понуде и после отварања понуде</w:t>
      </w:r>
    </w:p>
    <w:p w:rsidR="00C17EB2" w:rsidRPr="00C474EA" w:rsidRDefault="00C17EB2" w:rsidP="00B113E6">
      <w:pPr>
        <w:jc w:val="both"/>
        <w:rPr>
          <w:rFonts w:ascii="Arial" w:hAnsi="Arial" w:cs="Arial"/>
          <w:bCs/>
          <w:iCs/>
        </w:rPr>
      </w:pPr>
    </w:p>
    <w:p w:rsidR="00B113E6" w:rsidRPr="00C474EA" w:rsidRDefault="00B113E6" w:rsidP="00B113E6">
      <w:pPr>
        <w:jc w:val="both"/>
        <w:rPr>
          <w:rFonts w:ascii="Arial" w:hAnsi="Arial" w:cs="Arial"/>
          <w:bCs/>
          <w:iCs/>
        </w:rPr>
      </w:pPr>
      <w:r w:rsidRPr="00C474EA">
        <w:rPr>
          <w:rFonts w:ascii="Arial" w:hAnsi="Arial" w:cs="Arial"/>
          <w:bCs/>
          <w:iCs/>
        </w:rPr>
        <w:t>Понуђач може у писменом облику или путем електронске поште, тражити додатно појашњење у вези са припремом понуде,</w:t>
      </w:r>
      <w:r w:rsidRPr="00C474EA">
        <w:rPr>
          <w:rFonts w:ascii="Arial" w:hAnsi="Arial" w:cs="Arial"/>
        </w:rPr>
        <w:t xml:space="preserve"> најкасније 5 дана пре истека рока за подношење понуде</w:t>
      </w:r>
      <w:r w:rsidRPr="00C474EA">
        <w:rPr>
          <w:rFonts w:ascii="Arial" w:hAnsi="Arial" w:cs="Arial"/>
          <w:bCs/>
          <w:iCs/>
        </w:rPr>
        <w:t>. Наручилац ће у што краћем року, а најкасније 2 (два) дана од пријема писменог захтева, писмено одговорити понуђачу.</w:t>
      </w:r>
    </w:p>
    <w:p w:rsidR="00B113E6" w:rsidRPr="00C474EA" w:rsidRDefault="00B113E6" w:rsidP="00B113E6">
      <w:pPr>
        <w:jc w:val="both"/>
        <w:rPr>
          <w:rFonts w:ascii="Arial" w:hAnsi="Arial" w:cs="Arial"/>
          <w:bCs/>
          <w:iCs/>
        </w:rPr>
      </w:pPr>
      <w:r w:rsidRPr="00C474EA">
        <w:rPr>
          <w:rFonts w:ascii="Arial" w:hAnsi="Arial" w:cs="Arial"/>
          <w:bCs/>
          <w:iCs/>
        </w:rPr>
        <w:t>Питања треба упутити на адресу:</w:t>
      </w:r>
    </w:p>
    <w:p w:rsidR="00B113E6" w:rsidRPr="00C474EA" w:rsidRDefault="00B113E6" w:rsidP="00B113E6">
      <w:pPr>
        <w:ind w:firstLine="810"/>
        <w:jc w:val="both"/>
        <w:rPr>
          <w:rFonts w:ascii="Arial" w:hAnsi="Arial" w:cs="Arial"/>
          <w:bCs/>
          <w:iCs/>
        </w:rPr>
      </w:pPr>
      <w:r w:rsidRPr="00C474EA">
        <w:rPr>
          <w:rFonts w:ascii="Arial" w:hAnsi="Arial" w:cs="Arial"/>
          <w:bCs/>
          <w:iCs/>
        </w:rPr>
        <w:t>Градска библиотека Вршац</w:t>
      </w:r>
    </w:p>
    <w:p w:rsidR="00B113E6" w:rsidRPr="00C474EA" w:rsidRDefault="00B113E6" w:rsidP="00B113E6">
      <w:pPr>
        <w:ind w:firstLine="810"/>
        <w:jc w:val="both"/>
        <w:rPr>
          <w:rFonts w:ascii="Arial" w:hAnsi="Arial" w:cs="Arial"/>
          <w:bCs/>
          <w:iCs/>
        </w:rPr>
      </w:pPr>
      <w:r w:rsidRPr="00C474EA">
        <w:rPr>
          <w:rFonts w:ascii="Arial" w:hAnsi="Arial" w:cs="Arial"/>
          <w:bCs/>
          <w:iCs/>
        </w:rPr>
        <w:t>Светосавски трг 2</w:t>
      </w:r>
    </w:p>
    <w:p w:rsidR="00B113E6" w:rsidRPr="00C474EA" w:rsidRDefault="00B113E6" w:rsidP="00B113E6">
      <w:pPr>
        <w:ind w:firstLine="810"/>
        <w:jc w:val="both"/>
        <w:rPr>
          <w:rFonts w:ascii="Arial" w:hAnsi="Arial" w:cs="Arial"/>
          <w:bCs/>
          <w:iCs/>
        </w:rPr>
      </w:pPr>
      <w:r w:rsidRPr="00C474EA">
        <w:rPr>
          <w:rFonts w:ascii="Arial" w:hAnsi="Arial" w:cs="Arial"/>
          <w:bCs/>
          <w:iCs/>
        </w:rPr>
        <w:t>26300 Вршац</w:t>
      </w:r>
    </w:p>
    <w:p w:rsidR="00B113E6" w:rsidRPr="00C474EA" w:rsidRDefault="00B113E6" w:rsidP="00B113E6">
      <w:pPr>
        <w:ind w:firstLine="810"/>
        <w:jc w:val="both"/>
        <w:rPr>
          <w:rFonts w:ascii="Arial" w:hAnsi="Arial" w:cs="Arial"/>
          <w:bCs/>
          <w:iCs/>
        </w:rPr>
      </w:pPr>
      <w:r w:rsidRPr="00C474EA">
        <w:rPr>
          <w:rFonts w:ascii="Arial" w:hAnsi="Arial" w:cs="Arial"/>
          <w:bCs/>
          <w:iCs/>
        </w:rPr>
        <w:t>Република Србија</w:t>
      </w:r>
    </w:p>
    <w:p w:rsidR="00B113E6" w:rsidRPr="00C474EA" w:rsidRDefault="00B113E6" w:rsidP="00B113E6">
      <w:pPr>
        <w:jc w:val="both"/>
        <w:rPr>
          <w:rFonts w:ascii="Arial" w:hAnsi="Arial" w:cs="Arial"/>
          <w:bCs/>
        </w:rPr>
      </w:pPr>
      <w:r w:rsidRPr="00C474EA">
        <w:rPr>
          <w:rFonts w:ascii="Arial" w:hAnsi="Arial" w:cs="Arial"/>
          <w:bCs/>
          <w:iCs/>
        </w:rPr>
        <w:t xml:space="preserve">Са напоменом: „ОБЈАШЊЕЊЕ – ПОЗИВ“, број јавне набавке </w:t>
      </w:r>
      <w:r w:rsidR="00B737EB">
        <w:rPr>
          <w:rFonts w:ascii="Arial" w:hAnsi="Arial" w:cs="Arial"/>
          <w:bCs/>
          <w:iCs/>
        </w:rPr>
        <w:t>ЈН-05/2016</w:t>
      </w:r>
      <w:r w:rsidRPr="00C474EA">
        <w:rPr>
          <w:rFonts w:ascii="Arial" w:hAnsi="Arial" w:cs="Arial"/>
          <w:bCs/>
        </w:rPr>
        <w:t>,или на мејл адресу biblioteka</w:t>
      </w:r>
      <w:r w:rsidR="00B143FB">
        <w:rPr>
          <w:rFonts w:ascii="Arial" w:hAnsi="Arial" w:cs="Arial"/>
          <w:bCs/>
        </w:rPr>
        <w:t>.</w:t>
      </w:r>
      <w:r w:rsidRPr="00C474EA">
        <w:rPr>
          <w:rFonts w:ascii="Arial" w:hAnsi="Arial" w:cs="Arial"/>
          <w:bCs/>
        </w:rPr>
        <w:t>vrsac@</w:t>
      </w:r>
      <w:r w:rsidR="00B143FB">
        <w:rPr>
          <w:rFonts w:ascii="Arial" w:hAnsi="Arial" w:cs="Arial"/>
          <w:bCs/>
        </w:rPr>
        <w:t>gmail.com</w:t>
      </w:r>
      <w:r w:rsidRPr="00C474EA">
        <w:rPr>
          <w:rFonts w:ascii="Arial" w:hAnsi="Arial" w:cs="Arial"/>
          <w:bCs/>
        </w:rPr>
        <w:t>.</w:t>
      </w:r>
    </w:p>
    <w:p w:rsidR="00B113E6" w:rsidRPr="00C474EA" w:rsidRDefault="00B113E6" w:rsidP="00B113E6">
      <w:pPr>
        <w:jc w:val="both"/>
        <w:rPr>
          <w:rFonts w:ascii="Arial" w:hAnsi="Arial" w:cs="Arial"/>
        </w:rPr>
      </w:pPr>
      <w:r w:rsidRPr="00C474EA">
        <w:rPr>
          <w:rFonts w:ascii="Arial" w:hAnsi="Arial" w:cs="Arial"/>
          <w:bCs/>
        </w:rPr>
        <w:t xml:space="preserve">Ако наручилац </w:t>
      </w:r>
      <w:r w:rsidRPr="00C474EA">
        <w:rPr>
          <w:rFonts w:ascii="Arial" w:hAnsi="Arial" w:cs="Arial"/>
        </w:rPr>
        <w:t xml:space="preserve">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113E6" w:rsidRPr="00C474EA" w:rsidRDefault="00B113E6" w:rsidP="00B113E6">
      <w:pPr>
        <w:jc w:val="both"/>
        <w:rPr>
          <w:rFonts w:ascii="Arial" w:hAnsi="Arial" w:cs="Arial"/>
        </w:rPr>
      </w:pPr>
      <w:r w:rsidRPr="00C474EA">
        <w:rPr>
          <w:rFonts w:ascii="Arial" w:hAnsi="Arial" w:cs="Arial"/>
        </w:rPr>
        <w:t>По истеку рока предвиђеног за подношење понуда н</w:t>
      </w:r>
      <w:r w:rsidRPr="00C474EA">
        <w:rPr>
          <w:rFonts w:ascii="Arial" w:hAnsi="Arial" w:cs="Arial"/>
          <w:lang w:val="sr-Cyrl-CS"/>
        </w:rPr>
        <w:t>а</w:t>
      </w:r>
      <w:r w:rsidRPr="00C474EA">
        <w:rPr>
          <w:rFonts w:ascii="Arial" w:hAnsi="Arial" w:cs="Arial"/>
        </w:rPr>
        <w:t>ручилац не може да мења нити да допуњује конкурсну документацију.</w:t>
      </w:r>
    </w:p>
    <w:p w:rsidR="00B113E6" w:rsidRPr="00C474EA" w:rsidRDefault="00B113E6" w:rsidP="00B113E6">
      <w:pPr>
        <w:jc w:val="both"/>
        <w:rPr>
          <w:rFonts w:ascii="Arial" w:hAnsi="Arial" w:cs="Arial"/>
        </w:rPr>
      </w:pPr>
      <w:r w:rsidRPr="00C474EA">
        <w:rPr>
          <w:rFonts w:ascii="Arial" w:hAnsi="Arial" w:cs="Arial"/>
          <w:bCs/>
        </w:rPr>
        <w:t xml:space="preserve">Тражење </w:t>
      </w:r>
      <w:r w:rsidRPr="00C474EA">
        <w:rPr>
          <w:rFonts w:ascii="Arial" w:hAnsi="Arial" w:cs="Arial"/>
        </w:rPr>
        <w:t xml:space="preserve">додатних информација или појашњења у вези са припремањем понуде телефоном није дозвољено. </w:t>
      </w:r>
    </w:p>
    <w:p w:rsidR="00B113E6" w:rsidRPr="00C474EA" w:rsidRDefault="00B113E6" w:rsidP="00B113E6">
      <w:pPr>
        <w:jc w:val="both"/>
        <w:rPr>
          <w:rFonts w:ascii="Arial" w:hAnsi="Arial" w:cs="Arial"/>
          <w:bCs/>
          <w:color w:val="auto"/>
        </w:rPr>
      </w:pPr>
      <w:r w:rsidRPr="00C474EA">
        <w:rPr>
          <w:rFonts w:ascii="Arial" w:hAnsi="Arial" w:cs="Arial"/>
        </w:rPr>
        <w:t xml:space="preserve">Комуникација </w:t>
      </w:r>
      <w:r w:rsidRPr="00C474EA">
        <w:rPr>
          <w:rFonts w:ascii="Arial" w:hAnsi="Arial" w:cs="Arial"/>
          <w:bCs/>
          <w:color w:val="auto"/>
        </w:rPr>
        <w:t>у поступку јавне набавке врши се искључиво на начин одређен чланом 20. Закона.</w:t>
      </w:r>
    </w:p>
    <w:p w:rsidR="00B113E6" w:rsidRPr="00C474EA" w:rsidRDefault="00B113E6" w:rsidP="00B113E6">
      <w:pPr>
        <w:jc w:val="both"/>
        <w:rPr>
          <w:rFonts w:ascii="Arial" w:hAnsi="Arial" w:cs="Arial"/>
          <w:bCs/>
        </w:rPr>
      </w:pPr>
      <w:r w:rsidRPr="00C474EA">
        <w:rPr>
          <w:rFonts w:ascii="Arial" w:hAnsi="Arial" w:cs="Arial"/>
          <w:bCs/>
        </w:rPr>
        <w:t>Наручилац може у писменом облику од понуђача након отварања понуде захтевати додатна појашњења и контроле.</w:t>
      </w:r>
    </w:p>
    <w:p w:rsidR="00B113E6" w:rsidRPr="00C474EA" w:rsidRDefault="00B113E6" w:rsidP="00B113E6">
      <w:pPr>
        <w:jc w:val="both"/>
        <w:rPr>
          <w:rFonts w:ascii="Arial" w:hAnsi="Arial" w:cs="Arial"/>
          <w:bCs/>
        </w:rPr>
      </w:pPr>
      <w:r w:rsidRPr="00C474EA">
        <w:rPr>
          <w:rFonts w:ascii="Arial" w:hAnsi="Arial" w:cs="Arial"/>
          <w:bCs/>
        </w:rPr>
        <w:t>Понуђач је у обавези да у року од 2 (два) дана Наручиоцу достави у писменом облику додатна објашњења.</w:t>
      </w:r>
    </w:p>
    <w:p w:rsidR="00B113E6" w:rsidRPr="00C474EA" w:rsidRDefault="00B113E6" w:rsidP="00B113E6">
      <w:pPr>
        <w:jc w:val="both"/>
        <w:rPr>
          <w:rFonts w:ascii="Arial" w:hAnsi="Arial" w:cs="Arial"/>
          <w:bCs/>
        </w:rPr>
      </w:pPr>
    </w:p>
    <w:p w:rsidR="00B113E6" w:rsidRDefault="00B113E6" w:rsidP="00B113E6">
      <w:pPr>
        <w:jc w:val="both"/>
        <w:rPr>
          <w:rFonts w:ascii="Arial" w:hAnsi="Arial" w:cs="Arial"/>
          <w:bCs/>
        </w:rPr>
      </w:pPr>
      <w:r w:rsidRPr="00C474EA">
        <w:rPr>
          <w:rFonts w:ascii="Arial" w:hAnsi="Arial" w:cs="Arial"/>
          <w:bCs/>
        </w:rPr>
        <w:t xml:space="preserve">         6.8. Начин </w:t>
      </w:r>
      <w:r w:rsidR="00623A39">
        <w:rPr>
          <w:rFonts w:ascii="Arial" w:hAnsi="Arial" w:cs="Arial"/>
          <w:bCs/>
        </w:rPr>
        <w:t>измене, допуне и опозива понуде</w:t>
      </w:r>
    </w:p>
    <w:p w:rsidR="00C17EB2" w:rsidRPr="00623A39" w:rsidRDefault="00C17EB2" w:rsidP="00B113E6">
      <w:pPr>
        <w:jc w:val="both"/>
        <w:rPr>
          <w:rFonts w:ascii="Arial" w:hAnsi="Arial" w:cs="Arial"/>
          <w:bCs/>
        </w:rPr>
      </w:pPr>
    </w:p>
    <w:p w:rsidR="00B113E6" w:rsidRPr="00C474EA" w:rsidRDefault="00B113E6" w:rsidP="00B113E6">
      <w:pPr>
        <w:jc w:val="both"/>
        <w:rPr>
          <w:rFonts w:ascii="Arial" w:hAnsi="Arial" w:cs="Arial"/>
        </w:rPr>
      </w:pPr>
      <w:r w:rsidRPr="00C474EA">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B113E6" w:rsidRPr="00C474EA" w:rsidRDefault="00B113E6" w:rsidP="00B113E6">
      <w:pPr>
        <w:jc w:val="both"/>
        <w:rPr>
          <w:rFonts w:ascii="Arial" w:eastAsia="TimesNewRomanPSMT" w:hAnsi="Arial" w:cs="Arial"/>
          <w:bCs/>
          <w:iCs/>
        </w:rPr>
      </w:pPr>
      <w:r w:rsidRPr="00C474EA">
        <w:rPr>
          <w:rFonts w:ascii="Arial" w:hAnsi="Arial" w:cs="Arial"/>
        </w:rPr>
        <w:t>Понуђач је дужан да јасно назначи који део понуде мења односно која документа накнадно доставља.</w:t>
      </w:r>
    </w:p>
    <w:p w:rsidR="00B113E6" w:rsidRPr="00C474EA" w:rsidRDefault="00B113E6" w:rsidP="00B113E6">
      <w:pPr>
        <w:ind w:firstLine="810"/>
        <w:jc w:val="both"/>
        <w:rPr>
          <w:rFonts w:ascii="Arial" w:eastAsia="TimesNewRomanPSMT" w:hAnsi="Arial" w:cs="Arial"/>
          <w:bCs/>
          <w:iCs/>
        </w:rPr>
      </w:pPr>
      <w:r w:rsidRPr="00C474EA">
        <w:rPr>
          <w:rFonts w:ascii="Arial" w:eastAsia="TimesNewRomanPSMT" w:hAnsi="Arial" w:cs="Arial"/>
          <w:bCs/>
          <w:iCs/>
        </w:rPr>
        <w:t xml:space="preserve">Измену, допуну или опозив понуде треба доставити на адресу: </w:t>
      </w:r>
    </w:p>
    <w:p w:rsidR="00B113E6" w:rsidRPr="00C474EA" w:rsidRDefault="00B113E6" w:rsidP="00B113E6">
      <w:pPr>
        <w:ind w:firstLine="810"/>
        <w:jc w:val="both"/>
        <w:rPr>
          <w:rFonts w:ascii="Arial" w:hAnsi="Arial" w:cs="Arial"/>
          <w:bCs/>
          <w:iCs/>
        </w:rPr>
      </w:pPr>
      <w:r w:rsidRPr="00C474EA">
        <w:rPr>
          <w:rFonts w:ascii="Arial" w:hAnsi="Arial" w:cs="Arial"/>
          <w:bCs/>
          <w:iCs/>
        </w:rPr>
        <w:t>Градска библиотека Вршац</w:t>
      </w:r>
    </w:p>
    <w:p w:rsidR="00B113E6" w:rsidRPr="00C474EA" w:rsidRDefault="00B113E6" w:rsidP="00B113E6">
      <w:pPr>
        <w:ind w:firstLine="810"/>
        <w:jc w:val="both"/>
        <w:rPr>
          <w:rFonts w:ascii="Arial" w:hAnsi="Arial" w:cs="Arial"/>
          <w:bCs/>
          <w:iCs/>
        </w:rPr>
      </w:pPr>
      <w:r w:rsidRPr="00C474EA">
        <w:rPr>
          <w:rFonts w:ascii="Arial" w:hAnsi="Arial" w:cs="Arial"/>
          <w:bCs/>
          <w:iCs/>
        </w:rPr>
        <w:t>Светосавски трг 2</w:t>
      </w:r>
    </w:p>
    <w:p w:rsidR="00B113E6" w:rsidRPr="00C474EA" w:rsidRDefault="00B113E6" w:rsidP="00B113E6">
      <w:pPr>
        <w:ind w:firstLine="810"/>
        <w:jc w:val="both"/>
        <w:rPr>
          <w:rFonts w:ascii="Arial" w:hAnsi="Arial" w:cs="Arial"/>
          <w:bCs/>
          <w:iCs/>
        </w:rPr>
      </w:pPr>
      <w:r w:rsidRPr="00C474EA">
        <w:rPr>
          <w:rFonts w:ascii="Arial" w:hAnsi="Arial" w:cs="Arial"/>
          <w:bCs/>
          <w:iCs/>
        </w:rPr>
        <w:t>26300 Вршац</w:t>
      </w:r>
    </w:p>
    <w:p w:rsidR="00B113E6" w:rsidRPr="00C474EA" w:rsidRDefault="00B113E6" w:rsidP="00B113E6">
      <w:pPr>
        <w:ind w:firstLine="810"/>
        <w:jc w:val="both"/>
        <w:rPr>
          <w:rFonts w:ascii="Arial" w:hAnsi="Arial" w:cs="Arial"/>
          <w:bCs/>
          <w:iCs/>
        </w:rPr>
      </w:pPr>
      <w:r w:rsidRPr="00C474EA">
        <w:rPr>
          <w:rFonts w:ascii="Arial" w:hAnsi="Arial" w:cs="Arial"/>
          <w:bCs/>
          <w:iCs/>
        </w:rPr>
        <w:t xml:space="preserve">Република Србија, </w:t>
      </w:r>
      <w:r w:rsidRPr="00C474EA">
        <w:rPr>
          <w:rFonts w:ascii="Arial" w:eastAsia="TimesNewRomanPSMT" w:hAnsi="Arial" w:cs="Arial"/>
          <w:bCs/>
          <w:iCs/>
        </w:rPr>
        <w:t>са назнаком:</w:t>
      </w:r>
    </w:p>
    <w:p w:rsidR="00B113E6" w:rsidRPr="00C474EA" w:rsidRDefault="00B113E6" w:rsidP="00DB0988">
      <w:pPr>
        <w:jc w:val="both"/>
        <w:rPr>
          <w:rFonts w:ascii="Arial" w:hAnsi="Arial" w:cs="Arial"/>
          <w:bCs/>
        </w:rPr>
      </w:pPr>
      <w:r w:rsidRPr="00C474EA">
        <w:rPr>
          <w:rFonts w:ascii="Arial" w:eastAsia="TimesNewRomanPSMT" w:hAnsi="Arial" w:cs="Arial"/>
          <w:bCs/>
          <w:iCs/>
        </w:rPr>
        <w:t>„Измена понуде</w:t>
      </w:r>
      <w:r w:rsidRPr="00C474EA">
        <w:rPr>
          <w:rFonts w:ascii="Arial" w:eastAsia="TimesNewRomanPS-BoldMT" w:hAnsi="Arial" w:cs="Arial"/>
          <w:bCs/>
        </w:rPr>
        <w:t xml:space="preserve"> за јавну набавку</w:t>
      </w:r>
      <w:r w:rsidRPr="00C474EA">
        <w:rPr>
          <w:rFonts w:ascii="Arial" w:hAnsi="Arial" w:cs="Arial"/>
        </w:rPr>
        <w:t>– услуге –</w:t>
      </w:r>
      <w:r w:rsidR="00DB0988" w:rsidRPr="00C474EA">
        <w:rPr>
          <w:rFonts w:ascii="Arial" w:hAnsi="Arial" w:cs="Arial"/>
          <w:bCs/>
        </w:rPr>
        <w:t>Набавка услуге рестаурације и конзервације</w:t>
      </w:r>
      <w:r w:rsidR="006A6B40">
        <w:rPr>
          <w:rFonts w:ascii="Arial" w:hAnsi="Arial" w:cs="Arial"/>
          <w:bCs/>
          <w:lang w:val="sr-Cyrl-RS"/>
        </w:rPr>
        <w:t xml:space="preserve"> </w:t>
      </w:r>
      <w:r w:rsidR="00DB0988" w:rsidRPr="00C474EA">
        <w:rPr>
          <w:rFonts w:ascii="Arial" w:hAnsi="Arial" w:cs="Arial"/>
          <w:bCs/>
        </w:rPr>
        <w:t>књига Градске библиотеке Вршац</w:t>
      </w:r>
      <w:r w:rsidRPr="00C474EA">
        <w:rPr>
          <w:rFonts w:ascii="Arial" w:hAnsi="Arial" w:cs="Arial"/>
        </w:rPr>
        <w:t>–</w:t>
      </w:r>
      <w:r w:rsidRPr="00C474EA">
        <w:rPr>
          <w:rFonts w:ascii="Arial" w:hAnsi="Arial" w:cs="Arial"/>
          <w:bCs/>
          <w:lang w:val="sr-Cyrl-CS"/>
        </w:rPr>
        <w:t>92511000 - услуге библиотеке</w:t>
      </w:r>
      <w:r w:rsidRPr="00C474EA">
        <w:rPr>
          <w:rFonts w:ascii="Arial" w:hAnsi="Arial" w:cs="Arial"/>
        </w:rPr>
        <w:t xml:space="preserve">, број јавне набавке </w:t>
      </w:r>
      <w:r w:rsidR="00623A39">
        <w:rPr>
          <w:rFonts w:ascii="Arial" w:hAnsi="Arial" w:cs="Arial"/>
        </w:rPr>
        <w:t>JН-</w:t>
      </w:r>
      <w:r w:rsidR="00B143FB">
        <w:rPr>
          <w:rFonts w:ascii="Arial" w:hAnsi="Arial" w:cs="Arial"/>
          <w:bCs/>
        </w:rPr>
        <w:t>0</w:t>
      </w:r>
      <w:r w:rsidR="00290691">
        <w:rPr>
          <w:rFonts w:ascii="Arial" w:hAnsi="Arial" w:cs="Arial"/>
          <w:bCs/>
        </w:rPr>
        <w:t>5</w:t>
      </w:r>
      <w:r w:rsidR="00623A39">
        <w:rPr>
          <w:rFonts w:ascii="Arial" w:hAnsi="Arial" w:cs="Arial"/>
          <w:bCs/>
        </w:rPr>
        <w:t>/</w:t>
      </w:r>
      <w:r w:rsidR="00B143FB">
        <w:rPr>
          <w:rFonts w:ascii="Arial" w:hAnsi="Arial" w:cs="Arial"/>
          <w:bCs/>
        </w:rPr>
        <w:t>2016</w:t>
      </w:r>
      <w:r w:rsidRPr="00C474EA">
        <w:rPr>
          <w:rFonts w:ascii="Arial" w:hAnsi="Arial" w:cs="Arial"/>
          <w:bCs/>
        </w:rPr>
        <w:t>,</w:t>
      </w:r>
      <w:r w:rsidRPr="00C474EA">
        <w:rPr>
          <w:rFonts w:ascii="Arial" w:eastAsia="TimesNewRomanPSMT" w:hAnsi="Arial" w:cs="Arial"/>
          <w:bCs/>
        </w:rPr>
        <w:t>–„</w:t>
      </w:r>
      <w:r w:rsidRPr="00C474EA">
        <w:rPr>
          <w:rFonts w:ascii="Arial" w:eastAsia="TimesNewRomanPS-BoldMT" w:hAnsi="Arial" w:cs="Arial"/>
          <w:bCs/>
        </w:rPr>
        <w:t>НЕ ОТВАРАТИ”</w:t>
      </w:r>
      <w:r w:rsidRPr="00C474EA">
        <w:rPr>
          <w:rFonts w:ascii="Arial" w:eastAsia="TimesNewRomanPSMT" w:hAnsi="Arial" w:cs="Arial"/>
          <w:bCs/>
          <w:iCs/>
        </w:rPr>
        <w:t xml:space="preserve"> или</w:t>
      </w:r>
    </w:p>
    <w:p w:rsidR="00B113E6" w:rsidRPr="00C474EA" w:rsidRDefault="00B113E6" w:rsidP="00B113E6">
      <w:pPr>
        <w:jc w:val="both"/>
        <w:rPr>
          <w:rFonts w:ascii="Arial" w:eastAsia="TimesNewRomanPSMT" w:hAnsi="Arial" w:cs="Arial"/>
          <w:bCs/>
          <w:iCs/>
        </w:rPr>
      </w:pPr>
      <w:r w:rsidRPr="00C474EA">
        <w:rPr>
          <w:rFonts w:ascii="Arial" w:eastAsia="TimesNewRomanPSMT" w:hAnsi="Arial" w:cs="Arial"/>
          <w:bCs/>
          <w:iCs/>
        </w:rPr>
        <w:lastRenderedPageBreak/>
        <w:t xml:space="preserve">„Допуна понуде </w:t>
      </w:r>
      <w:r w:rsidRPr="00C474EA">
        <w:rPr>
          <w:rFonts w:ascii="Arial" w:eastAsia="TimesNewRomanPS-BoldMT" w:hAnsi="Arial" w:cs="Arial"/>
          <w:bCs/>
        </w:rPr>
        <w:t>за јавну набавку</w:t>
      </w:r>
      <w:r w:rsidR="00DB0988" w:rsidRPr="00C474EA">
        <w:rPr>
          <w:rFonts w:ascii="Arial" w:eastAsia="TimesNewRomanPS-BoldMT" w:hAnsi="Arial" w:cs="Arial"/>
          <w:bCs/>
        </w:rPr>
        <w:t xml:space="preserve"> -</w:t>
      </w:r>
      <w:r w:rsidR="00DB0988" w:rsidRPr="00C474EA">
        <w:rPr>
          <w:rFonts w:ascii="Arial" w:hAnsi="Arial" w:cs="Arial"/>
        </w:rPr>
        <w:t>услуге –</w:t>
      </w:r>
      <w:r w:rsidR="00DB0988" w:rsidRPr="00C474EA">
        <w:rPr>
          <w:rFonts w:ascii="Arial" w:hAnsi="Arial" w:cs="Arial"/>
          <w:bCs/>
        </w:rPr>
        <w:t>Набавка услуге рестаурације и конзервацијекњига Градске библиотеке Вршац</w:t>
      </w:r>
      <w:r w:rsidR="00DB0988" w:rsidRPr="00C474EA">
        <w:rPr>
          <w:rFonts w:ascii="Arial" w:hAnsi="Arial" w:cs="Arial"/>
        </w:rPr>
        <w:t>–</w:t>
      </w:r>
      <w:r w:rsidR="00DB0988" w:rsidRPr="00C474EA">
        <w:rPr>
          <w:rFonts w:ascii="Arial" w:hAnsi="Arial" w:cs="Arial"/>
          <w:bCs/>
          <w:lang w:val="sr-Cyrl-CS"/>
        </w:rPr>
        <w:t>92511000 - услуге библиотеке</w:t>
      </w:r>
      <w:r w:rsidR="00DB0988" w:rsidRPr="00C474EA">
        <w:rPr>
          <w:rFonts w:ascii="Arial" w:hAnsi="Arial" w:cs="Arial"/>
        </w:rPr>
        <w:t xml:space="preserve">, број јавне набавке </w:t>
      </w:r>
      <w:r w:rsidR="00623A39">
        <w:rPr>
          <w:rFonts w:ascii="Arial" w:hAnsi="Arial" w:cs="Arial"/>
        </w:rPr>
        <w:t>JН-</w:t>
      </w:r>
      <w:r w:rsidR="00B143FB">
        <w:rPr>
          <w:rFonts w:ascii="Arial" w:hAnsi="Arial" w:cs="Arial"/>
          <w:bCs/>
        </w:rPr>
        <w:t>0</w:t>
      </w:r>
      <w:r w:rsidR="00290691">
        <w:rPr>
          <w:rFonts w:ascii="Arial" w:hAnsi="Arial" w:cs="Arial"/>
          <w:bCs/>
        </w:rPr>
        <w:t>5</w:t>
      </w:r>
      <w:r w:rsidR="00623A39">
        <w:rPr>
          <w:rFonts w:ascii="Arial" w:hAnsi="Arial" w:cs="Arial"/>
          <w:bCs/>
        </w:rPr>
        <w:t>/</w:t>
      </w:r>
      <w:r w:rsidR="00B143FB">
        <w:rPr>
          <w:rFonts w:ascii="Arial" w:hAnsi="Arial" w:cs="Arial"/>
          <w:bCs/>
        </w:rPr>
        <w:t>2016</w:t>
      </w:r>
      <w:r w:rsidR="00DB0988" w:rsidRPr="00C474EA">
        <w:rPr>
          <w:rFonts w:ascii="Arial" w:hAnsi="Arial" w:cs="Arial"/>
          <w:bCs/>
        </w:rPr>
        <w:t>,</w:t>
      </w:r>
      <w:r w:rsidR="00DB0988" w:rsidRPr="00C474EA">
        <w:rPr>
          <w:rFonts w:ascii="Arial" w:eastAsia="TimesNewRomanPSMT" w:hAnsi="Arial" w:cs="Arial"/>
          <w:bCs/>
        </w:rPr>
        <w:t>– „</w:t>
      </w:r>
      <w:r w:rsidR="00DB0988" w:rsidRPr="00C474EA">
        <w:rPr>
          <w:rFonts w:ascii="Arial" w:eastAsia="TimesNewRomanPS-BoldMT" w:hAnsi="Arial" w:cs="Arial"/>
          <w:bCs/>
        </w:rPr>
        <w:t>НЕ ОТВАРАТИ”</w:t>
      </w:r>
      <w:r w:rsidR="00DB0988" w:rsidRPr="00C474EA">
        <w:rPr>
          <w:rFonts w:ascii="Arial" w:eastAsia="TimesNewRomanPSMT" w:hAnsi="Arial" w:cs="Arial"/>
          <w:bCs/>
          <w:iCs/>
        </w:rPr>
        <w:t xml:space="preserve"> или</w:t>
      </w:r>
    </w:p>
    <w:p w:rsidR="00DB0988" w:rsidRPr="00C474EA" w:rsidRDefault="00B113E6" w:rsidP="00B113E6">
      <w:pPr>
        <w:jc w:val="both"/>
        <w:rPr>
          <w:rFonts w:ascii="Arial" w:eastAsia="TimesNewRomanPSMT" w:hAnsi="Arial" w:cs="Arial"/>
          <w:bCs/>
          <w:iCs/>
        </w:rPr>
      </w:pPr>
      <w:r w:rsidRPr="00C474EA">
        <w:rPr>
          <w:rFonts w:ascii="Arial" w:eastAsia="TimesNewRomanPSMT" w:hAnsi="Arial" w:cs="Arial"/>
          <w:bCs/>
          <w:iCs/>
        </w:rPr>
        <w:t xml:space="preserve">„Опозив понуде </w:t>
      </w:r>
      <w:r w:rsidRPr="00C474EA">
        <w:rPr>
          <w:rFonts w:ascii="Arial" w:eastAsia="TimesNewRomanPS-BoldMT" w:hAnsi="Arial" w:cs="Arial"/>
          <w:bCs/>
        </w:rPr>
        <w:t>за јавну набавку</w:t>
      </w:r>
      <w:r w:rsidR="00DB0988" w:rsidRPr="00C474EA">
        <w:rPr>
          <w:rFonts w:ascii="Arial" w:eastAsia="TimesNewRomanPS-BoldMT" w:hAnsi="Arial" w:cs="Arial"/>
          <w:bCs/>
        </w:rPr>
        <w:t>-</w:t>
      </w:r>
      <w:r w:rsidR="00DB0988" w:rsidRPr="00C474EA">
        <w:rPr>
          <w:rFonts w:ascii="Arial" w:hAnsi="Arial" w:cs="Arial"/>
        </w:rPr>
        <w:t>услуге –</w:t>
      </w:r>
      <w:r w:rsidR="00DB0988" w:rsidRPr="00C474EA">
        <w:rPr>
          <w:rFonts w:ascii="Arial" w:hAnsi="Arial" w:cs="Arial"/>
          <w:bCs/>
        </w:rPr>
        <w:t>Набавка услуге рестаурације и конзервацијекњига Градске библиотеке Вршац</w:t>
      </w:r>
      <w:r w:rsidR="00DB0988" w:rsidRPr="00C474EA">
        <w:rPr>
          <w:rFonts w:ascii="Arial" w:hAnsi="Arial" w:cs="Arial"/>
        </w:rPr>
        <w:t>–</w:t>
      </w:r>
      <w:r w:rsidR="00DB0988" w:rsidRPr="00C474EA">
        <w:rPr>
          <w:rFonts w:ascii="Arial" w:hAnsi="Arial" w:cs="Arial"/>
          <w:bCs/>
          <w:lang w:val="sr-Cyrl-CS"/>
        </w:rPr>
        <w:t>92511000 - услуге библиотеке</w:t>
      </w:r>
      <w:r w:rsidR="00DB0988" w:rsidRPr="00C474EA">
        <w:rPr>
          <w:rFonts w:ascii="Arial" w:hAnsi="Arial" w:cs="Arial"/>
        </w:rPr>
        <w:t xml:space="preserve">, број јавне набавке </w:t>
      </w:r>
      <w:r w:rsidR="00623A39">
        <w:rPr>
          <w:rFonts w:ascii="Arial" w:hAnsi="Arial" w:cs="Arial"/>
        </w:rPr>
        <w:t>JН-</w:t>
      </w:r>
      <w:r w:rsidR="00B143FB">
        <w:rPr>
          <w:rFonts w:ascii="Arial" w:hAnsi="Arial" w:cs="Arial"/>
          <w:bCs/>
        </w:rPr>
        <w:t>0</w:t>
      </w:r>
      <w:r w:rsidR="00290691">
        <w:rPr>
          <w:rFonts w:ascii="Arial" w:hAnsi="Arial" w:cs="Arial"/>
          <w:bCs/>
        </w:rPr>
        <w:t>5</w:t>
      </w:r>
      <w:r w:rsidR="00623A39">
        <w:rPr>
          <w:rFonts w:ascii="Arial" w:hAnsi="Arial" w:cs="Arial"/>
          <w:bCs/>
        </w:rPr>
        <w:t>/</w:t>
      </w:r>
      <w:r w:rsidR="00B143FB">
        <w:rPr>
          <w:rFonts w:ascii="Arial" w:hAnsi="Arial" w:cs="Arial"/>
          <w:bCs/>
        </w:rPr>
        <w:t>2016</w:t>
      </w:r>
      <w:r w:rsidR="00DB0988" w:rsidRPr="00C474EA">
        <w:rPr>
          <w:rFonts w:ascii="Arial" w:hAnsi="Arial" w:cs="Arial"/>
          <w:bCs/>
        </w:rPr>
        <w:t>,</w:t>
      </w:r>
      <w:r w:rsidR="00DB0988" w:rsidRPr="00C474EA">
        <w:rPr>
          <w:rFonts w:ascii="Arial" w:eastAsia="TimesNewRomanPSMT" w:hAnsi="Arial" w:cs="Arial"/>
          <w:bCs/>
        </w:rPr>
        <w:t>– „</w:t>
      </w:r>
      <w:r w:rsidR="00DB0988" w:rsidRPr="00C474EA">
        <w:rPr>
          <w:rFonts w:ascii="Arial" w:eastAsia="TimesNewRomanPS-BoldMT" w:hAnsi="Arial" w:cs="Arial"/>
          <w:bCs/>
        </w:rPr>
        <w:t>НЕ ОТВАРАТИ”</w:t>
      </w:r>
      <w:r w:rsidR="00DB0988" w:rsidRPr="00C474EA">
        <w:rPr>
          <w:rFonts w:ascii="Arial" w:eastAsia="TimesNewRomanPSMT" w:hAnsi="Arial" w:cs="Arial"/>
          <w:bCs/>
          <w:iCs/>
        </w:rPr>
        <w:t xml:space="preserve"> или </w:t>
      </w:r>
    </w:p>
    <w:p w:rsidR="00B113E6" w:rsidRPr="00C474EA" w:rsidRDefault="00B113E6" w:rsidP="00B113E6">
      <w:pPr>
        <w:jc w:val="both"/>
        <w:rPr>
          <w:rFonts w:ascii="Arial" w:eastAsia="TimesNewRomanPSMT" w:hAnsi="Arial" w:cs="Arial"/>
          <w:bCs/>
        </w:rPr>
      </w:pPr>
      <w:r w:rsidRPr="00C474EA">
        <w:rPr>
          <w:rFonts w:ascii="Arial" w:eastAsia="TimesNewRomanPSMT" w:hAnsi="Arial" w:cs="Arial"/>
          <w:bCs/>
          <w:iCs/>
        </w:rPr>
        <w:t>„Измена и допуна понуде</w:t>
      </w:r>
      <w:r w:rsidRPr="00C474EA">
        <w:rPr>
          <w:rFonts w:ascii="Arial" w:eastAsia="TimesNewRomanPS-BoldMT" w:hAnsi="Arial" w:cs="Arial"/>
          <w:bCs/>
        </w:rPr>
        <w:t xml:space="preserve"> за јавну набавку</w:t>
      </w:r>
      <w:r w:rsidR="00DB0988" w:rsidRPr="00C474EA">
        <w:rPr>
          <w:rFonts w:ascii="Arial" w:eastAsia="TimesNewRomanPS-BoldMT" w:hAnsi="Arial" w:cs="Arial"/>
          <w:bCs/>
        </w:rPr>
        <w:t>-</w:t>
      </w:r>
      <w:r w:rsidR="00DB0988" w:rsidRPr="00C474EA">
        <w:rPr>
          <w:rFonts w:ascii="Arial" w:hAnsi="Arial" w:cs="Arial"/>
        </w:rPr>
        <w:t>услуге –</w:t>
      </w:r>
      <w:r w:rsidR="00DB0988" w:rsidRPr="00C474EA">
        <w:rPr>
          <w:rFonts w:ascii="Arial" w:hAnsi="Arial" w:cs="Arial"/>
          <w:bCs/>
        </w:rPr>
        <w:t>Набавка услуге рестаурације и конзервацијекњига Градске библиотеке Вршац</w:t>
      </w:r>
      <w:r w:rsidR="00DB0988" w:rsidRPr="00C474EA">
        <w:rPr>
          <w:rFonts w:ascii="Arial" w:hAnsi="Arial" w:cs="Arial"/>
        </w:rPr>
        <w:t>–</w:t>
      </w:r>
      <w:r w:rsidR="00DB0988" w:rsidRPr="00C474EA">
        <w:rPr>
          <w:rFonts w:ascii="Arial" w:hAnsi="Arial" w:cs="Arial"/>
          <w:bCs/>
          <w:lang w:val="sr-Cyrl-CS"/>
        </w:rPr>
        <w:t>92511000 - услуге библиотеке</w:t>
      </w:r>
      <w:r w:rsidR="00DB0988" w:rsidRPr="00C474EA">
        <w:rPr>
          <w:rFonts w:ascii="Arial" w:hAnsi="Arial" w:cs="Arial"/>
        </w:rPr>
        <w:t xml:space="preserve">, број јавне набавке </w:t>
      </w:r>
      <w:r w:rsidR="00623A39">
        <w:rPr>
          <w:rFonts w:ascii="Arial" w:hAnsi="Arial" w:cs="Arial"/>
        </w:rPr>
        <w:t>JН-</w:t>
      </w:r>
      <w:r w:rsidR="00B143FB">
        <w:rPr>
          <w:rFonts w:ascii="Arial" w:hAnsi="Arial" w:cs="Arial"/>
          <w:bCs/>
        </w:rPr>
        <w:t>0</w:t>
      </w:r>
      <w:r w:rsidR="00290691">
        <w:rPr>
          <w:rFonts w:ascii="Arial" w:hAnsi="Arial" w:cs="Arial"/>
          <w:bCs/>
        </w:rPr>
        <w:t>5</w:t>
      </w:r>
      <w:r w:rsidR="00623A39">
        <w:rPr>
          <w:rFonts w:ascii="Arial" w:hAnsi="Arial" w:cs="Arial"/>
          <w:bCs/>
        </w:rPr>
        <w:t>/</w:t>
      </w:r>
      <w:r w:rsidR="00B143FB">
        <w:rPr>
          <w:rFonts w:ascii="Arial" w:hAnsi="Arial" w:cs="Arial"/>
          <w:bCs/>
        </w:rPr>
        <w:t>2016</w:t>
      </w:r>
      <w:r w:rsidR="00DB0988" w:rsidRPr="00C474EA">
        <w:rPr>
          <w:rFonts w:ascii="Arial" w:hAnsi="Arial" w:cs="Arial"/>
          <w:bCs/>
        </w:rPr>
        <w:t>,</w:t>
      </w:r>
      <w:r w:rsidR="00DB0988" w:rsidRPr="00C474EA">
        <w:rPr>
          <w:rFonts w:ascii="Arial" w:eastAsia="TimesNewRomanPSMT" w:hAnsi="Arial" w:cs="Arial"/>
          <w:bCs/>
        </w:rPr>
        <w:t>– „</w:t>
      </w:r>
      <w:r w:rsidR="00DB0988" w:rsidRPr="00C474EA">
        <w:rPr>
          <w:rFonts w:ascii="Arial" w:eastAsia="TimesNewRomanPS-BoldMT" w:hAnsi="Arial" w:cs="Arial"/>
          <w:bCs/>
        </w:rPr>
        <w:t>НЕ ОТВАРАТИ”</w:t>
      </w:r>
      <w:r w:rsidR="00DB0988" w:rsidRPr="00C474EA">
        <w:rPr>
          <w:rFonts w:ascii="Arial" w:eastAsia="TimesNewRomanPSMT" w:hAnsi="Arial" w:cs="Arial"/>
          <w:bCs/>
          <w:iCs/>
        </w:rPr>
        <w:t xml:space="preserve"> или</w:t>
      </w:r>
    </w:p>
    <w:p w:rsidR="00B113E6" w:rsidRPr="00C474EA" w:rsidRDefault="00B113E6" w:rsidP="00B113E6">
      <w:pPr>
        <w:jc w:val="both"/>
        <w:rPr>
          <w:rFonts w:ascii="Arial" w:eastAsia="TimesNewRomanPSMT" w:hAnsi="Arial" w:cs="Arial"/>
          <w:bCs/>
        </w:rPr>
      </w:pPr>
      <w:r w:rsidRPr="00C474EA">
        <w:rPr>
          <w:rFonts w:ascii="Arial" w:eastAsia="TimesNewRomanPSMT" w:hAnsi="Arial" w:cs="Arial"/>
          <w:bCs/>
        </w:rPr>
        <w:t>На полеђини коверте или на кутији навести назив</w:t>
      </w:r>
      <w:r w:rsidRPr="00C474EA">
        <w:rPr>
          <w:rFonts w:ascii="Arial" w:eastAsia="TimesNewRomanPSMT" w:hAnsi="Arial" w:cs="Arial"/>
          <w:bCs/>
          <w:lang w:val="sr-Cyrl-CS"/>
        </w:rPr>
        <w:t xml:space="preserve"> и адресу</w:t>
      </w:r>
      <w:r w:rsidR="00290691">
        <w:rPr>
          <w:rFonts w:ascii="Arial" w:eastAsia="TimesNewRomanPSMT" w:hAnsi="Arial" w:cs="Arial"/>
          <w:bCs/>
          <w:lang w:val="sr-Cyrl-CS"/>
        </w:rPr>
        <w:t xml:space="preserve"> </w:t>
      </w:r>
      <w:r w:rsidRPr="00C474EA">
        <w:rPr>
          <w:rFonts w:ascii="Arial" w:eastAsia="TimesNewRomanPSMT" w:hAnsi="Arial" w:cs="Arial"/>
          <w:bCs/>
        </w:rPr>
        <w:t>Понуђача.</w:t>
      </w:r>
    </w:p>
    <w:p w:rsidR="00B113E6" w:rsidRPr="00C474EA" w:rsidRDefault="00B113E6" w:rsidP="00B113E6">
      <w:pPr>
        <w:jc w:val="both"/>
        <w:rPr>
          <w:rFonts w:ascii="Arial" w:hAnsi="Arial" w:cs="Arial"/>
        </w:rPr>
      </w:pPr>
      <w:r w:rsidRPr="00C474EA">
        <w:rPr>
          <w:rFonts w:ascii="Arial" w:hAnsi="Arial" w:cs="Arial"/>
        </w:rPr>
        <w:t>По истеку рока за подношење понуда Понуђач не може да повуче нити да мења своју понуду.</w:t>
      </w:r>
    </w:p>
    <w:p w:rsidR="00B113E6" w:rsidRPr="00C474EA" w:rsidRDefault="00B113E6" w:rsidP="00B113E6">
      <w:pPr>
        <w:jc w:val="both"/>
        <w:rPr>
          <w:rFonts w:ascii="Arial" w:hAnsi="Arial" w:cs="Arial"/>
          <w:iCs/>
        </w:rPr>
      </w:pPr>
    </w:p>
    <w:p w:rsidR="00B113E6" w:rsidRPr="00C474EA" w:rsidRDefault="00B113E6" w:rsidP="00B113E6">
      <w:pPr>
        <w:jc w:val="both"/>
        <w:rPr>
          <w:rFonts w:ascii="Arial" w:hAnsi="Arial" w:cs="Arial"/>
          <w:iCs/>
        </w:rPr>
      </w:pPr>
      <w:r w:rsidRPr="00C474EA">
        <w:rPr>
          <w:rFonts w:ascii="Arial" w:hAnsi="Arial" w:cs="Arial"/>
          <w:iCs/>
        </w:rPr>
        <w:t xml:space="preserve">            6.9. Валута и начин на који мора да буде наведена и изражена цена у понуди</w:t>
      </w:r>
    </w:p>
    <w:p w:rsidR="00B113E6" w:rsidRPr="00C474EA" w:rsidRDefault="00B113E6" w:rsidP="00B113E6">
      <w:pPr>
        <w:jc w:val="both"/>
        <w:rPr>
          <w:rFonts w:ascii="Arial" w:hAnsi="Arial" w:cs="Arial"/>
          <w:iCs/>
        </w:rPr>
      </w:pPr>
    </w:p>
    <w:p w:rsidR="00B113E6" w:rsidRPr="00C474EA" w:rsidRDefault="00B113E6" w:rsidP="00B113E6">
      <w:pPr>
        <w:jc w:val="both"/>
        <w:rPr>
          <w:rFonts w:ascii="Arial" w:hAnsi="Arial" w:cs="Arial"/>
          <w:iCs/>
        </w:rPr>
      </w:pPr>
      <w:r w:rsidRPr="00C474EA">
        <w:rPr>
          <w:rFonts w:ascii="Arial" w:hAnsi="Arial" w:cs="Arial"/>
          <w:iCs/>
        </w:rPr>
        <w:t>Цена мора бити исказана у динарима, са и без пореза на додату вредност</w:t>
      </w:r>
      <w:r w:rsidRPr="00C474EA">
        <w:rPr>
          <w:rFonts w:ascii="Arial" w:hAnsi="Arial" w:cs="Arial"/>
          <w:iCs/>
          <w:color w:val="00000A"/>
        </w:rPr>
        <w:t>,</w:t>
      </w:r>
      <w:r w:rsidRPr="00C474EA">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113E6" w:rsidRPr="00C474EA" w:rsidRDefault="00B113E6" w:rsidP="00B113E6">
      <w:pPr>
        <w:jc w:val="both"/>
        <w:rPr>
          <w:rFonts w:ascii="Arial" w:hAnsi="Arial" w:cs="Arial"/>
        </w:rPr>
      </w:pPr>
      <w:r w:rsidRPr="00C474EA">
        <w:rPr>
          <w:rFonts w:ascii="Arial" w:hAnsi="Arial" w:cs="Arial"/>
          <w:iCs/>
        </w:rPr>
        <w:t>Цена је фиксна и не може се мењати.</w:t>
      </w:r>
    </w:p>
    <w:p w:rsidR="00B113E6" w:rsidRPr="00623A39" w:rsidRDefault="00B113E6" w:rsidP="00B113E6">
      <w:pPr>
        <w:jc w:val="both"/>
        <w:rPr>
          <w:rFonts w:ascii="Arial" w:hAnsi="Arial" w:cs="Arial"/>
          <w:iCs/>
        </w:rPr>
      </w:pPr>
      <w:r w:rsidRPr="00C474EA">
        <w:rPr>
          <w:rFonts w:ascii="Arial" w:hAnsi="Arial" w:cs="Arial"/>
        </w:rPr>
        <w:t>Ако је у понуди исказана неуобичајено ниска цена, наручилац ће поступити у складу са чланом 92.Закона.</w:t>
      </w:r>
    </w:p>
    <w:p w:rsidR="00B113E6" w:rsidRPr="00C474EA" w:rsidRDefault="00B113E6" w:rsidP="00B113E6">
      <w:pPr>
        <w:jc w:val="both"/>
        <w:rPr>
          <w:rFonts w:ascii="Arial" w:hAnsi="Arial" w:cs="Arial"/>
          <w:iCs/>
        </w:rPr>
      </w:pPr>
    </w:p>
    <w:p w:rsidR="00B113E6" w:rsidRDefault="00B113E6" w:rsidP="00B113E6">
      <w:pPr>
        <w:jc w:val="both"/>
        <w:rPr>
          <w:rFonts w:ascii="Arial" w:hAnsi="Arial" w:cs="Arial"/>
          <w:bCs/>
          <w:iCs/>
        </w:rPr>
      </w:pPr>
      <w:r w:rsidRPr="00C474EA">
        <w:rPr>
          <w:rFonts w:ascii="Arial" w:hAnsi="Arial" w:cs="Arial"/>
          <w:iCs/>
        </w:rPr>
        <w:t xml:space="preserve">             6.10. </w:t>
      </w:r>
      <w:r w:rsidRPr="00C474EA">
        <w:rPr>
          <w:rFonts w:ascii="Arial" w:hAnsi="Arial" w:cs="Arial"/>
          <w:bCs/>
          <w:iCs/>
        </w:rPr>
        <w:t>Начин и услов</w:t>
      </w:r>
      <w:r w:rsidRPr="00C474EA">
        <w:rPr>
          <w:rFonts w:ascii="Arial" w:hAnsi="Arial" w:cs="Arial"/>
          <w:bCs/>
          <w:iCs/>
          <w:lang w:val="sr-Cyrl-CS"/>
        </w:rPr>
        <w:t>и</w:t>
      </w:r>
      <w:r w:rsidRPr="00C474EA">
        <w:rPr>
          <w:rFonts w:ascii="Arial" w:hAnsi="Arial" w:cs="Arial"/>
          <w:bCs/>
          <w:iCs/>
        </w:rPr>
        <w:t xml:space="preserve"> плаћања, гарантни рок, као и друге околности од којих зависи прихватљивост понуде</w:t>
      </w:r>
    </w:p>
    <w:p w:rsidR="00C17EB2" w:rsidRPr="00C17EB2" w:rsidRDefault="00C17EB2" w:rsidP="00B113E6">
      <w:pPr>
        <w:jc w:val="both"/>
        <w:rPr>
          <w:rFonts w:ascii="Arial" w:hAnsi="Arial" w:cs="Arial"/>
          <w:iCs/>
        </w:rPr>
      </w:pPr>
    </w:p>
    <w:p w:rsidR="00B113E6" w:rsidRPr="00623A39" w:rsidRDefault="00B113E6" w:rsidP="00B113E6">
      <w:pPr>
        <w:jc w:val="both"/>
        <w:rPr>
          <w:rFonts w:ascii="Arial" w:hAnsi="Arial" w:cs="Arial"/>
          <w:iCs/>
          <w:color w:val="auto"/>
        </w:rPr>
      </w:pPr>
      <w:r w:rsidRPr="00623A39">
        <w:rPr>
          <w:rFonts w:ascii="Arial" w:hAnsi="Arial" w:cs="Arial"/>
          <w:iCs/>
          <w:color w:val="auto"/>
        </w:rPr>
        <w:t xml:space="preserve">Плаћање се врши </w:t>
      </w:r>
      <w:r w:rsidR="00DB0988" w:rsidRPr="00623A39">
        <w:rPr>
          <w:rFonts w:ascii="Arial" w:hAnsi="Arial" w:cs="Arial"/>
          <w:iCs/>
          <w:color w:val="auto"/>
        </w:rPr>
        <w:t xml:space="preserve">авансном </w:t>
      </w:r>
      <w:r w:rsidRPr="00623A39">
        <w:rPr>
          <w:rFonts w:ascii="Arial" w:hAnsi="Arial" w:cs="Arial"/>
          <w:iCs/>
          <w:color w:val="auto"/>
        </w:rPr>
        <w:t>уплатом на рачун понуђача</w:t>
      </w:r>
      <w:r w:rsidR="00623A39">
        <w:rPr>
          <w:rFonts w:ascii="Arial" w:hAnsi="Arial" w:cs="Arial"/>
          <w:iCs/>
          <w:color w:val="auto"/>
        </w:rPr>
        <w:t xml:space="preserve"> у року од 45 дана од дана закључења уговора.</w:t>
      </w:r>
    </w:p>
    <w:p w:rsidR="00B113E6" w:rsidRPr="00C474EA" w:rsidRDefault="00B113E6" w:rsidP="00B113E6">
      <w:pPr>
        <w:jc w:val="both"/>
        <w:rPr>
          <w:rFonts w:ascii="Arial" w:hAnsi="Arial" w:cs="Arial"/>
          <w:iCs/>
        </w:rPr>
      </w:pPr>
    </w:p>
    <w:p w:rsidR="00B113E6" w:rsidRDefault="00B113E6" w:rsidP="00B113E6">
      <w:pPr>
        <w:jc w:val="both"/>
        <w:rPr>
          <w:rFonts w:ascii="Arial" w:hAnsi="Arial" w:cs="Arial"/>
          <w:iCs/>
        </w:rPr>
      </w:pPr>
      <w:r w:rsidRPr="00C474EA">
        <w:rPr>
          <w:rFonts w:ascii="Arial" w:hAnsi="Arial" w:cs="Arial"/>
          <w:bCs/>
          <w:iCs/>
        </w:rPr>
        <w:t xml:space="preserve">                6.1</w:t>
      </w:r>
      <w:r w:rsidR="00DB0988" w:rsidRPr="00C474EA">
        <w:rPr>
          <w:rFonts w:ascii="Arial" w:hAnsi="Arial" w:cs="Arial"/>
          <w:bCs/>
          <w:iCs/>
        </w:rPr>
        <w:t>1</w:t>
      </w:r>
      <w:r w:rsidRPr="00C474EA">
        <w:rPr>
          <w:rFonts w:ascii="Arial" w:hAnsi="Arial" w:cs="Arial"/>
          <w:bCs/>
          <w:iCs/>
        </w:rPr>
        <w:t>.</w:t>
      </w:r>
      <w:r w:rsidRPr="00C474EA">
        <w:rPr>
          <w:rFonts w:ascii="Arial" w:hAnsi="Arial" w:cs="Arial"/>
          <w:iCs/>
        </w:rPr>
        <w:t>Захтев у погледу рока (испоруке добара, извршења услуге, извођења радова)</w:t>
      </w:r>
    </w:p>
    <w:p w:rsidR="00C17EB2" w:rsidRPr="00C474EA" w:rsidRDefault="00C17EB2" w:rsidP="00B113E6">
      <w:pPr>
        <w:jc w:val="both"/>
        <w:rPr>
          <w:rFonts w:ascii="Arial" w:hAnsi="Arial" w:cs="Arial"/>
          <w:iCs/>
        </w:rPr>
      </w:pPr>
    </w:p>
    <w:p w:rsidR="00B113E6" w:rsidRPr="00C474EA" w:rsidRDefault="00B113E6" w:rsidP="00B113E6">
      <w:pPr>
        <w:jc w:val="both"/>
        <w:rPr>
          <w:rFonts w:ascii="Arial" w:hAnsi="Arial" w:cs="Arial"/>
          <w:iCs/>
        </w:rPr>
      </w:pPr>
      <w:r w:rsidRPr="00C474EA">
        <w:rPr>
          <w:rFonts w:ascii="Arial" w:hAnsi="Arial" w:cs="Arial"/>
          <w:iCs/>
        </w:rPr>
        <w:t xml:space="preserve">Рок испоруке добара не може бити дужи од </w:t>
      </w:r>
      <w:r w:rsidR="00623A39">
        <w:rPr>
          <w:rFonts w:ascii="Arial" w:hAnsi="Arial" w:cs="Arial"/>
          <w:iCs/>
        </w:rPr>
        <w:t>11</w:t>
      </w:r>
      <w:r w:rsidRPr="00C474EA">
        <w:rPr>
          <w:rFonts w:ascii="Arial" w:hAnsi="Arial" w:cs="Arial"/>
          <w:iCs/>
        </w:rPr>
        <w:t xml:space="preserve"> (</w:t>
      </w:r>
      <w:r w:rsidR="00623A39">
        <w:rPr>
          <w:rFonts w:ascii="Arial" w:hAnsi="Arial" w:cs="Arial"/>
          <w:iCs/>
        </w:rPr>
        <w:t>једанаест</w:t>
      </w:r>
      <w:r w:rsidRPr="00C474EA">
        <w:rPr>
          <w:rFonts w:ascii="Arial" w:hAnsi="Arial" w:cs="Arial"/>
          <w:iCs/>
        </w:rPr>
        <w:t xml:space="preserve">) </w:t>
      </w:r>
      <w:r w:rsidR="00DB0988" w:rsidRPr="00C474EA">
        <w:rPr>
          <w:rFonts w:ascii="Arial" w:hAnsi="Arial" w:cs="Arial"/>
          <w:iCs/>
        </w:rPr>
        <w:t>месеци</w:t>
      </w:r>
      <w:r w:rsidRPr="00C474EA">
        <w:rPr>
          <w:rFonts w:ascii="Arial" w:hAnsi="Arial" w:cs="Arial"/>
          <w:iCs/>
        </w:rPr>
        <w:t xml:space="preserve"> од дана закључења уговора.</w:t>
      </w:r>
    </w:p>
    <w:p w:rsidR="00B113E6" w:rsidRPr="00C474EA" w:rsidRDefault="00B113E6" w:rsidP="00B113E6">
      <w:pPr>
        <w:jc w:val="both"/>
        <w:rPr>
          <w:rFonts w:ascii="Arial" w:hAnsi="Arial" w:cs="Arial"/>
          <w:iCs/>
        </w:rPr>
      </w:pPr>
      <w:r w:rsidRPr="00C474EA">
        <w:rPr>
          <w:rFonts w:ascii="Arial" w:hAnsi="Arial" w:cs="Arial"/>
          <w:iCs/>
        </w:rPr>
        <w:t>Место испоруке добара – на адресу наручиоца:</w:t>
      </w:r>
    </w:p>
    <w:p w:rsidR="00B113E6" w:rsidRPr="00C474EA" w:rsidRDefault="00B113E6" w:rsidP="00B113E6">
      <w:pPr>
        <w:ind w:firstLine="810"/>
        <w:jc w:val="both"/>
        <w:rPr>
          <w:rFonts w:ascii="Arial" w:hAnsi="Arial" w:cs="Arial"/>
          <w:bCs/>
          <w:iCs/>
        </w:rPr>
      </w:pPr>
      <w:r w:rsidRPr="00C474EA">
        <w:rPr>
          <w:rFonts w:ascii="Arial" w:hAnsi="Arial" w:cs="Arial"/>
          <w:bCs/>
          <w:iCs/>
        </w:rPr>
        <w:t>Градска библиотека Вршац</w:t>
      </w:r>
    </w:p>
    <w:p w:rsidR="00B113E6" w:rsidRPr="00C474EA" w:rsidRDefault="00B113E6" w:rsidP="00B113E6">
      <w:pPr>
        <w:ind w:firstLine="810"/>
        <w:jc w:val="both"/>
        <w:rPr>
          <w:rFonts w:ascii="Arial" w:hAnsi="Arial" w:cs="Arial"/>
          <w:bCs/>
          <w:iCs/>
        </w:rPr>
      </w:pPr>
      <w:r w:rsidRPr="00C474EA">
        <w:rPr>
          <w:rFonts w:ascii="Arial" w:hAnsi="Arial" w:cs="Arial"/>
          <w:bCs/>
          <w:iCs/>
        </w:rPr>
        <w:t>Светосавски трг 2</w:t>
      </w:r>
    </w:p>
    <w:p w:rsidR="00B113E6" w:rsidRPr="00C474EA" w:rsidRDefault="00B113E6" w:rsidP="00B113E6">
      <w:pPr>
        <w:ind w:firstLine="810"/>
        <w:jc w:val="both"/>
        <w:rPr>
          <w:rFonts w:ascii="Arial" w:hAnsi="Arial" w:cs="Arial"/>
          <w:bCs/>
          <w:iCs/>
        </w:rPr>
      </w:pPr>
      <w:r w:rsidRPr="00C474EA">
        <w:rPr>
          <w:rFonts w:ascii="Arial" w:hAnsi="Arial" w:cs="Arial"/>
          <w:bCs/>
          <w:iCs/>
        </w:rPr>
        <w:t>26300 Вршац</w:t>
      </w:r>
    </w:p>
    <w:p w:rsidR="00B113E6" w:rsidRPr="00C474EA" w:rsidRDefault="00B113E6" w:rsidP="00B113E6">
      <w:pPr>
        <w:jc w:val="both"/>
        <w:rPr>
          <w:rFonts w:ascii="Arial" w:hAnsi="Arial" w:cs="Arial"/>
          <w:bCs/>
          <w:iCs/>
        </w:rPr>
      </w:pPr>
      <w:r w:rsidRPr="00C474EA">
        <w:rPr>
          <w:rFonts w:ascii="Arial" w:hAnsi="Arial" w:cs="Arial"/>
          <w:bCs/>
          <w:iCs/>
        </w:rPr>
        <w:t xml:space="preserve">            Република Србија</w:t>
      </w:r>
    </w:p>
    <w:p w:rsidR="00B113E6" w:rsidRPr="00C474EA" w:rsidRDefault="00B113E6" w:rsidP="00B113E6">
      <w:pPr>
        <w:jc w:val="both"/>
        <w:rPr>
          <w:rFonts w:ascii="Arial" w:hAnsi="Arial" w:cs="Arial"/>
        </w:rPr>
      </w:pPr>
    </w:p>
    <w:p w:rsidR="00B113E6" w:rsidRDefault="00B113E6" w:rsidP="00B113E6">
      <w:pPr>
        <w:jc w:val="both"/>
        <w:rPr>
          <w:rFonts w:ascii="Arial" w:hAnsi="Arial" w:cs="Arial"/>
          <w:iCs/>
        </w:rPr>
      </w:pPr>
      <w:r w:rsidRPr="00C474EA">
        <w:rPr>
          <w:rFonts w:ascii="Arial" w:hAnsi="Arial" w:cs="Arial"/>
          <w:bCs/>
          <w:iCs/>
        </w:rPr>
        <w:t xml:space="preserve">           6.1</w:t>
      </w:r>
      <w:r w:rsidR="00DB0988" w:rsidRPr="00C474EA">
        <w:rPr>
          <w:rFonts w:ascii="Arial" w:hAnsi="Arial" w:cs="Arial"/>
          <w:bCs/>
          <w:iCs/>
        </w:rPr>
        <w:t>2</w:t>
      </w:r>
      <w:r w:rsidRPr="00C474EA">
        <w:rPr>
          <w:rFonts w:ascii="Arial" w:hAnsi="Arial" w:cs="Arial"/>
          <w:bCs/>
          <w:iCs/>
        </w:rPr>
        <w:t xml:space="preserve">. </w:t>
      </w:r>
      <w:r w:rsidRPr="00C474EA">
        <w:rPr>
          <w:rFonts w:ascii="Arial" w:hAnsi="Arial" w:cs="Arial"/>
          <w:iCs/>
        </w:rPr>
        <w:t>Захтев у погледу рока важења понуде</w:t>
      </w:r>
    </w:p>
    <w:p w:rsidR="00C17EB2" w:rsidRPr="00C17EB2" w:rsidRDefault="00C17EB2" w:rsidP="00B113E6">
      <w:pPr>
        <w:jc w:val="both"/>
        <w:rPr>
          <w:rFonts w:ascii="Arial" w:hAnsi="Arial" w:cs="Arial"/>
          <w:iCs/>
        </w:rPr>
      </w:pPr>
    </w:p>
    <w:p w:rsidR="00B113E6" w:rsidRPr="00C474EA" w:rsidRDefault="00B113E6" w:rsidP="00B113E6">
      <w:pPr>
        <w:jc w:val="both"/>
        <w:rPr>
          <w:rFonts w:ascii="Arial" w:hAnsi="Arial" w:cs="Arial"/>
          <w:iCs/>
        </w:rPr>
      </w:pPr>
      <w:r w:rsidRPr="00C474EA">
        <w:rPr>
          <w:rFonts w:ascii="Arial" w:hAnsi="Arial" w:cs="Arial"/>
          <w:iCs/>
        </w:rPr>
        <w:t>Рок важења понуде не може бити краћи од 30 дана од дана отварања понуда.</w:t>
      </w:r>
    </w:p>
    <w:p w:rsidR="00B113E6" w:rsidRPr="00C474EA" w:rsidRDefault="00B113E6" w:rsidP="00B113E6">
      <w:pPr>
        <w:jc w:val="both"/>
        <w:rPr>
          <w:rFonts w:ascii="Arial" w:hAnsi="Arial" w:cs="Arial"/>
          <w:iCs/>
        </w:rPr>
      </w:pPr>
      <w:r w:rsidRPr="00C474EA">
        <w:rPr>
          <w:rFonts w:ascii="Arial" w:hAnsi="Arial" w:cs="Arial"/>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B113E6" w:rsidRPr="00C474EA" w:rsidRDefault="00B113E6" w:rsidP="00B113E6">
      <w:pPr>
        <w:jc w:val="both"/>
        <w:rPr>
          <w:rFonts w:ascii="Arial" w:hAnsi="Arial" w:cs="Arial"/>
          <w:iCs/>
        </w:rPr>
      </w:pPr>
      <w:r w:rsidRPr="00C474EA">
        <w:rPr>
          <w:rFonts w:ascii="Arial" w:hAnsi="Arial" w:cs="Arial"/>
          <w:iCs/>
        </w:rPr>
        <w:t>Понуђач који прихвати захтев за продужење рока важења понуде не може мењати понуду.</w:t>
      </w:r>
    </w:p>
    <w:p w:rsidR="00B113E6" w:rsidRPr="00C474EA" w:rsidRDefault="00B113E6" w:rsidP="00B113E6">
      <w:pPr>
        <w:jc w:val="both"/>
        <w:rPr>
          <w:rFonts w:ascii="Arial" w:hAnsi="Arial" w:cs="Arial"/>
          <w:iCs/>
        </w:rPr>
      </w:pPr>
    </w:p>
    <w:p w:rsidR="00B113E6" w:rsidRDefault="00B113E6" w:rsidP="00B113E6">
      <w:pPr>
        <w:jc w:val="both"/>
        <w:rPr>
          <w:rFonts w:ascii="Arial" w:hAnsi="Arial" w:cs="Arial"/>
          <w:iCs/>
        </w:rPr>
      </w:pPr>
      <w:r w:rsidRPr="00C474EA">
        <w:rPr>
          <w:rFonts w:ascii="Arial" w:hAnsi="Arial" w:cs="Arial"/>
          <w:iCs/>
        </w:rPr>
        <w:t xml:space="preserve">          6.1</w:t>
      </w:r>
      <w:r w:rsidR="00DB0988" w:rsidRPr="00C474EA">
        <w:rPr>
          <w:rFonts w:ascii="Arial" w:hAnsi="Arial" w:cs="Arial"/>
          <w:iCs/>
        </w:rPr>
        <w:t>3</w:t>
      </w:r>
      <w:r w:rsidR="00623A39">
        <w:rPr>
          <w:rFonts w:ascii="Arial" w:hAnsi="Arial" w:cs="Arial"/>
          <w:iCs/>
        </w:rPr>
        <w:t xml:space="preserve">. Врста критеријума </w:t>
      </w:r>
    </w:p>
    <w:p w:rsidR="00C17EB2" w:rsidRPr="00C474EA" w:rsidRDefault="00C17EB2" w:rsidP="00B113E6">
      <w:pPr>
        <w:jc w:val="both"/>
        <w:rPr>
          <w:rFonts w:ascii="Arial" w:hAnsi="Arial" w:cs="Arial"/>
          <w:iCs/>
        </w:rPr>
      </w:pPr>
    </w:p>
    <w:p w:rsidR="00B113E6" w:rsidRDefault="00B113E6" w:rsidP="00B113E6">
      <w:pPr>
        <w:jc w:val="both"/>
        <w:rPr>
          <w:rFonts w:ascii="Arial" w:hAnsi="Arial" w:cs="Arial"/>
          <w:iCs/>
          <w:lang w:val="sr-Cyrl-RS"/>
        </w:rPr>
      </w:pPr>
      <w:r w:rsidRPr="00C474EA">
        <w:rPr>
          <w:rFonts w:ascii="Arial" w:hAnsi="Arial" w:cs="Arial"/>
          <w:iCs/>
        </w:rPr>
        <w:t>Критеријум на основу кога ће се доделити уг</w:t>
      </w:r>
      <w:r w:rsidR="006A6B40">
        <w:rPr>
          <w:rFonts w:ascii="Arial" w:hAnsi="Arial" w:cs="Arial"/>
          <w:iCs/>
        </w:rPr>
        <w:t>овор је најнижа по</w:t>
      </w:r>
      <w:r w:rsidR="006A6B40">
        <w:rPr>
          <w:rFonts w:ascii="Arial" w:hAnsi="Arial" w:cs="Arial"/>
          <w:iCs/>
          <w:lang w:val="sr-Cyrl-RS"/>
        </w:rPr>
        <w:t>нуђена</w:t>
      </w:r>
      <w:r w:rsidR="006A6B40">
        <w:rPr>
          <w:rFonts w:ascii="Arial" w:hAnsi="Arial" w:cs="Arial"/>
          <w:iCs/>
        </w:rPr>
        <w:t xml:space="preserve"> цена</w:t>
      </w:r>
      <w:r w:rsidR="006A6B40">
        <w:rPr>
          <w:rFonts w:ascii="Arial" w:hAnsi="Arial" w:cs="Arial"/>
          <w:iCs/>
          <w:lang w:val="sr-Cyrl-RS"/>
        </w:rPr>
        <w:t>.</w:t>
      </w:r>
    </w:p>
    <w:p w:rsidR="006A6B40" w:rsidRPr="006A6B40" w:rsidRDefault="006A6B40" w:rsidP="00B113E6">
      <w:pPr>
        <w:jc w:val="both"/>
        <w:rPr>
          <w:rFonts w:ascii="Arial" w:hAnsi="Arial" w:cs="Arial"/>
          <w:iCs/>
          <w:lang w:val="sr-Cyrl-RS"/>
        </w:rPr>
      </w:pPr>
    </w:p>
    <w:p w:rsidR="00B113E6" w:rsidRDefault="00B113E6" w:rsidP="00B113E6">
      <w:pPr>
        <w:jc w:val="both"/>
        <w:rPr>
          <w:rFonts w:ascii="Arial" w:hAnsi="Arial" w:cs="Arial"/>
          <w:bCs/>
        </w:rPr>
      </w:pPr>
      <w:r w:rsidRPr="00C474EA">
        <w:rPr>
          <w:rFonts w:ascii="Arial" w:hAnsi="Arial" w:cs="Arial"/>
          <w:bCs/>
        </w:rPr>
        <w:t xml:space="preserve">            6.1</w:t>
      </w:r>
      <w:r w:rsidR="00DB0988" w:rsidRPr="00C474EA">
        <w:rPr>
          <w:rFonts w:ascii="Arial" w:hAnsi="Arial" w:cs="Arial"/>
          <w:bCs/>
        </w:rPr>
        <w:t>4</w:t>
      </w:r>
      <w:r w:rsidRPr="00C474EA">
        <w:rPr>
          <w:rFonts w:ascii="Arial" w:hAnsi="Arial" w:cs="Arial"/>
          <w:bCs/>
        </w:rPr>
        <w:t xml:space="preserve">.Елементи критеријума на основу којих ће наручилац извршити доделу уговора у ситуацији када постоје две или више понуда са </w:t>
      </w:r>
      <w:r w:rsidR="00E2467B" w:rsidRPr="00C474EA">
        <w:rPr>
          <w:rFonts w:ascii="Arial" w:hAnsi="Arial" w:cs="Arial"/>
          <w:bCs/>
        </w:rPr>
        <w:t>истом понуђеном ценом</w:t>
      </w:r>
      <w:r w:rsidR="00623A39">
        <w:rPr>
          <w:rFonts w:ascii="Arial" w:hAnsi="Arial" w:cs="Arial"/>
          <w:bCs/>
        </w:rPr>
        <w:t>.</w:t>
      </w:r>
    </w:p>
    <w:p w:rsidR="00C17EB2" w:rsidRPr="00623A39" w:rsidRDefault="00C17EB2" w:rsidP="00B113E6">
      <w:pPr>
        <w:jc w:val="both"/>
        <w:rPr>
          <w:rFonts w:ascii="Arial" w:hAnsi="Arial" w:cs="Arial"/>
          <w:bCs/>
        </w:rPr>
      </w:pPr>
    </w:p>
    <w:p w:rsidR="00B113E6" w:rsidRPr="00C474EA" w:rsidRDefault="00B113E6" w:rsidP="00B113E6">
      <w:pPr>
        <w:jc w:val="both"/>
        <w:rPr>
          <w:rFonts w:ascii="Arial" w:hAnsi="Arial" w:cs="Arial"/>
          <w:bCs/>
          <w:iCs/>
        </w:rPr>
      </w:pPr>
      <w:r w:rsidRPr="00C474EA">
        <w:rPr>
          <w:rFonts w:ascii="Arial" w:hAnsi="Arial" w:cs="Arial"/>
          <w:iCs/>
        </w:rPr>
        <w:t xml:space="preserve">Уколико две или више понуда имају исту најнижу понуђену цену, као најповољнија биће изабрана понуда </w:t>
      </w:r>
      <w:r w:rsidR="00E2467B" w:rsidRPr="00C474EA">
        <w:rPr>
          <w:rFonts w:ascii="Arial" w:hAnsi="Arial" w:cs="Arial"/>
          <w:iCs/>
        </w:rPr>
        <w:t>која има ранији датум пријема код наручиоца.</w:t>
      </w:r>
    </w:p>
    <w:p w:rsidR="00B113E6" w:rsidRPr="00C474EA" w:rsidRDefault="00B113E6" w:rsidP="00B113E6">
      <w:pPr>
        <w:jc w:val="both"/>
        <w:rPr>
          <w:rFonts w:ascii="Arial" w:hAnsi="Arial" w:cs="Arial"/>
          <w:iCs/>
        </w:rPr>
      </w:pPr>
    </w:p>
    <w:p w:rsidR="00C17EB2" w:rsidRDefault="00B113E6" w:rsidP="00C35DB2">
      <w:pPr>
        <w:pStyle w:val="ListParagraph"/>
        <w:numPr>
          <w:ilvl w:val="1"/>
          <w:numId w:val="16"/>
        </w:numPr>
        <w:jc w:val="both"/>
        <w:rPr>
          <w:rFonts w:ascii="Arial" w:hAnsi="Arial" w:cs="Arial"/>
          <w:iCs/>
        </w:rPr>
      </w:pPr>
      <w:r w:rsidRPr="00623A39">
        <w:rPr>
          <w:rFonts w:ascii="Arial" w:hAnsi="Arial" w:cs="Arial"/>
          <w:iCs/>
        </w:rPr>
        <w:t>Рок за закључење уговор</w:t>
      </w:r>
      <w:r w:rsidR="00623A39" w:rsidRPr="00623A39">
        <w:rPr>
          <w:rFonts w:ascii="Arial" w:hAnsi="Arial" w:cs="Arial"/>
          <w:iCs/>
        </w:rPr>
        <w:t>а, рок и начин извршења уговора</w:t>
      </w:r>
    </w:p>
    <w:p w:rsidR="00C17EB2" w:rsidRPr="00C17EB2" w:rsidRDefault="00C17EB2" w:rsidP="00C17EB2">
      <w:pPr>
        <w:pStyle w:val="ListParagraph"/>
        <w:ind w:left="1380"/>
        <w:jc w:val="both"/>
        <w:rPr>
          <w:rFonts w:ascii="Arial" w:hAnsi="Arial" w:cs="Arial"/>
          <w:iCs/>
        </w:rPr>
      </w:pPr>
    </w:p>
    <w:p w:rsidR="00B113E6" w:rsidRPr="00623A39" w:rsidRDefault="00B113E6" w:rsidP="00C17EB2">
      <w:pPr>
        <w:pStyle w:val="ListParagraph"/>
        <w:ind w:left="0"/>
        <w:jc w:val="both"/>
        <w:rPr>
          <w:rFonts w:ascii="Arial" w:hAnsi="Arial" w:cs="Arial"/>
          <w:iCs/>
        </w:rPr>
      </w:pPr>
      <w:r w:rsidRPr="00623A39">
        <w:rPr>
          <w:rFonts w:ascii="Arial" w:hAnsi="Arial" w:cs="Arial"/>
          <w:iCs/>
        </w:rPr>
        <w:t xml:space="preserve">Изабрани понуђач биће позван да потпише уговор </w:t>
      </w:r>
      <w:r w:rsidR="00E2467B" w:rsidRPr="00623A39">
        <w:rPr>
          <w:rFonts w:ascii="Arial" w:hAnsi="Arial" w:cs="Arial"/>
          <w:iCs/>
        </w:rPr>
        <w:t>у року од 8 (осам) дана од</w:t>
      </w:r>
      <w:r w:rsidRPr="00623A39">
        <w:rPr>
          <w:rFonts w:ascii="Arial" w:hAnsi="Arial" w:cs="Arial"/>
          <w:iCs/>
        </w:rPr>
        <w:t xml:space="preserve"> истека рока за подношење захтева </w:t>
      </w:r>
      <w:r w:rsidR="00E2467B" w:rsidRPr="00623A39">
        <w:rPr>
          <w:rFonts w:ascii="Arial" w:hAnsi="Arial" w:cs="Arial"/>
          <w:iCs/>
        </w:rPr>
        <w:t>за заштиту права из члана 113. и</w:t>
      </w:r>
      <w:r w:rsidRPr="00623A39">
        <w:rPr>
          <w:rFonts w:ascii="Arial" w:hAnsi="Arial" w:cs="Arial"/>
          <w:iCs/>
        </w:rPr>
        <w:t>з Закона о јавним набавкама.</w:t>
      </w:r>
    </w:p>
    <w:p w:rsidR="00B113E6" w:rsidRPr="00C474EA" w:rsidRDefault="00B113E6" w:rsidP="00B113E6">
      <w:pPr>
        <w:jc w:val="both"/>
        <w:rPr>
          <w:rFonts w:ascii="Arial" w:hAnsi="Arial" w:cs="Arial"/>
          <w:iCs/>
        </w:rPr>
      </w:pPr>
      <w:r w:rsidRPr="00C474EA">
        <w:rPr>
          <w:rFonts w:ascii="Arial" w:hAnsi="Arial" w:cs="Arial"/>
          <w:iCs/>
        </w:rPr>
        <w:t>Ако се понуђач у року од 3 (три) дана не одазове на позив, сматраће се да је одустао од понуде.</w:t>
      </w:r>
    </w:p>
    <w:p w:rsidR="00B113E6" w:rsidRPr="00C474EA" w:rsidRDefault="00B113E6" w:rsidP="00B113E6">
      <w:pPr>
        <w:jc w:val="both"/>
        <w:rPr>
          <w:rFonts w:ascii="Arial" w:hAnsi="Arial" w:cs="Arial"/>
          <w:iCs/>
        </w:rPr>
      </w:pPr>
      <w:r w:rsidRPr="00C474EA">
        <w:rPr>
          <w:rFonts w:ascii="Arial" w:hAnsi="Arial" w:cs="Arial"/>
          <w:iCs/>
        </w:rPr>
        <w:t xml:space="preserve">Уговор се реализује у року </w:t>
      </w:r>
      <w:r w:rsidRPr="00623A39">
        <w:rPr>
          <w:rFonts w:ascii="Arial" w:hAnsi="Arial" w:cs="Arial"/>
          <w:iCs/>
        </w:rPr>
        <w:t>од десет (10) дана</w:t>
      </w:r>
      <w:r w:rsidRPr="00C474EA">
        <w:rPr>
          <w:rFonts w:ascii="Arial" w:hAnsi="Arial" w:cs="Arial"/>
          <w:iCs/>
        </w:rPr>
        <w:t xml:space="preserve"> од дана закључења уговора.</w:t>
      </w:r>
    </w:p>
    <w:p w:rsidR="00B113E6" w:rsidRPr="00C474EA" w:rsidRDefault="00B113E6" w:rsidP="00B113E6">
      <w:pPr>
        <w:jc w:val="both"/>
        <w:rPr>
          <w:rFonts w:ascii="Arial" w:hAnsi="Arial" w:cs="Arial"/>
          <w:iCs/>
        </w:rPr>
      </w:pPr>
    </w:p>
    <w:p w:rsidR="00B113E6" w:rsidRPr="00C17EB2" w:rsidRDefault="00623A39" w:rsidP="00C35DB2">
      <w:pPr>
        <w:pStyle w:val="ListParagraph"/>
        <w:numPr>
          <w:ilvl w:val="1"/>
          <w:numId w:val="16"/>
        </w:numPr>
        <w:jc w:val="both"/>
        <w:rPr>
          <w:rFonts w:ascii="Arial" w:hAnsi="Arial" w:cs="Arial"/>
          <w:iCs/>
        </w:rPr>
      </w:pPr>
      <w:r w:rsidRPr="00C17EB2">
        <w:rPr>
          <w:rFonts w:ascii="Arial" w:hAnsi="Arial" w:cs="Arial"/>
          <w:iCs/>
        </w:rPr>
        <w:t>Изјаве понуђача</w:t>
      </w:r>
    </w:p>
    <w:p w:rsidR="00C17EB2" w:rsidRPr="00C17EB2" w:rsidRDefault="00C17EB2" w:rsidP="00C17EB2">
      <w:pPr>
        <w:pStyle w:val="ListParagraph"/>
        <w:ind w:left="1380"/>
        <w:jc w:val="both"/>
        <w:rPr>
          <w:rFonts w:ascii="Arial" w:hAnsi="Arial" w:cs="Arial"/>
          <w:iCs/>
        </w:rPr>
      </w:pPr>
    </w:p>
    <w:p w:rsidR="00B113E6" w:rsidRPr="00623A39" w:rsidRDefault="00B113E6" w:rsidP="00B113E6">
      <w:pPr>
        <w:jc w:val="both"/>
        <w:rPr>
          <w:rFonts w:ascii="Arial" w:hAnsi="Arial" w:cs="Arial"/>
          <w:b/>
          <w:iCs/>
        </w:rPr>
      </w:pPr>
      <w:r w:rsidRPr="00623A39">
        <w:rPr>
          <w:rFonts w:ascii="Arial" w:hAnsi="Arial" w:cs="Arial"/>
          <w:b/>
          <w:iCs/>
        </w:rPr>
        <w:t>Понуђач је дужан да при састављању понуде попуни све Изјаве из конкурсне документације дате под материјалном и кривичном одговорношћу (П/2-П/12).</w:t>
      </w:r>
    </w:p>
    <w:p w:rsidR="00B113E6" w:rsidRPr="00C474EA" w:rsidRDefault="00B113E6" w:rsidP="00B113E6">
      <w:pPr>
        <w:jc w:val="both"/>
        <w:rPr>
          <w:rFonts w:ascii="Arial" w:hAnsi="Arial" w:cs="Arial"/>
          <w:iCs/>
        </w:rPr>
      </w:pPr>
    </w:p>
    <w:p w:rsidR="00B113E6" w:rsidRPr="00C17EB2" w:rsidRDefault="00623A39" w:rsidP="00C35DB2">
      <w:pPr>
        <w:pStyle w:val="ListParagraph"/>
        <w:numPr>
          <w:ilvl w:val="1"/>
          <w:numId w:val="16"/>
        </w:numPr>
        <w:jc w:val="both"/>
        <w:rPr>
          <w:rFonts w:ascii="Arial" w:hAnsi="Arial" w:cs="Arial"/>
          <w:iCs/>
        </w:rPr>
      </w:pPr>
      <w:r w:rsidRPr="00C17EB2">
        <w:rPr>
          <w:rFonts w:ascii="Arial" w:hAnsi="Arial" w:cs="Arial"/>
          <w:iCs/>
        </w:rPr>
        <w:t>Понуда са варијантама</w:t>
      </w:r>
    </w:p>
    <w:p w:rsidR="00C17EB2" w:rsidRPr="00C17EB2" w:rsidRDefault="00C17EB2" w:rsidP="00C17EB2">
      <w:pPr>
        <w:pStyle w:val="ListParagraph"/>
        <w:ind w:left="1380"/>
        <w:jc w:val="both"/>
        <w:rPr>
          <w:rFonts w:ascii="Arial" w:hAnsi="Arial" w:cs="Arial"/>
          <w:iCs/>
        </w:rPr>
      </w:pPr>
    </w:p>
    <w:p w:rsidR="00B113E6" w:rsidRDefault="00B113E6" w:rsidP="00B113E6">
      <w:pPr>
        <w:jc w:val="both"/>
        <w:rPr>
          <w:rFonts w:ascii="Arial" w:hAnsi="Arial" w:cs="Arial"/>
          <w:iCs/>
        </w:rPr>
      </w:pPr>
      <w:r w:rsidRPr="00C474EA">
        <w:rPr>
          <w:rFonts w:ascii="Arial" w:hAnsi="Arial" w:cs="Arial"/>
          <w:iCs/>
        </w:rPr>
        <w:t>Понуда са варијантама није дозвољена.</w:t>
      </w:r>
    </w:p>
    <w:p w:rsidR="00A171CE" w:rsidRDefault="00A171CE" w:rsidP="00B113E6">
      <w:pPr>
        <w:jc w:val="both"/>
        <w:rPr>
          <w:rFonts w:ascii="Arial" w:hAnsi="Arial" w:cs="Arial"/>
          <w:iCs/>
        </w:rPr>
      </w:pPr>
    </w:p>
    <w:p w:rsidR="00A171CE" w:rsidRPr="00A171CE" w:rsidRDefault="00A171CE" w:rsidP="00C35DB2">
      <w:pPr>
        <w:pStyle w:val="ListParagraph"/>
        <w:widowControl w:val="0"/>
        <w:numPr>
          <w:ilvl w:val="1"/>
          <w:numId w:val="16"/>
        </w:numPr>
        <w:tabs>
          <w:tab w:val="left" w:pos="-180"/>
        </w:tabs>
        <w:suppressAutoHyphens w:val="0"/>
        <w:overflowPunct w:val="0"/>
        <w:autoSpaceDE w:val="0"/>
        <w:autoSpaceDN w:val="0"/>
        <w:adjustRightInd w:val="0"/>
        <w:spacing w:after="200" w:line="276" w:lineRule="auto"/>
        <w:contextualSpacing/>
        <w:jc w:val="both"/>
        <w:rPr>
          <w:rFonts w:ascii="Arial" w:hAnsi="Arial" w:cs="Arial"/>
          <w:bCs/>
        </w:rPr>
      </w:pPr>
      <w:r w:rsidRPr="00A171CE">
        <w:rPr>
          <w:rFonts w:ascii="Arial" w:hAnsi="Arial" w:cs="Arial"/>
          <w:bCs/>
        </w:rPr>
        <w:t xml:space="preserve">Средства финансијског обезбеђења </w:t>
      </w:r>
    </w:p>
    <w:p w:rsidR="00A171CE" w:rsidRPr="00A171CE" w:rsidRDefault="00A171CE" w:rsidP="00A171CE">
      <w:pPr>
        <w:widowControl w:val="0"/>
        <w:tabs>
          <w:tab w:val="left" w:pos="-180"/>
        </w:tabs>
        <w:overflowPunct w:val="0"/>
        <w:autoSpaceDE w:val="0"/>
        <w:autoSpaceDN w:val="0"/>
        <w:adjustRightInd w:val="0"/>
        <w:spacing w:line="214" w:lineRule="auto"/>
        <w:ind w:firstLine="720"/>
        <w:jc w:val="both"/>
        <w:rPr>
          <w:rFonts w:ascii="Arial" w:hAnsi="Arial" w:cs="Arial"/>
          <w:b/>
        </w:rPr>
      </w:pPr>
      <w:r w:rsidRPr="00A171CE">
        <w:rPr>
          <w:rFonts w:ascii="Arial" w:hAnsi="Arial" w:cs="Arial"/>
          <w:b/>
        </w:rPr>
        <w:t>Средство финансијског обезбеђења је оригинал сопственa бланко меницa за добро извршење посла.</w:t>
      </w:r>
    </w:p>
    <w:p w:rsidR="00A171CE" w:rsidRPr="00A171CE" w:rsidRDefault="00A171CE" w:rsidP="00A171CE">
      <w:pPr>
        <w:widowControl w:val="0"/>
        <w:tabs>
          <w:tab w:val="left" w:pos="-180"/>
        </w:tabs>
        <w:autoSpaceDE w:val="0"/>
        <w:autoSpaceDN w:val="0"/>
        <w:adjustRightInd w:val="0"/>
        <w:spacing w:line="282" w:lineRule="exact"/>
        <w:rPr>
          <w:rFonts w:ascii="Arial" w:hAnsi="Arial" w:cs="Arial"/>
        </w:rPr>
      </w:pPr>
    </w:p>
    <w:p w:rsidR="00A171CE" w:rsidRPr="00A171CE" w:rsidRDefault="00A171CE" w:rsidP="00C35DB2">
      <w:pPr>
        <w:pStyle w:val="ListParagraph"/>
        <w:widowControl w:val="0"/>
        <w:numPr>
          <w:ilvl w:val="1"/>
          <w:numId w:val="16"/>
        </w:numPr>
        <w:tabs>
          <w:tab w:val="left" w:pos="-180"/>
        </w:tabs>
        <w:autoSpaceDE w:val="0"/>
        <w:autoSpaceDN w:val="0"/>
        <w:adjustRightInd w:val="0"/>
        <w:rPr>
          <w:rFonts w:ascii="Arial" w:hAnsi="Arial" w:cs="Arial"/>
        </w:rPr>
      </w:pPr>
      <w:r w:rsidRPr="00A171CE">
        <w:rPr>
          <w:rFonts w:ascii="Arial" w:hAnsi="Arial" w:cs="Arial"/>
          <w:bCs/>
        </w:rPr>
        <w:t xml:space="preserve"> Изјава о финансијском обезбеђењу</w:t>
      </w:r>
    </w:p>
    <w:p w:rsidR="00A171CE" w:rsidRPr="00A171CE" w:rsidRDefault="00A171CE" w:rsidP="00A171CE">
      <w:pPr>
        <w:widowControl w:val="0"/>
        <w:tabs>
          <w:tab w:val="left" w:pos="-180"/>
        </w:tabs>
        <w:autoSpaceDE w:val="0"/>
        <w:autoSpaceDN w:val="0"/>
        <w:adjustRightInd w:val="0"/>
        <w:spacing w:line="329" w:lineRule="exact"/>
        <w:rPr>
          <w:rFonts w:ascii="Arial" w:hAnsi="Arial" w:cs="Arial"/>
        </w:rPr>
      </w:pPr>
    </w:p>
    <w:p w:rsidR="00A171CE" w:rsidRPr="00A171CE" w:rsidRDefault="00A171CE" w:rsidP="00A171CE">
      <w:pPr>
        <w:widowControl w:val="0"/>
        <w:tabs>
          <w:tab w:val="left" w:pos="-180"/>
        </w:tabs>
        <w:overflowPunct w:val="0"/>
        <w:autoSpaceDE w:val="0"/>
        <w:autoSpaceDN w:val="0"/>
        <w:adjustRightInd w:val="0"/>
        <w:spacing w:line="214" w:lineRule="auto"/>
        <w:ind w:firstLine="720"/>
        <w:jc w:val="both"/>
        <w:rPr>
          <w:rFonts w:ascii="Arial" w:hAnsi="Arial" w:cs="Arial"/>
        </w:rPr>
      </w:pPr>
      <w:r w:rsidRPr="00A171CE">
        <w:rPr>
          <w:rFonts w:ascii="Arial" w:hAnsi="Arial" w:cs="Arial"/>
        </w:rPr>
        <w:t>Понуђач је дужан да у понуди достави Изјаву о финансијском обезбеђењу.Предметна Изјава је саставни део конкурсне документације.</w:t>
      </w:r>
    </w:p>
    <w:p w:rsidR="00A171CE" w:rsidRPr="00A171CE" w:rsidRDefault="00A171CE" w:rsidP="00A171CE">
      <w:pPr>
        <w:widowControl w:val="0"/>
        <w:tabs>
          <w:tab w:val="left" w:pos="-180"/>
        </w:tabs>
        <w:autoSpaceDE w:val="0"/>
        <w:autoSpaceDN w:val="0"/>
        <w:adjustRightInd w:val="0"/>
        <w:spacing w:line="282" w:lineRule="exact"/>
        <w:rPr>
          <w:rFonts w:ascii="Arial" w:hAnsi="Arial" w:cs="Arial"/>
        </w:rPr>
      </w:pPr>
    </w:p>
    <w:p w:rsidR="00A171CE" w:rsidRPr="00A171CE" w:rsidRDefault="00A171CE" w:rsidP="00C35DB2">
      <w:pPr>
        <w:pStyle w:val="ListParagraph"/>
        <w:widowControl w:val="0"/>
        <w:numPr>
          <w:ilvl w:val="1"/>
          <w:numId w:val="16"/>
        </w:numPr>
        <w:tabs>
          <w:tab w:val="left" w:pos="-180"/>
        </w:tabs>
        <w:autoSpaceDE w:val="0"/>
        <w:autoSpaceDN w:val="0"/>
        <w:adjustRightInd w:val="0"/>
        <w:rPr>
          <w:rFonts w:ascii="Arial" w:hAnsi="Arial" w:cs="Arial"/>
        </w:rPr>
      </w:pPr>
      <w:r w:rsidRPr="00A171CE">
        <w:rPr>
          <w:rFonts w:ascii="Arial" w:hAnsi="Arial" w:cs="Arial"/>
          <w:b/>
          <w:bCs/>
        </w:rPr>
        <w:t xml:space="preserve"> Оригинал сопствена бланко меница</w:t>
      </w:r>
    </w:p>
    <w:p w:rsidR="00A171CE" w:rsidRPr="00A171CE" w:rsidRDefault="00A171CE" w:rsidP="00A171CE">
      <w:pPr>
        <w:widowControl w:val="0"/>
        <w:tabs>
          <w:tab w:val="left" w:pos="-180"/>
        </w:tabs>
        <w:autoSpaceDE w:val="0"/>
        <w:autoSpaceDN w:val="0"/>
        <w:adjustRightInd w:val="0"/>
        <w:spacing w:line="317" w:lineRule="exact"/>
        <w:rPr>
          <w:rFonts w:ascii="Arial" w:hAnsi="Arial" w:cs="Arial"/>
        </w:rPr>
      </w:pPr>
    </w:p>
    <w:p w:rsidR="00A171CE" w:rsidRPr="00A171CE" w:rsidRDefault="00A171CE" w:rsidP="00A171CE">
      <w:pPr>
        <w:widowControl w:val="0"/>
        <w:tabs>
          <w:tab w:val="left" w:pos="-180"/>
        </w:tabs>
        <w:overflowPunct w:val="0"/>
        <w:autoSpaceDE w:val="0"/>
        <w:autoSpaceDN w:val="0"/>
        <w:adjustRightInd w:val="0"/>
        <w:spacing w:line="226" w:lineRule="auto"/>
        <w:ind w:firstLine="720"/>
        <w:jc w:val="both"/>
        <w:rPr>
          <w:rFonts w:ascii="Arial" w:hAnsi="Arial" w:cs="Arial"/>
        </w:rPr>
      </w:pPr>
      <w:r w:rsidRPr="00A171CE">
        <w:rPr>
          <w:rFonts w:ascii="Arial" w:hAnsi="Arial" w:cs="Arial"/>
        </w:rPr>
        <w:t>Понуђач чија понуда буде изабрана као најповољнија, дужан је да у року од 8 (осам) дана од дана закључења уговора (уговор се закључује са одложним условом и ступа на правну снагу испуњењем обавезе у вези са финансијским обезбеђењем), преда Наручиоцу:</w:t>
      </w:r>
    </w:p>
    <w:p w:rsidR="00A171CE" w:rsidRPr="00A171CE" w:rsidRDefault="00A171CE" w:rsidP="00A171CE">
      <w:pPr>
        <w:widowControl w:val="0"/>
        <w:tabs>
          <w:tab w:val="left" w:pos="-180"/>
        </w:tabs>
        <w:autoSpaceDE w:val="0"/>
        <w:autoSpaceDN w:val="0"/>
        <w:adjustRightInd w:val="0"/>
        <w:spacing w:line="339" w:lineRule="exact"/>
        <w:rPr>
          <w:rFonts w:ascii="Arial" w:hAnsi="Arial" w:cs="Arial"/>
        </w:rPr>
      </w:pPr>
    </w:p>
    <w:p w:rsidR="00A171CE" w:rsidRPr="00A171CE" w:rsidRDefault="00A171CE" w:rsidP="00A171CE">
      <w:pPr>
        <w:widowControl w:val="0"/>
        <w:numPr>
          <w:ilvl w:val="1"/>
          <w:numId w:val="12"/>
        </w:numPr>
        <w:tabs>
          <w:tab w:val="clear" w:pos="1440"/>
          <w:tab w:val="left" w:pos="-180"/>
          <w:tab w:val="num" w:pos="895"/>
        </w:tabs>
        <w:suppressAutoHyphens w:val="0"/>
        <w:overflowPunct w:val="0"/>
        <w:autoSpaceDE w:val="0"/>
        <w:autoSpaceDN w:val="0"/>
        <w:adjustRightInd w:val="0"/>
        <w:spacing w:line="227" w:lineRule="auto"/>
        <w:ind w:left="0" w:firstLine="720"/>
        <w:jc w:val="both"/>
        <w:rPr>
          <w:rFonts w:ascii="Arial" w:hAnsi="Arial" w:cs="Arial"/>
        </w:rPr>
      </w:pPr>
      <w:r w:rsidRPr="00A171CE">
        <w:rPr>
          <w:rFonts w:ascii="Arial" w:hAnsi="Arial" w:cs="Arial"/>
          <w:b/>
          <w:bCs/>
        </w:rPr>
        <w:t xml:space="preserve">Бланко соло меницу за добро извршење посла </w:t>
      </w:r>
      <w:r w:rsidRPr="00A171CE">
        <w:rPr>
          <w:rFonts w:ascii="Arial" w:hAnsi="Arial" w:cs="Arial"/>
        </w:rPr>
        <w:t>оверену,</w:t>
      </w:r>
      <w:r>
        <w:rPr>
          <w:rFonts w:ascii="Arial" w:hAnsi="Arial" w:cs="Arial"/>
        </w:rPr>
        <w:t xml:space="preserve"> </w:t>
      </w:r>
      <w:r w:rsidRPr="00A171CE">
        <w:rPr>
          <w:rFonts w:ascii="Arial" w:hAnsi="Arial" w:cs="Arial"/>
        </w:rPr>
        <w:t>потписану од стране</w:t>
      </w:r>
      <w:r>
        <w:rPr>
          <w:rFonts w:ascii="Arial" w:hAnsi="Arial" w:cs="Arial"/>
        </w:rPr>
        <w:t xml:space="preserve"> </w:t>
      </w:r>
      <w:r w:rsidRPr="00A171CE">
        <w:rPr>
          <w:rFonts w:ascii="Arial" w:hAnsi="Arial" w:cs="Arial"/>
        </w:rPr>
        <w:t xml:space="preserve">лица овлашћеног за заступање и регистровану у складу са чланом 47а Закона о платном промету („Службени лист СРЈ“бр.3/2002 и 5/2003 и „Сл. гласник РС“ бр.43/2004,62/2006 и 31/2011) и Одлуком НБС о ближим условима, садржини и начину вођења Регистра меница </w:t>
      </w:r>
    </w:p>
    <w:p w:rsidR="00A171CE" w:rsidRPr="00A171CE" w:rsidRDefault="00A171CE" w:rsidP="00A171CE">
      <w:pPr>
        <w:widowControl w:val="0"/>
        <w:tabs>
          <w:tab w:val="left" w:pos="-180"/>
        </w:tabs>
        <w:autoSpaceDE w:val="0"/>
        <w:autoSpaceDN w:val="0"/>
        <w:adjustRightInd w:val="0"/>
        <w:spacing w:line="1" w:lineRule="exact"/>
        <w:rPr>
          <w:rFonts w:ascii="Arial" w:hAnsi="Arial" w:cs="Arial"/>
        </w:rPr>
      </w:pPr>
    </w:p>
    <w:p w:rsidR="00A171CE" w:rsidRPr="00A171CE" w:rsidRDefault="00A171CE" w:rsidP="00A171CE">
      <w:pPr>
        <w:widowControl w:val="0"/>
        <w:numPr>
          <w:ilvl w:val="0"/>
          <w:numId w:val="12"/>
        </w:numPr>
        <w:tabs>
          <w:tab w:val="clear" w:pos="720"/>
          <w:tab w:val="left" w:pos="-180"/>
          <w:tab w:val="num" w:pos="180"/>
        </w:tabs>
        <w:suppressAutoHyphens w:val="0"/>
        <w:overflowPunct w:val="0"/>
        <w:autoSpaceDE w:val="0"/>
        <w:autoSpaceDN w:val="0"/>
        <w:adjustRightInd w:val="0"/>
        <w:spacing w:line="240" w:lineRule="auto"/>
        <w:ind w:left="180" w:hanging="180"/>
        <w:jc w:val="both"/>
        <w:rPr>
          <w:rFonts w:ascii="Arial" w:hAnsi="Arial" w:cs="Arial"/>
        </w:rPr>
      </w:pPr>
      <w:r w:rsidRPr="00A171CE">
        <w:rPr>
          <w:rFonts w:ascii="Arial" w:hAnsi="Arial" w:cs="Arial"/>
        </w:rPr>
        <w:t xml:space="preserve">овлашћења („Службени гласник РС“ бр. 56/2011). </w:t>
      </w:r>
    </w:p>
    <w:p w:rsidR="00A171CE" w:rsidRPr="00A171CE" w:rsidRDefault="00A171CE" w:rsidP="00A171CE">
      <w:pPr>
        <w:widowControl w:val="0"/>
        <w:tabs>
          <w:tab w:val="left" w:pos="-180"/>
        </w:tabs>
        <w:autoSpaceDE w:val="0"/>
        <w:autoSpaceDN w:val="0"/>
        <w:adjustRightInd w:val="0"/>
        <w:spacing w:line="58" w:lineRule="exact"/>
        <w:rPr>
          <w:rFonts w:ascii="Arial" w:hAnsi="Arial" w:cs="Arial"/>
        </w:rPr>
      </w:pPr>
    </w:p>
    <w:p w:rsidR="00A171CE" w:rsidRPr="00A171CE" w:rsidRDefault="00A171CE" w:rsidP="00A171CE">
      <w:pPr>
        <w:widowControl w:val="0"/>
        <w:tabs>
          <w:tab w:val="left" w:pos="-180"/>
        </w:tabs>
        <w:overflowPunct w:val="0"/>
        <w:autoSpaceDE w:val="0"/>
        <w:autoSpaceDN w:val="0"/>
        <w:adjustRightInd w:val="0"/>
        <w:spacing w:line="214" w:lineRule="auto"/>
        <w:rPr>
          <w:rFonts w:ascii="Arial" w:hAnsi="Arial" w:cs="Arial"/>
        </w:rPr>
      </w:pPr>
      <w:r w:rsidRPr="00A171CE">
        <w:rPr>
          <w:rFonts w:ascii="Arial" w:hAnsi="Arial" w:cs="Arial"/>
        </w:rPr>
        <w:t>Менично овлашћење, да се меницa без сагласности понуђача, може поднети на наплату у висини од 10% од укупно уговорене премије, у случају неизвршења уговорних обавеза по закљученом уговору. Рок важења менице је најмање 30 дана дужи од истека рока важности уговора.</w:t>
      </w:r>
    </w:p>
    <w:p w:rsidR="00A171CE" w:rsidRPr="00A171CE" w:rsidRDefault="00A171CE" w:rsidP="00A171CE">
      <w:pPr>
        <w:widowControl w:val="0"/>
        <w:tabs>
          <w:tab w:val="left" w:pos="-180"/>
        </w:tabs>
        <w:autoSpaceDE w:val="0"/>
        <w:autoSpaceDN w:val="0"/>
        <w:adjustRightInd w:val="0"/>
        <w:spacing w:line="2" w:lineRule="exact"/>
        <w:rPr>
          <w:rFonts w:ascii="Arial" w:hAnsi="Arial" w:cs="Arial"/>
        </w:rPr>
      </w:pPr>
    </w:p>
    <w:p w:rsidR="00A171CE" w:rsidRPr="00A171CE" w:rsidRDefault="00A171CE" w:rsidP="00A171CE">
      <w:pPr>
        <w:widowControl w:val="0"/>
        <w:numPr>
          <w:ilvl w:val="0"/>
          <w:numId w:val="13"/>
        </w:numPr>
        <w:tabs>
          <w:tab w:val="clear" w:pos="720"/>
          <w:tab w:val="left" w:pos="-180"/>
          <w:tab w:val="num" w:pos="860"/>
        </w:tabs>
        <w:suppressAutoHyphens w:val="0"/>
        <w:overflowPunct w:val="0"/>
        <w:autoSpaceDE w:val="0"/>
        <w:autoSpaceDN w:val="0"/>
        <w:adjustRightInd w:val="0"/>
        <w:spacing w:line="240" w:lineRule="auto"/>
        <w:ind w:left="860" w:hanging="140"/>
        <w:jc w:val="both"/>
        <w:rPr>
          <w:rFonts w:ascii="Arial" w:hAnsi="Arial" w:cs="Arial"/>
        </w:rPr>
      </w:pPr>
      <w:r w:rsidRPr="00A171CE">
        <w:rPr>
          <w:rFonts w:ascii="Arial" w:hAnsi="Arial" w:cs="Arial"/>
        </w:rPr>
        <w:t xml:space="preserve">Потврду о регистрацији менице, </w:t>
      </w:r>
    </w:p>
    <w:p w:rsidR="00A171CE" w:rsidRPr="00A171CE" w:rsidRDefault="00A171CE" w:rsidP="00A171CE">
      <w:pPr>
        <w:widowControl w:val="0"/>
        <w:tabs>
          <w:tab w:val="left" w:pos="-180"/>
        </w:tabs>
        <w:autoSpaceDE w:val="0"/>
        <w:autoSpaceDN w:val="0"/>
        <w:adjustRightInd w:val="0"/>
        <w:spacing w:line="58" w:lineRule="exact"/>
        <w:rPr>
          <w:rFonts w:ascii="Arial" w:hAnsi="Arial" w:cs="Arial"/>
        </w:rPr>
      </w:pPr>
    </w:p>
    <w:p w:rsidR="00A171CE" w:rsidRPr="00A171CE" w:rsidRDefault="00A171CE" w:rsidP="00A171CE">
      <w:pPr>
        <w:widowControl w:val="0"/>
        <w:numPr>
          <w:ilvl w:val="0"/>
          <w:numId w:val="13"/>
        </w:numPr>
        <w:tabs>
          <w:tab w:val="clear" w:pos="720"/>
          <w:tab w:val="left" w:pos="-180"/>
          <w:tab w:val="num" w:pos="974"/>
        </w:tabs>
        <w:suppressAutoHyphens w:val="0"/>
        <w:overflowPunct w:val="0"/>
        <w:autoSpaceDE w:val="0"/>
        <w:autoSpaceDN w:val="0"/>
        <w:adjustRightInd w:val="0"/>
        <w:spacing w:line="223" w:lineRule="auto"/>
        <w:ind w:left="0" w:firstLine="720"/>
        <w:jc w:val="both"/>
        <w:rPr>
          <w:rFonts w:ascii="Arial" w:hAnsi="Arial" w:cs="Arial"/>
        </w:rPr>
      </w:pPr>
      <w:r w:rsidRPr="00A171CE">
        <w:rPr>
          <w:rFonts w:ascii="Arial" w:hAnsi="Arial" w:cs="Arial"/>
        </w:rPr>
        <w:t xml:space="preserve">Копију картона депонованих потписа код банке на којим се јасно виде депоновани потпис и печат понуђача, оверен печатом банке са датумом овере (овера не старија од 30 дана, од дана закључења уговора). </w:t>
      </w:r>
    </w:p>
    <w:p w:rsidR="00A171CE" w:rsidRPr="00A171CE" w:rsidRDefault="00A171CE" w:rsidP="00A171CE">
      <w:pPr>
        <w:widowControl w:val="0"/>
        <w:tabs>
          <w:tab w:val="left" w:pos="-180"/>
        </w:tabs>
        <w:autoSpaceDE w:val="0"/>
        <w:autoSpaceDN w:val="0"/>
        <w:adjustRightInd w:val="0"/>
        <w:spacing w:line="58" w:lineRule="exact"/>
        <w:rPr>
          <w:rFonts w:ascii="Arial" w:hAnsi="Arial" w:cs="Arial"/>
        </w:rPr>
      </w:pPr>
    </w:p>
    <w:p w:rsidR="00A171CE" w:rsidRPr="00A171CE" w:rsidRDefault="00A171CE" w:rsidP="00A171CE">
      <w:pPr>
        <w:widowControl w:val="0"/>
        <w:tabs>
          <w:tab w:val="left" w:pos="-180"/>
        </w:tabs>
        <w:overflowPunct w:val="0"/>
        <w:autoSpaceDE w:val="0"/>
        <w:autoSpaceDN w:val="0"/>
        <w:adjustRightInd w:val="0"/>
        <w:spacing w:line="214" w:lineRule="auto"/>
        <w:ind w:firstLine="720"/>
        <w:jc w:val="both"/>
        <w:rPr>
          <w:rFonts w:ascii="Arial" w:hAnsi="Arial" w:cs="Arial"/>
        </w:rPr>
      </w:pPr>
      <w:r w:rsidRPr="00A171CE">
        <w:rPr>
          <w:rFonts w:ascii="Arial" w:hAnsi="Arial" w:cs="Arial"/>
        </w:rPr>
        <w:t>Потпис овлашћеног лица на меници и меничном овлашћењу мора бити идентичан са потписом у картону депонованих потписа.</w:t>
      </w:r>
    </w:p>
    <w:p w:rsidR="00A171CE" w:rsidRPr="00A171CE" w:rsidRDefault="00A171CE" w:rsidP="00A171CE">
      <w:pPr>
        <w:widowControl w:val="0"/>
        <w:tabs>
          <w:tab w:val="left" w:pos="-180"/>
        </w:tabs>
        <w:autoSpaceDE w:val="0"/>
        <w:autoSpaceDN w:val="0"/>
        <w:adjustRightInd w:val="0"/>
        <w:spacing w:line="1" w:lineRule="exact"/>
        <w:rPr>
          <w:rFonts w:ascii="Arial" w:hAnsi="Arial" w:cs="Arial"/>
        </w:rPr>
      </w:pPr>
    </w:p>
    <w:p w:rsidR="00A171CE" w:rsidRPr="00A171CE" w:rsidRDefault="00A171CE" w:rsidP="00A171CE">
      <w:pPr>
        <w:widowControl w:val="0"/>
        <w:tabs>
          <w:tab w:val="left" w:pos="-180"/>
        </w:tabs>
        <w:overflowPunct w:val="0"/>
        <w:autoSpaceDE w:val="0"/>
        <w:autoSpaceDN w:val="0"/>
        <w:adjustRightInd w:val="0"/>
        <w:ind w:left="720"/>
        <w:jc w:val="both"/>
        <w:rPr>
          <w:rFonts w:ascii="Arial" w:hAnsi="Arial" w:cs="Arial"/>
        </w:rPr>
      </w:pPr>
      <w:r w:rsidRPr="00A171CE">
        <w:rPr>
          <w:rFonts w:ascii="Arial" w:hAnsi="Arial" w:cs="Arial"/>
        </w:rPr>
        <w:t xml:space="preserve">У случају промене лица овлашћеног за заступање, менично овлашћење остаје на снази. </w:t>
      </w:r>
    </w:p>
    <w:p w:rsidR="00A171CE" w:rsidRPr="00A171CE" w:rsidRDefault="00A171CE" w:rsidP="00A171CE">
      <w:pPr>
        <w:widowControl w:val="0"/>
        <w:tabs>
          <w:tab w:val="left" w:pos="-180"/>
        </w:tabs>
        <w:autoSpaceDE w:val="0"/>
        <w:autoSpaceDN w:val="0"/>
        <w:adjustRightInd w:val="0"/>
        <w:spacing w:line="58" w:lineRule="exact"/>
        <w:rPr>
          <w:rFonts w:ascii="Arial" w:hAnsi="Arial" w:cs="Arial"/>
        </w:rPr>
      </w:pPr>
    </w:p>
    <w:p w:rsidR="00A171CE" w:rsidRPr="00A171CE" w:rsidRDefault="00A171CE" w:rsidP="00A171CE">
      <w:pPr>
        <w:widowControl w:val="0"/>
        <w:tabs>
          <w:tab w:val="left" w:pos="-180"/>
        </w:tabs>
        <w:overflowPunct w:val="0"/>
        <w:autoSpaceDE w:val="0"/>
        <w:autoSpaceDN w:val="0"/>
        <w:adjustRightInd w:val="0"/>
        <w:spacing w:line="214" w:lineRule="auto"/>
        <w:ind w:firstLine="720"/>
        <w:jc w:val="both"/>
        <w:rPr>
          <w:rFonts w:ascii="Arial" w:hAnsi="Arial" w:cs="Arial"/>
        </w:rPr>
      </w:pPr>
      <w:r w:rsidRPr="00A171CE">
        <w:rPr>
          <w:rFonts w:ascii="Arial" w:hAnsi="Arial" w:cs="Arial"/>
        </w:rPr>
        <w:t>По истеку рока важности менице Наручилац ће предметну меницу вра</w:t>
      </w:r>
      <w:r>
        <w:rPr>
          <w:rFonts w:ascii="Arial" w:hAnsi="Arial" w:cs="Arial"/>
        </w:rPr>
        <w:t>тити, на писани захтев понуђача.</w:t>
      </w:r>
    </w:p>
    <w:p w:rsidR="00A171CE" w:rsidRPr="00A171CE" w:rsidRDefault="00A171CE" w:rsidP="00A171CE">
      <w:pPr>
        <w:widowControl w:val="0"/>
        <w:tabs>
          <w:tab w:val="left" w:pos="-180"/>
        </w:tabs>
        <w:autoSpaceDE w:val="0"/>
        <w:autoSpaceDN w:val="0"/>
        <w:adjustRightInd w:val="0"/>
        <w:spacing w:line="283" w:lineRule="exact"/>
        <w:rPr>
          <w:rFonts w:ascii="Arial" w:hAnsi="Arial" w:cs="Arial"/>
        </w:rPr>
      </w:pPr>
    </w:p>
    <w:p w:rsidR="00A171CE" w:rsidRPr="00A171CE" w:rsidRDefault="00A171CE" w:rsidP="00C35DB2">
      <w:pPr>
        <w:pStyle w:val="ListParagraph"/>
        <w:widowControl w:val="0"/>
        <w:numPr>
          <w:ilvl w:val="1"/>
          <w:numId w:val="16"/>
        </w:numPr>
        <w:tabs>
          <w:tab w:val="left" w:pos="-180"/>
        </w:tabs>
        <w:autoSpaceDE w:val="0"/>
        <w:autoSpaceDN w:val="0"/>
        <w:adjustRightInd w:val="0"/>
        <w:rPr>
          <w:rFonts w:ascii="Arial" w:hAnsi="Arial" w:cs="Arial"/>
        </w:rPr>
      </w:pPr>
      <w:r w:rsidRPr="00A171CE">
        <w:rPr>
          <w:rFonts w:ascii="Arial" w:hAnsi="Arial" w:cs="Arial"/>
          <w:b/>
          <w:bCs/>
        </w:rPr>
        <w:t xml:space="preserve"> </w:t>
      </w:r>
      <w:r w:rsidRPr="00A171CE">
        <w:rPr>
          <w:rFonts w:ascii="Arial" w:hAnsi="Arial" w:cs="Arial"/>
          <w:bCs/>
        </w:rPr>
        <w:t>Реализација средстава финансијског обезбеђења</w:t>
      </w:r>
    </w:p>
    <w:p w:rsidR="00A171CE" w:rsidRPr="00A171CE" w:rsidRDefault="00A171CE" w:rsidP="00A171CE">
      <w:pPr>
        <w:widowControl w:val="0"/>
        <w:tabs>
          <w:tab w:val="left" w:pos="-180"/>
        </w:tabs>
        <w:autoSpaceDE w:val="0"/>
        <w:autoSpaceDN w:val="0"/>
        <w:adjustRightInd w:val="0"/>
        <w:spacing w:line="310" w:lineRule="exact"/>
        <w:rPr>
          <w:rFonts w:ascii="Arial" w:hAnsi="Arial" w:cs="Arial"/>
        </w:rPr>
      </w:pPr>
    </w:p>
    <w:p w:rsidR="00A171CE" w:rsidRPr="00A171CE" w:rsidRDefault="00A171CE" w:rsidP="00A171CE">
      <w:pPr>
        <w:widowControl w:val="0"/>
        <w:tabs>
          <w:tab w:val="left" w:pos="-180"/>
        </w:tabs>
        <w:overflowPunct w:val="0"/>
        <w:autoSpaceDE w:val="0"/>
        <w:autoSpaceDN w:val="0"/>
        <w:adjustRightInd w:val="0"/>
        <w:spacing w:line="223" w:lineRule="auto"/>
        <w:ind w:firstLine="720"/>
        <w:jc w:val="both"/>
        <w:rPr>
          <w:rFonts w:ascii="Arial" w:hAnsi="Arial" w:cs="Arial"/>
        </w:rPr>
      </w:pPr>
      <w:r w:rsidRPr="00A171CE">
        <w:rPr>
          <w:rFonts w:ascii="Arial" w:hAnsi="Arial" w:cs="Arial"/>
        </w:rPr>
        <w:t>Наручилац може да реализује средства финансијског обезбеђења у случају да понуђач не испуни преузете обавезе у предметном поступку јавне набавке као и уговорне обавезе.</w:t>
      </w:r>
    </w:p>
    <w:p w:rsidR="00A171CE" w:rsidRPr="00A171CE" w:rsidRDefault="00A171CE" w:rsidP="00A171CE">
      <w:pPr>
        <w:widowControl w:val="0"/>
        <w:tabs>
          <w:tab w:val="left" w:pos="-180"/>
        </w:tabs>
        <w:autoSpaceDE w:val="0"/>
        <w:autoSpaceDN w:val="0"/>
        <w:adjustRightInd w:val="0"/>
        <w:spacing w:line="284" w:lineRule="exact"/>
        <w:rPr>
          <w:rFonts w:ascii="Arial" w:hAnsi="Arial" w:cs="Arial"/>
        </w:rPr>
      </w:pPr>
    </w:p>
    <w:p w:rsidR="00A171CE" w:rsidRPr="00A171CE" w:rsidRDefault="00A171CE" w:rsidP="00B113E6">
      <w:pPr>
        <w:jc w:val="both"/>
        <w:rPr>
          <w:rFonts w:ascii="Arial" w:hAnsi="Arial" w:cs="Arial"/>
          <w:iCs/>
        </w:rPr>
      </w:pPr>
    </w:p>
    <w:p w:rsidR="00744690" w:rsidRDefault="00744690" w:rsidP="00744690">
      <w:pPr>
        <w:rPr>
          <w:rFonts w:ascii="Arial" w:hAnsi="Arial" w:cs="Arial"/>
          <w:iCs/>
        </w:rPr>
      </w:pPr>
    </w:p>
    <w:p w:rsidR="00C17EB2" w:rsidRDefault="00C17EB2" w:rsidP="00744690">
      <w:pPr>
        <w:rPr>
          <w:rFonts w:ascii="Arial" w:hAnsi="Arial" w:cs="Arial"/>
          <w:iCs/>
        </w:rPr>
      </w:pPr>
    </w:p>
    <w:p w:rsidR="00C17EB2" w:rsidRDefault="00C17EB2" w:rsidP="00744690">
      <w:pPr>
        <w:rPr>
          <w:rFonts w:ascii="Arial" w:hAnsi="Arial" w:cs="Arial"/>
          <w:iCs/>
        </w:rPr>
      </w:pPr>
    </w:p>
    <w:p w:rsidR="00C17EB2" w:rsidRDefault="00C17EB2" w:rsidP="00744690">
      <w:pPr>
        <w:rPr>
          <w:rFonts w:ascii="Arial" w:hAnsi="Arial" w:cs="Arial"/>
          <w:iCs/>
        </w:rPr>
      </w:pPr>
    </w:p>
    <w:p w:rsidR="00C17EB2" w:rsidRDefault="00C17EB2" w:rsidP="00744690">
      <w:pPr>
        <w:rPr>
          <w:rFonts w:ascii="Arial" w:hAnsi="Arial" w:cs="Arial"/>
          <w:iCs/>
          <w:lang w:val="sr-Cyrl-RS"/>
        </w:rPr>
      </w:pPr>
    </w:p>
    <w:p w:rsidR="006A6B40" w:rsidRPr="006A6B40" w:rsidRDefault="006A6B40" w:rsidP="00744690">
      <w:pPr>
        <w:rPr>
          <w:rFonts w:ascii="Arial" w:hAnsi="Arial" w:cs="Arial"/>
          <w:iCs/>
          <w:lang w:val="sr-Cyrl-RS"/>
        </w:rPr>
      </w:pPr>
    </w:p>
    <w:p w:rsidR="00C17EB2" w:rsidRPr="00623A39" w:rsidRDefault="00C17EB2" w:rsidP="00744690">
      <w:pPr>
        <w:rPr>
          <w:rFonts w:ascii="Arial" w:hAnsi="Arial" w:cs="Arial"/>
          <w:iCs/>
        </w:rPr>
      </w:pPr>
    </w:p>
    <w:p w:rsidR="00DB0988" w:rsidRPr="00C474EA" w:rsidRDefault="00DB0988" w:rsidP="00DB0988">
      <w:pPr>
        <w:jc w:val="center"/>
        <w:rPr>
          <w:rFonts w:ascii="Arial" w:hAnsi="Arial" w:cs="Arial"/>
          <w:b/>
          <w:sz w:val="28"/>
          <w:szCs w:val="28"/>
        </w:rPr>
      </w:pPr>
      <w:r w:rsidRPr="00C474EA">
        <w:rPr>
          <w:rFonts w:ascii="Arial" w:hAnsi="Arial" w:cs="Arial"/>
          <w:b/>
          <w:bCs/>
          <w:sz w:val="28"/>
          <w:szCs w:val="28"/>
        </w:rPr>
        <w:lastRenderedPageBreak/>
        <w:t>VII</w:t>
      </w:r>
      <w:r w:rsidR="00290691">
        <w:rPr>
          <w:rFonts w:ascii="Arial" w:hAnsi="Arial" w:cs="Arial"/>
          <w:b/>
          <w:bCs/>
          <w:sz w:val="28"/>
          <w:szCs w:val="28"/>
        </w:rPr>
        <w:t xml:space="preserve">  </w:t>
      </w:r>
      <w:r w:rsidRPr="00C474EA">
        <w:rPr>
          <w:rFonts w:ascii="Arial" w:hAnsi="Arial" w:cs="Arial"/>
          <w:b/>
          <w:bCs/>
          <w:sz w:val="28"/>
          <w:szCs w:val="28"/>
        </w:rPr>
        <w:t>ЗАШТИТА ПОВЕРЉИВОСТИ ПОДАТАКА КОЈЕ НАРУЧИЛАЦ СТАВЉА ПОНУЂАЧИМА НА РАСПОЛАГАЊЕ, УКЉУЧУЈУЋИ И ЊИХОВЕ ПОДИЗВОЂАЧЕ</w:t>
      </w:r>
    </w:p>
    <w:p w:rsidR="00EC42B4" w:rsidRPr="00EC42B4" w:rsidRDefault="00DB0988" w:rsidP="00DB0988">
      <w:pPr>
        <w:spacing w:before="120" w:after="120"/>
        <w:jc w:val="both"/>
        <w:rPr>
          <w:rFonts w:ascii="Arial" w:hAnsi="Arial" w:cs="Arial"/>
        </w:rPr>
      </w:pPr>
      <w:r w:rsidRPr="00C474EA">
        <w:rPr>
          <w:rFonts w:ascii="Arial" w:hAnsi="Arial" w:cs="Arial"/>
        </w:rPr>
        <w:t>Предметна набавка не садржи поверљиве информације које наручилац ставља на располагање.</w:t>
      </w:r>
    </w:p>
    <w:p w:rsidR="00DB0988" w:rsidRPr="00C474EA" w:rsidRDefault="00DB0988" w:rsidP="00DB0988">
      <w:pPr>
        <w:jc w:val="center"/>
        <w:rPr>
          <w:rFonts w:ascii="Arial" w:hAnsi="Arial" w:cs="Arial"/>
          <w:b/>
          <w:sz w:val="28"/>
          <w:szCs w:val="28"/>
        </w:rPr>
      </w:pPr>
      <w:r w:rsidRPr="00C474EA">
        <w:rPr>
          <w:rFonts w:ascii="Arial" w:hAnsi="Arial" w:cs="Arial"/>
          <w:b/>
          <w:bCs/>
          <w:sz w:val="28"/>
          <w:szCs w:val="28"/>
        </w:rPr>
        <w:t>VIII</w:t>
      </w:r>
      <w:r w:rsidR="00290691">
        <w:rPr>
          <w:rFonts w:ascii="Arial" w:hAnsi="Arial" w:cs="Arial"/>
          <w:b/>
          <w:bCs/>
          <w:sz w:val="28"/>
          <w:szCs w:val="28"/>
        </w:rPr>
        <w:t xml:space="preserve">  </w:t>
      </w:r>
      <w:r w:rsidRPr="00C474EA">
        <w:rPr>
          <w:rFonts w:ascii="Arial" w:hAnsi="Arial" w:cs="Arial"/>
          <w:b/>
          <w:sz w:val="28"/>
          <w:szCs w:val="28"/>
        </w:rPr>
        <w:t>КОРИШЋЕЊЕ ПАТЕНТА И ОДГОВОРНОСТ ЗА ПОВРЕДУ ЗАШТИЋЕНИХ ПРАВА ИНТЕЛЕКТУАЛНЕ СВОЈИНЕ ТРЕЋИХ ЛИЦА</w:t>
      </w:r>
    </w:p>
    <w:p w:rsidR="00DB0988" w:rsidRPr="00C474EA" w:rsidRDefault="00DB0988" w:rsidP="00DB0988">
      <w:pPr>
        <w:jc w:val="both"/>
        <w:rPr>
          <w:rFonts w:ascii="Arial" w:hAnsi="Arial" w:cs="Arial"/>
        </w:rPr>
      </w:pPr>
    </w:p>
    <w:p w:rsidR="00DB0988" w:rsidRPr="00C474EA" w:rsidRDefault="00DB0988" w:rsidP="00DB0988">
      <w:pPr>
        <w:jc w:val="both"/>
        <w:rPr>
          <w:rFonts w:ascii="Arial" w:hAnsi="Arial" w:cs="Arial"/>
        </w:rPr>
      </w:pPr>
      <w:r w:rsidRPr="00C474EA">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DB0988" w:rsidRPr="00EC42B4" w:rsidRDefault="00DB0988" w:rsidP="00DB0988">
      <w:pPr>
        <w:jc w:val="both"/>
        <w:rPr>
          <w:rFonts w:ascii="Arial" w:hAnsi="Arial" w:cs="Arial"/>
          <w:bCs/>
        </w:rPr>
      </w:pPr>
    </w:p>
    <w:p w:rsidR="00DB0988" w:rsidRPr="00C474EA" w:rsidRDefault="00DB0988" w:rsidP="00DB0988">
      <w:pPr>
        <w:jc w:val="center"/>
        <w:rPr>
          <w:rFonts w:ascii="Arial" w:hAnsi="Arial" w:cs="Arial"/>
          <w:b/>
          <w:bCs/>
          <w:sz w:val="28"/>
          <w:szCs w:val="28"/>
        </w:rPr>
      </w:pPr>
      <w:r w:rsidRPr="00C474EA">
        <w:rPr>
          <w:rFonts w:ascii="Arial" w:hAnsi="Arial" w:cs="Arial"/>
          <w:b/>
          <w:bCs/>
          <w:sz w:val="28"/>
          <w:szCs w:val="28"/>
        </w:rPr>
        <w:t>IX  ПОШТОВАЊЕ ОБАВЕЗА КОЈЕ ПРОИЗИЛАЗЕ ИЗ ВАЖЕЋИХ ПРОПИСА</w:t>
      </w:r>
    </w:p>
    <w:p w:rsidR="00DB0988" w:rsidRPr="00C474EA" w:rsidRDefault="00DB0988" w:rsidP="00DB0988">
      <w:pPr>
        <w:jc w:val="both"/>
        <w:rPr>
          <w:rFonts w:ascii="Arial" w:hAnsi="Arial" w:cs="Arial"/>
          <w:bCs/>
        </w:rPr>
      </w:pPr>
    </w:p>
    <w:p w:rsidR="00DB0988" w:rsidRPr="00EC42B4" w:rsidRDefault="00DB0988" w:rsidP="00DB0988">
      <w:pPr>
        <w:jc w:val="both"/>
        <w:rPr>
          <w:rFonts w:ascii="Arial" w:hAnsi="Arial" w:cs="Arial"/>
        </w:rPr>
      </w:pPr>
      <w:r w:rsidRPr="00C474EA">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својине.(Образац изјаве, дат је у прилогу П/9конкурсне документације)</w:t>
      </w:r>
      <w:r w:rsidRPr="00C474EA">
        <w:rPr>
          <w:rFonts w:ascii="Arial" w:hAnsi="Arial" w:cs="Arial"/>
          <w:lang w:val="sr-Cyrl-CS"/>
        </w:rPr>
        <w:t>.</w:t>
      </w:r>
    </w:p>
    <w:p w:rsidR="00DB0988" w:rsidRDefault="00DB0988" w:rsidP="00DB0988">
      <w:pPr>
        <w:jc w:val="both"/>
        <w:rPr>
          <w:rFonts w:ascii="Arial" w:hAnsi="Arial" w:cs="Arial"/>
        </w:rPr>
      </w:pPr>
    </w:p>
    <w:p w:rsidR="00EC42B4" w:rsidRPr="00EC42B4" w:rsidRDefault="00EC42B4" w:rsidP="00DB0988">
      <w:pPr>
        <w:jc w:val="both"/>
        <w:rPr>
          <w:rFonts w:ascii="Arial" w:hAnsi="Arial" w:cs="Arial"/>
        </w:rPr>
      </w:pPr>
    </w:p>
    <w:p w:rsidR="00DB0988" w:rsidRPr="00C474EA" w:rsidRDefault="00DB0988" w:rsidP="00DB0988">
      <w:pPr>
        <w:jc w:val="center"/>
        <w:rPr>
          <w:rFonts w:ascii="Arial" w:hAnsi="Arial" w:cs="Arial"/>
          <w:b/>
          <w:bCs/>
          <w:sz w:val="28"/>
          <w:szCs w:val="28"/>
        </w:rPr>
      </w:pPr>
      <w:r w:rsidRPr="00C474EA">
        <w:rPr>
          <w:rFonts w:ascii="Arial" w:hAnsi="Arial" w:cs="Arial"/>
          <w:b/>
          <w:bCs/>
          <w:sz w:val="28"/>
          <w:szCs w:val="28"/>
        </w:rPr>
        <w:t>X  НАЧИН И РОК ЗА ПОДНОШЕЊЕ ЗАХТЕВА ЗА ЗАШТИТУ ПРАВА ПОНУЂАЧА</w:t>
      </w:r>
    </w:p>
    <w:p w:rsidR="00DB0988" w:rsidRPr="00C474EA" w:rsidRDefault="00DB0988" w:rsidP="00DB0988">
      <w:pPr>
        <w:jc w:val="both"/>
        <w:rPr>
          <w:rFonts w:ascii="Arial" w:hAnsi="Arial" w:cs="Arial"/>
          <w:bCs/>
        </w:rPr>
      </w:pPr>
    </w:p>
    <w:p w:rsidR="00DB0988" w:rsidRPr="00C474EA" w:rsidRDefault="00DB0988" w:rsidP="00DB0988">
      <w:pPr>
        <w:jc w:val="both"/>
        <w:rPr>
          <w:rFonts w:ascii="Arial" w:hAnsi="Arial" w:cs="Arial"/>
        </w:rPr>
      </w:pPr>
      <w:r w:rsidRPr="00C474EA">
        <w:rPr>
          <w:rFonts w:ascii="Arial" w:hAnsi="Arial" w:cs="Arial"/>
        </w:rPr>
        <w:t>Захтев за заштиту права може да поднесе понуђач, односно свако заинтересовано лице, или пословно удружење у њихово им</w:t>
      </w:r>
      <w:r w:rsidRPr="00C474EA">
        <w:rPr>
          <w:rFonts w:ascii="Arial" w:hAnsi="Arial" w:cs="Arial"/>
          <w:lang w:val="sr-Cyrl-CS"/>
        </w:rPr>
        <w:t>е</w:t>
      </w:r>
      <w:r w:rsidRPr="00C474EA">
        <w:rPr>
          <w:rFonts w:ascii="Arial" w:hAnsi="Arial" w:cs="Arial"/>
        </w:rPr>
        <w:t>.</w:t>
      </w:r>
    </w:p>
    <w:p w:rsidR="00DB0988" w:rsidRPr="00C474EA" w:rsidRDefault="00DB0988" w:rsidP="00DB0988">
      <w:pPr>
        <w:jc w:val="both"/>
        <w:rPr>
          <w:rFonts w:ascii="Arial" w:hAnsi="Arial" w:cs="Arial"/>
        </w:rPr>
      </w:pPr>
      <w:r w:rsidRPr="00C474EA">
        <w:rPr>
          <w:rFonts w:ascii="Arial" w:hAnsi="Arial" w:cs="Arial"/>
        </w:rPr>
        <w:t>Захтев за заштиту права подноси се Републичкој комисији, а предаје наручиоцу.</w:t>
      </w:r>
      <w:r w:rsidR="00290691">
        <w:rPr>
          <w:rFonts w:ascii="Arial" w:hAnsi="Arial" w:cs="Arial"/>
        </w:rPr>
        <w:t xml:space="preserve"> </w:t>
      </w:r>
      <w:r w:rsidRPr="00C474EA">
        <w:rPr>
          <w:rFonts w:ascii="Arial" w:hAnsi="Arial" w:cs="Arial"/>
        </w:rPr>
        <w:t>Примерак захтева за заштиту права подносилац истовремено доставља Републичкој комисији.</w:t>
      </w:r>
      <w:r w:rsidRPr="00C474EA">
        <w:rPr>
          <w:rFonts w:ascii="Arial" w:eastAsia="TimesNewRomanPSMT" w:hAnsi="Arial" w:cs="Arial"/>
          <w:bCs/>
          <w:color w:val="auto"/>
        </w:rPr>
        <w:t>Захтев за заштиту права се доставља непосредно, електронском поштом</w:t>
      </w:r>
      <w:r w:rsidRPr="00C474EA">
        <w:rPr>
          <w:rFonts w:ascii="Arial" w:hAnsi="Arial" w:cs="Arial"/>
          <w:color w:val="auto"/>
          <w:lang w:val="sr-Cyrl-CS"/>
        </w:rPr>
        <w:t xml:space="preserve"> на </w:t>
      </w:r>
      <w:r w:rsidRPr="00C474EA">
        <w:rPr>
          <w:rFonts w:ascii="Arial" w:hAnsi="Arial" w:cs="Arial"/>
          <w:iCs/>
          <w:color w:val="auto"/>
        </w:rPr>
        <w:t>e</w:t>
      </w:r>
      <w:r w:rsidRPr="00C474EA">
        <w:rPr>
          <w:rFonts w:ascii="Arial" w:hAnsi="Arial" w:cs="Arial"/>
          <w:iCs/>
          <w:color w:val="auto"/>
          <w:lang w:val="ru-RU"/>
        </w:rPr>
        <w:t>-</w:t>
      </w:r>
      <w:r w:rsidRPr="00C474EA">
        <w:rPr>
          <w:rFonts w:ascii="Arial" w:hAnsi="Arial" w:cs="Arial"/>
          <w:iCs/>
          <w:color w:val="auto"/>
        </w:rPr>
        <w:t>mail</w:t>
      </w:r>
      <w:r w:rsidRPr="00C474EA">
        <w:rPr>
          <w:rFonts w:ascii="Arial" w:hAnsi="Arial" w:cs="Arial"/>
          <w:color w:val="auto"/>
        </w:rPr>
        <w:t xml:space="preserve"> biblioteka</w:t>
      </w:r>
      <w:r w:rsidR="00B143FB">
        <w:rPr>
          <w:rFonts w:ascii="Arial" w:hAnsi="Arial" w:cs="Arial"/>
          <w:color w:val="auto"/>
        </w:rPr>
        <w:t>.</w:t>
      </w:r>
      <w:r w:rsidRPr="00C474EA">
        <w:rPr>
          <w:rFonts w:ascii="Arial" w:hAnsi="Arial" w:cs="Arial"/>
          <w:color w:val="auto"/>
        </w:rPr>
        <w:t>vrsac@</w:t>
      </w:r>
      <w:r w:rsidR="00B143FB">
        <w:rPr>
          <w:rFonts w:ascii="Arial" w:hAnsi="Arial" w:cs="Arial"/>
          <w:color w:val="auto"/>
        </w:rPr>
        <w:t>gmail</w:t>
      </w:r>
      <w:r w:rsidRPr="00C474EA">
        <w:rPr>
          <w:rFonts w:ascii="Arial" w:hAnsi="Arial" w:cs="Arial"/>
          <w:color w:val="auto"/>
        </w:rPr>
        <w:t>.rs</w:t>
      </w:r>
      <w:r w:rsidRPr="00C474EA">
        <w:rPr>
          <w:rFonts w:ascii="Arial" w:eastAsia="TimesNewRomanPSMT" w:hAnsi="Arial" w:cs="Arial"/>
          <w:bCs/>
          <w:color w:val="auto"/>
        </w:rPr>
        <w:t xml:space="preserve">, факсом </w:t>
      </w:r>
      <w:r w:rsidRPr="00C474EA">
        <w:rPr>
          <w:rFonts w:ascii="Arial" w:hAnsi="Arial" w:cs="Arial"/>
          <w:color w:val="auto"/>
          <w:lang w:val="sr-Cyrl-CS"/>
        </w:rPr>
        <w:t>на број</w:t>
      </w:r>
      <w:r w:rsidRPr="00C474EA">
        <w:rPr>
          <w:rFonts w:ascii="Arial" w:hAnsi="Arial" w:cs="Arial"/>
          <w:color w:val="auto"/>
        </w:rPr>
        <w:t xml:space="preserve"> 013/832-955</w:t>
      </w:r>
      <w:r w:rsidR="00290691">
        <w:rPr>
          <w:rFonts w:ascii="Arial" w:hAnsi="Arial" w:cs="Arial"/>
          <w:color w:val="auto"/>
        </w:rPr>
        <w:t xml:space="preserve"> </w:t>
      </w:r>
      <w:r w:rsidRPr="00C474EA">
        <w:rPr>
          <w:rFonts w:ascii="Arial" w:eastAsia="TimesNewRomanPSMT" w:hAnsi="Arial" w:cs="Arial"/>
          <w:bCs/>
          <w:color w:val="auto"/>
        </w:rPr>
        <w:t>или препорученом пошиљком са повратницом.</w:t>
      </w:r>
      <w:r w:rsidRPr="00C474EA">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DB0988" w:rsidRPr="00C474EA" w:rsidRDefault="00DB0988" w:rsidP="00DB0988">
      <w:pPr>
        <w:jc w:val="both"/>
        <w:rPr>
          <w:rFonts w:ascii="Arial" w:hAnsi="Arial" w:cs="Arial"/>
          <w:color w:val="FF0000"/>
          <w:lang w:val="sr-Cyrl-CS"/>
        </w:rPr>
      </w:pPr>
      <w:r w:rsidRPr="00C474EA">
        <w:rPr>
          <w:rFonts w:ascii="Arial" w:hAnsi="Arial" w:cs="Arial"/>
          <w:color w:val="auto"/>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C474EA">
        <w:rPr>
          <w:rFonts w:ascii="Arial" w:hAnsi="Arial" w:cs="Arial"/>
          <w:color w:val="auto"/>
          <w:lang w:val="sr-Cyrl-CS"/>
        </w:rPr>
        <w:t>7</w:t>
      </w:r>
      <w:r w:rsidRPr="00C474EA">
        <w:rPr>
          <w:rFonts w:ascii="Arial" w:hAnsi="Arial" w:cs="Arial"/>
        </w:rPr>
        <w:t xml:space="preserve"> дана пре истека рока за подношење понуда, без обзира на начин достављања. </w:t>
      </w:r>
      <w:r w:rsidRPr="00C474EA">
        <w:rPr>
          <w:rFonts w:ascii="Arial" w:hAnsi="Arial" w:cs="Arial"/>
          <w:color w:val="auto"/>
          <w:lang w:val="sr-Cyrl-CS"/>
        </w:rPr>
        <w:t xml:space="preserve">Ова одредба </w:t>
      </w:r>
      <w:r w:rsidRPr="00C474EA">
        <w:rPr>
          <w:rFonts w:ascii="Arial" w:hAnsi="Arial" w:cs="Arial"/>
          <w:color w:val="auto"/>
          <w:lang w:val="sr-Cyrl-CS"/>
        </w:rPr>
        <w:lastRenderedPageBreak/>
        <w:t>се не примењује ако подносилац захтева или са њим повезано лице није учествовало у поступку.</w:t>
      </w:r>
    </w:p>
    <w:p w:rsidR="00DB0988" w:rsidRPr="00C474EA" w:rsidRDefault="00DB0988" w:rsidP="00DB0988">
      <w:pPr>
        <w:jc w:val="both"/>
        <w:rPr>
          <w:rFonts w:ascii="Arial" w:hAnsi="Arial" w:cs="Arial"/>
          <w:color w:val="auto"/>
          <w:lang w:val="sr-Cyrl-CS"/>
        </w:rPr>
      </w:pPr>
      <w:r w:rsidRPr="00C474EA">
        <w:rPr>
          <w:rFonts w:ascii="Arial" w:hAnsi="Arial" w:cs="Arial"/>
          <w:color w:val="auto"/>
        </w:rPr>
        <w:t>Услучају подношења захтева за заштиту права</w:t>
      </w:r>
      <w:r w:rsidRPr="00C474EA">
        <w:rPr>
          <w:rFonts w:ascii="Arial" w:hAnsi="Arial" w:cs="Arial"/>
          <w:color w:val="auto"/>
          <w:lang w:val="sr-Cyrl-CS"/>
        </w:rPr>
        <w:t xml:space="preserve"> којим се оспорава </w:t>
      </w:r>
      <w:r w:rsidRPr="00C474EA">
        <w:rPr>
          <w:rFonts w:ascii="Arial" w:hAnsi="Arial" w:cs="Arial"/>
          <w:color w:val="auto"/>
        </w:rPr>
        <w:t>врста поступка, садржина позива за подношење понуда или конкурсне документације долази до застоја рока за подношење понуда.</w:t>
      </w:r>
    </w:p>
    <w:p w:rsidR="00DB0988" w:rsidRPr="00C474EA" w:rsidRDefault="00DB0988" w:rsidP="00DB0988">
      <w:pPr>
        <w:jc w:val="both"/>
        <w:rPr>
          <w:rFonts w:ascii="Arial" w:hAnsi="Arial" w:cs="Arial"/>
          <w:color w:val="auto"/>
          <w:lang w:val="sr-Cyrl-CS"/>
        </w:rPr>
      </w:pPr>
      <w:r w:rsidRPr="00C474EA">
        <w:rPr>
          <w:rFonts w:ascii="Arial" w:hAnsi="Arial" w:cs="Arial"/>
          <w:color w:val="auto"/>
          <w:lang w:val="sr-Cyrl-CS"/>
        </w:rPr>
        <w:t>Захтев за заштиту права задржава даље активности наручиоца у поступку јавне набавке, до доношења одлуке о поднетом захтеву за заштиту права [осим у случају преговарачког поступка из члана 36. став 1. тачка 3) Закона].</w:t>
      </w:r>
    </w:p>
    <w:p w:rsidR="00DB0988" w:rsidRPr="00C474EA" w:rsidRDefault="00DB0988" w:rsidP="00DB0988">
      <w:pPr>
        <w:jc w:val="both"/>
        <w:rPr>
          <w:rFonts w:ascii="Arial" w:hAnsi="Arial" w:cs="Arial"/>
          <w:color w:val="FF0000"/>
          <w:lang w:val="sr-Cyrl-CS"/>
        </w:rPr>
      </w:pPr>
      <w:r w:rsidRPr="00C474EA">
        <w:rPr>
          <w:rFonts w:ascii="Arial" w:hAnsi="Arial" w:cs="Arial"/>
          <w:color w:val="auto"/>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C474EA">
        <w:rPr>
          <w:rFonts w:ascii="Arial" w:hAnsi="Arial" w:cs="Arial"/>
          <w:color w:val="auto"/>
          <w:lang w:val="sr-Cyrl-CS"/>
        </w:rPr>
        <w:t xml:space="preserve">10 </w:t>
      </w:r>
      <w:r w:rsidRPr="00C474EA">
        <w:rPr>
          <w:rFonts w:ascii="Arial" w:hAnsi="Arial" w:cs="Arial"/>
          <w:color w:val="auto"/>
        </w:rPr>
        <w:t>дана од дана пријема одлуке</w:t>
      </w:r>
      <w:r w:rsidRPr="00C474EA">
        <w:rPr>
          <w:rFonts w:ascii="Arial" w:hAnsi="Arial" w:cs="Arial"/>
          <w:color w:val="auto"/>
          <w:lang w:val="sr-Cyrl-CS"/>
        </w:rPr>
        <w:t xml:space="preserve"> за учеснике поступка, односно 10 дана од дана објављивања одлуке о додели уговора на Порталу јавних набавки за подносиоце који нису учествовали у преговарачком поступку.</w:t>
      </w:r>
    </w:p>
    <w:p w:rsidR="00DB0988" w:rsidRPr="00C474EA" w:rsidRDefault="00DB0988" w:rsidP="00DB0988">
      <w:pPr>
        <w:jc w:val="both"/>
        <w:rPr>
          <w:rFonts w:ascii="Arial" w:hAnsi="Arial" w:cs="Arial"/>
          <w:color w:val="auto"/>
        </w:rPr>
      </w:pPr>
      <w:r w:rsidRPr="00C474EA">
        <w:rPr>
          <w:rFonts w:ascii="Arial" w:hAnsi="Arial" w:cs="Arial"/>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B0988" w:rsidRPr="00C474EA" w:rsidRDefault="00DB0988" w:rsidP="00DB0988">
      <w:pPr>
        <w:jc w:val="both"/>
        <w:rPr>
          <w:rFonts w:ascii="Arial" w:hAnsi="Arial" w:cs="Arial"/>
          <w:lang w:val="sr-Cyrl-CS"/>
        </w:rPr>
      </w:pPr>
      <w:r w:rsidRPr="00C474EA">
        <w:rPr>
          <w:rFonts w:ascii="Arial" w:hAnsi="Arial" w:cs="Arial"/>
        </w:rPr>
        <w:t>Ако је у истом поступку јавне набавке поново поднет захтев за заштиту права од стр</w:t>
      </w:r>
      <w:r w:rsidRPr="00C474EA">
        <w:rPr>
          <w:rFonts w:ascii="Arial" w:hAnsi="Arial" w:cs="Arial"/>
          <w:lang w:val="sr-Cyrl-CS"/>
        </w:rPr>
        <w:t>а</w:t>
      </w:r>
      <w:r w:rsidRPr="00C474EA">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B0988" w:rsidRPr="00C474EA" w:rsidRDefault="00DB0988" w:rsidP="00DB0988">
      <w:pPr>
        <w:jc w:val="both"/>
        <w:rPr>
          <w:rFonts w:ascii="Arial" w:eastAsia="TimesNewRomanPSMT" w:hAnsi="Arial" w:cs="Arial"/>
          <w:bCs/>
          <w:color w:val="auto"/>
        </w:rPr>
      </w:pPr>
      <w:r w:rsidRPr="00C474EA">
        <w:rPr>
          <w:rFonts w:ascii="Arial" w:hAnsi="Arial" w:cs="Arial"/>
          <w:color w:val="auto"/>
        </w:rPr>
        <w:t>Подносилац захтева је дужан да на рачун буџета Републике Србије уплати та</w:t>
      </w:r>
      <w:r w:rsidR="00B143FB">
        <w:rPr>
          <w:rFonts w:ascii="Arial" w:hAnsi="Arial" w:cs="Arial"/>
          <w:color w:val="auto"/>
        </w:rPr>
        <w:t>ксу од 6</w:t>
      </w:r>
      <w:r w:rsidRPr="00C474EA">
        <w:rPr>
          <w:rFonts w:ascii="Arial" w:hAnsi="Arial" w:cs="Arial"/>
          <w:color w:val="auto"/>
        </w:rPr>
        <w:t xml:space="preserve">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DB0988" w:rsidRPr="00C474EA" w:rsidRDefault="00DB0988" w:rsidP="00DB0988">
      <w:pPr>
        <w:jc w:val="both"/>
        <w:rPr>
          <w:rFonts w:ascii="Arial" w:hAnsi="Arial" w:cs="Arial"/>
        </w:rPr>
      </w:pPr>
      <w:r w:rsidRPr="00C474EA">
        <w:rPr>
          <w:rFonts w:ascii="Arial" w:eastAsia="TimesNewRomanPSMT" w:hAnsi="Arial" w:cs="Arial"/>
          <w:bCs/>
        </w:rPr>
        <w:t>Поступак заштите права понуђача регулисан је одредбама чл. 138. - 167. Закона.</w:t>
      </w:r>
    </w:p>
    <w:p w:rsidR="00DB0988" w:rsidRPr="00C474EA" w:rsidRDefault="00DB0988" w:rsidP="00DB0988">
      <w:pPr>
        <w:jc w:val="both"/>
        <w:rPr>
          <w:rFonts w:ascii="Arial" w:hAnsi="Arial" w:cs="Arial"/>
        </w:rPr>
      </w:pPr>
    </w:p>
    <w:p w:rsidR="00DB0988" w:rsidRPr="00623A39" w:rsidRDefault="00DB0988" w:rsidP="00DB0988">
      <w:pPr>
        <w:jc w:val="both"/>
        <w:rPr>
          <w:rFonts w:ascii="Arial" w:hAnsi="Arial" w:cs="Arial"/>
        </w:rPr>
      </w:pPr>
    </w:p>
    <w:p w:rsidR="00DB0988" w:rsidRPr="00C474EA" w:rsidRDefault="00DB0988" w:rsidP="00DB0988">
      <w:pPr>
        <w:jc w:val="center"/>
        <w:rPr>
          <w:rFonts w:ascii="Arial" w:hAnsi="Arial" w:cs="Arial"/>
          <w:b/>
          <w:sz w:val="28"/>
          <w:szCs w:val="28"/>
        </w:rPr>
      </w:pPr>
      <w:r w:rsidRPr="00C474EA">
        <w:rPr>
          <w:rFonts w:ascii="Arial" w:hAnsi="Arial" w:cs="Arial"/>
          <w:b/>
          <w:sz w:val="28"/>
          <w:szCs w:val="28"/>
        </w:rPr>
        <w:t>XI РОК У КОЈЕМ ЋЕ УГОВОР БИТИ ЗАКЉУЧЕН</w:t>
      </w:r>
    </w:p>
    <w:p w:rsidR="00DB0988" w:rsidRPr="00C474EA" w:rsidRDefault="00DB0988" w:rsidP="00DB0988">
      <w:pPr>
        <w:jc w:val="both"/>
        <w:rPr>
          <w:rFonts w:ascii="Arial" w:hAnsi="Arial" w:cs="Arial"/>
        </w:rPr>
      </w:pPr>
    </w:p>
    <w:p w:rsidR="00DB0988" w:rsidRPr="00C474EA" w:rsidRDefault="00DB0988" w:rsidP="00DB0988">
      <w:pPr>
        <w:jc w:val="both"/>
        <w:rPr>
          <w:rFonts w:ascii="Arial" w:hAnsi="Arial" w:cs="Arial"/>
        </w:rPr>
      </w:pPr>
      <w:r w:rsidRPr="00C474EA">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sidRPr="00C474EA">
        <w:rPr>
          <w:rFonts w:ascii="Arial" w:hAnsi="Arial" w:cs="Arial"/>
          <w:lang w:val="sr-Cyrl-CS"/>
        </w:rPr>
        <w:t>е</w:t>
      </w:r>
      <w:r w:rsidRPr="00C474EA">
        <w:rPr>
          <w:rFonts w:ascii="Arial" w:hAnsi="Arial" w:cs="Arial"/>
        </w:rPr>
        <w:t>ва за заштиту права из члана 149.Закона.</w:t>
      </w:r>
    </w:p>
    <w:p w:rsidR="00744690" w:rsidRPr="00C474EA" w:rsidRDefault="00744690" w:rsidP="00744690">
      <w:pPr>
        <w:pStyle w:val="ListParagraph"/>
        <w:ind w:left="0"/>
        <w:jc w:val="both"/>
        <w:rPr>
          <w:rFonts w:ascii="Arial" w:hAnsi="Arial" w:cs="Arial"/>
        </w:rPr>
      </w:pPr>
    </w:p>
    <w:p w:rsidR="00FC6926" w:rsidRDefault="00FC6926" w:rsidP="00FC6926">
      <w:pPr>
        <w:pStyle w:val="Default"/>
        <w:rPr>
          <w:rFonts w:ascii="Arial" w:hAnsi="Arial" w:cs="Arial"/>
          <w:sz w:val="23"/>
          <w:szCs w:val="23"/>
        </w:rPr>
      </w:pPr>
    </w:p>
    <w:p w:rsidR="00C17EB2" w:rsidRDefault="00C17EB2" w:rsidP="00FC6926">
      <w:pPr>
        <w:pStyle w:val="Default"/>
        <w:rPr>
          <w:rFonts w:ascii="Arial" w:hAnsi="Arial" w:cs="Arial"/>
          <w:sz w:val="23"/>
          <w:szCs w:val="23"/>
        </w:rPr>
      </w:pPr>
    </w:p>
    <w:p w:rsidR="00C17EB2" w:rsidRDefault="00C17EB2" w:rsidP="00FC6926">
      <w:pPr>
        <w:pStyle w:val="Default"/>
        <w:rPr>
          <w:rFonts w:ascii="Arial" w:hAnsi="Arial" w:cs="Arial"/>
          <w:sz w:val="23"/>
          <w:szCs w:val="23"/>
        </w:rPr>
      </w:pPr>
    </w:p>
    <w:p w:rsidR="00C17EB2" w:rsidRDefault="00C17EB2" w:rsidP="00FC6926">
      <w:pPr>
        <w:pStyle w:val="Default"/>
        <w:rPr>
          <w:rFonts w:ascii="Arial" w:hAnsi="Arial" w:cs="Arial"/>
          <w:sz w:val="23"/>
          <w:szCs w:val="23"/>
        </w:rPr>
      </w:pPr>
    </w:p>
    <w:p w:rsidR="00C17EB2" w:rsidRDefault="00C17EB2" w:rsidP="00FC6926">
      <w:pPr>
        <w:pStyle w:val="Default"/>
        <w:rPr>
          <w:rFonts w:ascii="Arial" w:hAnsi="Arial" w:cs="Arial"/>
          <w:sz w:val="23"/>
          <w:szCs w:val="23"/>
        </w:rPr>
      </w:pPr>
    </w:p>
    <w:p w:rsidR="00C17EB2" w:rsidRDefault="00C17EB2" w:rsidP="00FC6926">
      <w:pPr>
        <w:pStyle w:val="Default"/>
        <w:rPr>
          <w:rFonts w:ascii="Arial" w:hAnsi="Arial" w:cs="Arial"/>
          <w:sz w:val="23"/>
          <w:szCs w:val="23"/>
        </w:rPr>
      </w:pPr>
    </w:p>
    <w:p w:rsidR="00C17EB2" w:rsidRDefault="00C17EB2" w:rsidP="00FC6926">
      <w:pPr>
        <w:pStyle w:val="Default"/>
        <w:rPr>
          <w:rFonts w:ascii="Arial" w:hAnsi="Arial" w:cs="Arial"/>
          <w:sz w:val="23"/>
          <w:szCs w:val="23"/>
        </w:rPr>
      </w:pPr>
    </w:p>
    <w:p w:rsidR="00C17EB2" w:rsidRDefault="00C17EB2" w:rsidP="00FC6926">
      <w:pPr>
        <w:pStyle w:val="Default"/>
        <w:rPr>
          <w:rFonts w:ascii="Arial" w:hAnsi="Arial" w:cs="Arial"/>
          <w:sz w:val="23"/>
          <w:szCs w:val="23"/>
        </w:rPr>
      </w:pPr>
    </w:p>
    <w:p w:rsidR="00623A39" w:rsidRDefault="00623A39" w:rsidP="00FC6926">
      <w:pPr>
        <w:pStyle w:val="Default"/>
        <w:rPr>
          <w:rFonts w:ascii="Arial" w:hAnsi="Arial" w:cs="Arial"/>
          <w:sz w:val="23"/>
          <w:szCs w:val="23"/>
        </w:rPr>
      </w:pPr>
    </w:p>
    <w:p w:rsidR="00C17EB2" w:rsidRPr="00C474EA" w:rsidRDefault="00C17EB2" w:rsidP="00FC6926">
      <w:pPr>
        <w:pStyle w:val="Default"/>
        <w:rPr>
          <w:rFonts w:ascii="Arial" w:hAnsi="Arial" w:cs="Arial"/>
          <w:sz w:val="23"/>
          <w:szCs w:val="23"/>
        </w:rPr>
      </w:pPr>
    </w:p>
    <w:p w:rsidR="00DB0988" w:rsidRPr="00C474EA" w:rsidRDefault="00DB0988" w:rsidP="00DB0988">
      <w:pPr>
        <w:jc w:val="center"/>
        <w:rPr>
          <w:rFonts w:ascii="Arial" w:hAnsi="Arial" w:cs="Arial"/>
          <w:b/>
          <w:sz w:val="28"/>
          <w:szCs w:val="28"/>
        </w:rPr>
      </w:pPr>
      <w:r w:rsidRPr="00C474EA">
        <w:rPr>
          <w:rFonts w:ascii="Arial" w:hAnsi="Arial" w:cs="Arial"/>
          <w:b/>
          <w:sz w:val="28"/>
          <w:szCs w:val="28"/>
        </w:rPr>
        <w:lastRenderedPageBreak/>
        <w:t xml:space="preserve">XII </w:t>
      </w:r>
      <w:r w:rsidRPr="00C474EA">
        <w:rPr>
          <w:rFonts w:ascii="Arial" w:hAnsi="Arial" w:cs="Arial"/>
          <w:b/>
          <w:bCs/>
          <w:iCs/>
          <w:kern w:val="28"/>
          <w:sz w:val="28"/>
          <w:szCs w:val="28"/>
        </w:rPr>
        <w:t>ОБРАЗАЦ ПОНУДЕ</w:t>
      </w:r>
    </w:p>
    <w:p w:rsidR="00DB0988" w:rsidRPr="00C474EA" w:rsidRDefault="00DB0988" w:rsidP="00DB0988">
      <w:pPr>
        <w:jc w:val="both"/>
        <w:rPr>
          <w:rFonts w:ascii="Arial" w:hAnsi="Arial" w:cs="Arial"/>
        </w:rPr>
      </w:pPr>
    </w:p>
    <w:p w:rsidR="00DB0988" w:rsidRPr="00C474EA" w:rsidRDefault="00DB0988" w:rsidP="00DB0988">
      <w:pPr>
        <w:jc w:val="both"/>
        <w:rPr>
          <w:rFonts w:ascii="Arial" w:hAnsi="Arial" w:cs="Arial"/>
        </w:rPr>
      </w:pPr>
    </w:p>
    <w:p w:rsidR="00DB0988" w:rsidRPr="00C474EA" w:rsidRDefault="00DB0988" w:rsidP="00DB0988">
      <w:pPr>
        <w:jc w:val="both"/>
        <w:rPr>
          <w:rFonts w:ascii="Arial" w:hAnsi="Arial" w:cs="Arial"/>
          <w:iCs/>
        </w:rPr>
      </w:pPr>
      <w:r w:rsidRPr="00C474EA">
        <w:rPr>
          <w:rFonts w:ascii="Arial" w:hAnsi="Arial" w:cs="Arial"/>
          <w:iCs/>
        </w:rPr>
        <w:t>Понуда бр ________________ од __________________ за јавну набавку</w:t>
      </w:r>
      <w:r w:rsidR="008E2748" w:rsidRPr="00C474EA">
        <w:rPr>
          <w:rFonts w:ascii="Arial" w:hAnsi="Arial" w:cs="Arial"/>
          <w:iCs/>
        </w:rPr>
        <w:t xml:space="preserve"> услуга</w:t>
      </w:r>
      <w:r w:rsidRPr="00C474EA">
        <w:rPr>
          <w:rFonts w:ascii="Arial" w:hAnsi="Arial" w:cs="Arial"/>
          <w:iCs/>
        </w:rPr>
        <w:t xml:space="preserve"> – </w:t>
      </w:r>
      <w:r w:rsidR="008E2748" w:rsidRPr="00C474EA">
        <w:rPr>
          <w:rFonts w:ascii="Arial" w:hAnsi="Arial" w:cs="Arial"/>
          <w:bCs/>
        </w:rPr>
        <w:t>Набавка усл</w:t>
      </w:r>
      <w:r w:rsidR="00592971" w:rsidRPr="00C474EA">
        <w:rPr>
          <w:rFonts w:ascii="Arial" w:hAnsi="Arial" w:cs="Arial"/>
          <w:bCs/>
        </w:rPr>
        <w:t>уга</w:t>
      </w:r>
      <w:r w:rsidR="008E2748" w:rsidRPr="00C474EA">
        <w:rPr>
          <w:rFonts w:ascii="Arial" w:hAnsi="Arial" w:cs="Arial"/>
          <w:bCs/>
        </w:rPr>
        <w:t xml:space="preserve"> рестаурације и конзервацијекњига Градске библиотеке Вршац</w:t>
      </w:r>
      <w:r w:rsidRPr="00C474EA">
        <w:rPr>
          <w:rFonts w:ascii="Arial" w:hAnsi="Arial" w:cs="Arial"/>
          <w:bCs/>
          <w:iCs/>
        </w:rPr>
        <w:t xml:space="preserve">, </w:t>
      </w:r>
      <w:r w:rsidRPr="00C474EA">
        <w:rPr>
          <w:rFonts w:ascii="Arial" w:hAnsi="Arial" w:cs="Arial"/>
          <w:iCs/>
        </w:rPr>
        <w:t xml:space="preserve">ЈН број </w:t>
      </w:r>
      <w:r w:rsidR="00B737EB">
        <w:rPr>
          <w:rFonts w:ascii="Arial" w:hAnsi="Arial" w:cs="Arial"/>
          <w:iCs/>
        </w:rPr>
        <w:t>ЈН-05/2016</w:t>
      </w:r>
      <w:r w:rsidR="008E2748" w:rsidRPr="00C474EA">
        <w:rPr>
          <w:rFonts w:ascii="Arial" w:hAnsi="Arial" w:cs="Arial"/>
          <w:bCs/>
        </w:rPr>
        <w:t>.</w:t>
      </w:r>
    </w:p>
    <w:p w:rsidR="00DB0988" w:rsidRPr="00C474EA" w:rsidRDefault="00DB0988" w:rsidP="00DB0988">
      <w:pPr>
        <w:jc w:val="both"/>
        <w:rPr>
          <w:rFonts w:ascii="Arial" w:hAnsi="Arial" w:cs="Arial"/>
        </w:rPr>
      </w:pPr>
    </w:p>
    <w:p w:rsidR="008E2748" w:rsidRPr="00C474EA" w:rsidRDefault="008E2748" w:rsidP="00DB0988">
      <w:pPr>
        <w:jc w:val="both"/>
        <w:rPr>
          <w:rFonts w:ascii="Arial" w:hAnsi="Arial" w:cs="Arial"/>
          <w:iCs/>
        </w:rPr>
      </w:pPr>
    </w:p>
    <w:p w:rsidR="00DB0988" w:rsidRPr="00C474EA" w:rsidRDefault="00DB0988" w:rsidP="00DB0988">
      <w:pPr>
        <w:rPr>
          <w:rFonts w:ascii="Arial" w:hAnsi="Arial" w:cs="Arial"/>
          <w:iCs/>
        </w:rPr>
      </w:pPr>
      <w:r w:rsidRPr="00C474EA">
        <w:rPr>
          <w:rFonts w:ascii="Arial" w:hAnsi="Arial" w:cs="Arial"/>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DB0988" w:rsidRPr="00C474EA" w:rsidTr="00DB0988">
        <w:tc>
          <w:tcPr>
            <w:tcW w:w="4621"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jc w:val="both"/>
              <w:rPr>
                <w:rFonts w:ascii="Arial" w:hAnsi="Arial" w:cs="Arial"/>
                <w:bCs/>
                <w:iCs/>
              </w:rPr>
            </w:pPr>
            <w:r w:rsidRPr="00C474EA">
              <w:rPr>
                <w:rFonts w:ascii="Arial" w:hAnsi="Arial" w:cs="Arial"/>
                <w:iCs/>
              </w:rPr>
              <w:t>Назив понуђача:</w:t>
            </w:r>
          </w:p>
          <w:p w:rsidR="00DB0988" w:rsidRPr="00C474EA" w:rsidRDefault="00DB0988" w:rsidP="00DB0988">
            <w:pPr>
              <w:jc w:val="both"/>
              <w:rPr>
                <w:rFonts w:ascii="Arial" w:hAnsi="Arial" w:cs="Arial"/>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rPr>
                <w:rFonts w:ascii="Arial" w:hAnsi="Arial" w:cs="Arial"/>
                <w:bCs/>
                <w:iCs/>
              </w:rPr>
            </w:pPr>
          </w:p>
          <w:p w:rsidR="00DB0988" w:rsidRPr="00C474EA" w:rsidRDefault="00DB0988" w:rsidP="00DB0988">
            <w:pPr>
              <w:rPr>
                <w:rFonts w:ascii="Arial" w:hAnsi="Arial" w:cs="Arial"/>
                <w:bCs/>
                <w:iCs/>
              </w:rPr>
            </w:pPr>
          </w:p>
          <w:p w:rsidR="00DB0988" w:rsidRPr="00C474EA" w:rsidRDefault="00DB0988" w:rsidP="00DB0988">
            <w:pPr>
              <w:rPr>
                <w:rFonts w:ascii="Arial" w:hAnsi="Arial" w:cs="Arial"/>
                <w:bCs/>
                <w:iCs/>
              </w:rPr>
            </w:pPr>
          </w:p>
        </w:tc>
      </w:tr>
      <w:tr w:rsidR="00DB0988" w:rsidRPr="00C474EA" w:rsidTr="00DB0988">
        <w:tc>
          <w:tcPr>
            <w:tcW w:w="4621"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jc w:val="both"/>
              <w:rPr>
                <w:rFonts w:ascii="Arial" w:hAnsi="Arial" w:cs="Arial"/>
                <w:bCs/>
                <w:iCs/>
              </w:rPr>
            </w:pPr>
            <w:r w:rsidRPr="00C474EA">
              <w:rPr>
                <w:rFonts w:ascii="Arial" w:hAnsi="Arial" w:cs="Arial"/>
                <w:iCs/>
              </w:rPr>
              <w:t>Адреса понуђача:</w:t>
            </w:r>
          </w:p>
          <w:p w:rsidR="00DB0988" w:rsidRPr="00C474EA" w:rsidRDefault="00DB0988" w:rsidP="00DB0988">
            <w:pPr>
              <w:jc w:val="both"/>
              <w:rPr>
                <w:rFonts w:ascii="Arial" w:hAnsi="Arial" w:cs="Arial"/>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rPr>
                <w:rFonts w:ascii="Arial" w:hAnsi="Arial" w:cs="Arial"/>
                <w:bCs/>
                <w:iCs/>
              </w:rPr>
            </w:pPr>
          </w:p>
          <w:p w:rsidR="00DB0988" w:rsidRPr="00C474EA" w:rsidRDefault="00DB0988" w:rsidP="00DB0988">
            <w:pPr>
              <w:rPr>
                <w:rFonts w:ascii="Arial" w:hAnsi="Arial" w:cs="Arial"/>
                <w:bCs/>
                <w:iCs/>
              </w:rPr>
            </w:pPr>
          </w:p>
          <w:p w:rsidR="00DB0988" w:rsidRPr="00C474EA" w:rsidRDefault="00DB0988" w:rsidP="00DB0988">
            <w:pPr>
              <w:rPr>
                <w:rFonts w:ascii="Arial" w:hAnsi="Arial" w:cs="Arial"/>
                <w:bCs/>
                <w:iCs/>
              </w:rPr>
            </w:pPr>
          </w:p>
        </w:tc>
      </w:tr>
      <w:tr w:rsidR="00DB0988" w:rsidRPr="00C474EA" w:rsidTr="00DB0988">
        <w:tc>
          <w:tcPr>
            <w:tcW w:w="4621"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jc w:val="both"/>
              <w:rPr>
                <w:rFonts w:ascii="Arial" w:hAnsi="Arial" w:cs="Arial"/>
                <w:bCs/>
                <w:iCs/>
              </w:rPr>
            </w:pPr>
            <w:r w:rsidRPr="00C474EA">
              <w:rPr>
                <w:rFonts w:ascii="Arial" w:hAnsi="Arial" w:cs="Arial"/>
                <w:iCs/>
              </w:rPr>
              <w:t>Матични број понуђача:</w:t>
            </w:r>
          </w:p>
          <w:p w:rsidR="00DB0988" w:rsidRPr="00C474EA" w:rsidRDefault="00DB0988" w:rsidP="00DB0988">
            <w:pPr>
              <w:jc w:val="both"/>
              <w:rPr>
                <w:rFonts w:ascii="Arial" w:hAnsi="Arial" w:cs="Arial"/>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rPr>
                <w:rFonts w:ascii="Arial" w:hAnsi="Arial" w:cs="Arial"/>
                <w:bCs/>
                <w:iCs/>
              </w:rPr>
            </w:pPr>
          </w:p>
          <w:p w:rsidR="00DB0988" w:rsidRPr="00C474EA" w:rsidRDefault="00DB0988" w:rsidP="00DB0988">
            <w:pPr>
              <w:rPr>
                <w:rFonts w:ascii="Arial" w:hAnsi="Arial" w:cs="Arial"/>
                <w:bCs/>
                <w:iCs/>
              </w:rPr>
            </w:pPr>
          </w:p>
          <w:p w:rsidR="00DB0988" w:rsidRPr="00C474EA" w:rsidRDefault="00DB0988" w:rsidP="00DB0988">
            <w:pPr>
              <w:rPr>
                <w:rFonts w:ascii="Arial" w:hAnsi="Arial" w:cs="Arial"/>
                <w:bCs/>
                <w:iCs/>
              </w:rPr>
            </w:pPr>
          </w:p>
        </w:tc>
      </w:tr>
      <w:tr w:rsidR="00DB0988" w:rsidRPr="00C474EA" w:rsidTr="00DB0988">
        <w:tc>
          <w:tcPr>
            <w:tcW w:w="4621"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jc w:val="both"/>
              <w:rPr>
                <w:rFonts w:ascii="Arial" w:hAnsi="Arial" w:cs="Arial"/>
                <w:bCs/>
                <w:iCs/>
                <w:lang w:val="ru-RU"/>
              </w:rPr>
            </w:pPr>
            <w:r w:rsidRPr="00C474EA">
              <w:rPr>
                <w:rFonts w:ascii="Arial" w:hAnsi="Arial" w:cs="Arial"/>
                <w:iCs/>
                <w:lang w:val="ru-RU"/>
              </w:rPr>
              <w:t>Порески идентификациони број понуђача (ПИБ):</w:t>
            </w:r>
          </w:p>
          <w:p w:rsidR="00DB0988" w:rsidRPr="00C474EA" w:rsidRDefault="00DB0988" w:rsidP="00DB0988">
            <w:pPr>
              <w:jc w:val="both"/>
              <w:rPr>
                <w:rFonts w:ascii="Arial" w:hAnsi="Arial" w:cs="Arial"/>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rPr>
                <w:rFonts w:ascii="Arial" w:hAnsi="Arial" w:cs="Arial"/>
                <w:bCs/>
                <w:iCs/>
                <w:lang w:val="ru-RU"/>
              </w:rPr>
            </w:pPr>
          </w:p>
        </w:tc>
      </w:tr>
      <w:tr w:rsidR="00DB0988" w:rsidRPr="00C474EA" w:rsidTr="00DB0988">
        <w:tc>
          <w:tcPr>
            <w:tcW w:w="4621"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jc w:val="both"/>
              <w:rPr>
                <w:rFonts w:ascii="Arial" w:hAnsi="Arial" w:cs="Arial"/>
                <w:bCs/>
                <w:iCs/>
              </w:rPr>
            </w:pPr>
            <w:r w:rsidRPr="00C474EA">
              <w:rPr>
                <w:rFonts w:ascii="Arial" w:hAnsi="Arial" w:cs="Arial"/>
                <w:iCs/>
              </w:rPr>
              <w:t>Име особе за контакт:</w:t>
            </w:r>
          </w:p>
          <w:p w:rsidR="00DB0988" w:rsidRPr="00C474EA" w:rsidRDefault="00DB0988" w:rsidP="00DB0988">
            <w:pPr>
              <w:jc w:val="both"/>
              <w:rPr>
                <w:rFonts w:ascii="Arial" w:hAnsi="Arial" w:cs="Arial"/>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rPr>
                <w:rFonts w:ascii="Arial" w:hAnsi="Arial" w:cs="Arial"/>
                <w:bCs/>
                <w:iCs/>
              </w:rPr>
            </w:pPr>
          </w:p>
          <w:p w:rsidR="00DB0988" w:rsidRPr="00C474EA" w:rsidRDefault="00DB0988" w:rsidP="00DB0988">
            <w:pPr>
              <w:rPr>
                <w:rFonts w:ascii="Arial" w:hAnsi="Arial" w:cs="Arial"/>
                <w:bCs/>
                <w:iCs/>
              </w:rPr>
            </w:pPr>
          </w:p>
          <w:p w:rsidR="00DB0988" w:rsidRPr="00C474EA" w:rsidRDefault="00DB0988" w:rsidP="00DB0988">
            <w:pPr>
              <w:rPr>
                <w:rFonts w:ascii="Arial" w:hAnsi="Arial" w:cs="Arial"/>
                <w:bCs/>
                <w:iCs/>
              </w:rPr>
            </w:pPr>
          </w:p>
        </w:tc>
      </w:tr>
      <w:tr w:rsidR="00DB0988" w:rsidRPr="00C474EA" w:rsidTr="00DB0988">
        <w:tc>
          <w:tcPr>
            <w:tcW w:w="4621"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jc w:val="both"/>
              <w:rPr>
                <w:rFonts w:ascii="Arial" w:hAnsi="Arial" w:cs="Arial"/>
                <w:bCs/>
                <w:iCs/>
                <w:lang w:val="ru-RU"/>
              </w:rPr>
            </w:pPr>
            <w:r w:rsidRPr="00C474EA">
              <w:rPr>
                <w:rFonts w:ascii="Arial" w:hAnsi="Arial" w:cs="Arial"/>
                <w:iCs/>
                <w:lang w:val="ru-RU"/>
              </w:rPr>
              <w:t>Електронска адреса понуђача (</w:t>
            </w:r>
            <w:r w:rsidRPr="00C474EA">
              <w:rPr>
                <w:rFonts w:ascii="Arial" w:hAnsi="Arial" w:cs="Arial"/>
                <w:iCs/>
              </w:rPr>
              <w:t>e</w:t>
            </w:r>
            <w:r w:rsidRPr="00C474EA">
              <w:rPr>
                <w:rFonts w:ascii="Arial" w:hAnsi="Arial" w:cs="Arial"/>
                <w:iCs/>
                <w:lang w:val="ru-RU"/>
              </w:rPr>
              <w:t>-</w:t>
            </w:r>
            <w:r w:rsidRPr="00C474EA">
              <w:rPr>
                <w:rFonts w:ascii="Arial" w:hAnsi="Arial" w:cs="Arial"/>
                <w:iCs/>
              </w:rPr>
              <w:t>mail</w:t>
            </w:r>
            <w:r w:rsidRPr="00C474EA">
              <w:rPr>
                <w:rFonts w:ascii="Arial" w:hAnsi="Arial" w:cs="Arial"/>
                <w:iCs/>
                <w:lang w:val="ru-RU"/>
              </w:rPr>
              <w:t>):</w:t>
            </w:r>
          </w:p>
          <w:p w:rsidR="00DB0988" w:rsidRPr="00C474EA" w:rsidRDefault="00DB0988" w:rsidP="00DB0988">
            <w:pPr>
              <w:jc w:val="both"/>
              <w:rPr>
                <w:rFonts w:ascii="Arial" w:hAnsi="Arial" w:cs="Arial"/>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rPr>
                <w:rFonts w:ascii="Arial" w:hAnsi="Arial" w:cs="Arial"/>
                <w:bCs/>
                <w:iCs/>
                <w:lang w:val="ru-RU"/>
              </w:rPr>
            </w:pPr>
          </w:p>
        </w:tc>
      </w:tr>
      <w:tr w:rsidR="00DB0988" w:rsidRPr="00C474EA" w:rsidTr="00DB0988">
        <w:tc>
          <w:tcPr>
            <w:tcW w:w="4621"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jc w:val="both"/>
              <w:rPr>
                <w:rFonts w:ascii="Arial" w:hAnsi="Arial" w:cs="Arial"/>
                <w:bCs/>
                <w:iCs/>
              </w:rPr>
            </w:pPr>
            <w:r w:rsidRPr="00C474EA">
              <w:rPr>
                <w:rFonts w:ascii="Arial" w:hAnsi="Arial" w:cs="Arial"/>
                <w:iCs/>
              </w:rPr>
              <w:t>Телефон:</w:t>
            </w:r>
          </w:p>
          <w:p w:rsidR="00DB0988" w:rsidRPr="00C474EA" w:rsidRDefault="00DB0988" w:rsidP="00DB0988">
            <w:pPr>
              <w:jc w:val="both"/>
              <w:rPr>
                <w:rFonts w:ascii="Arial" w:hAnsi="Arial" w:cs="Arial"/>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rPr>
                <w:rFonts w:ascii="Arial" w:hAnsi="Arial" w:cs="Arial"/>
                <w:bCs/>
                <w:iCs/>
              </w:rPr>
            </w:pPr>
          </w:p>
          <w:p w:rsidR="00DB0988" w:rsidRPr="00C474EA" w:rsidRDefault="00DB0988" w:rsidP="00DB0988">
            <w:pPr>
              <w:rPr>
                <w:rFonts w:ascii="Arial" w:hAnsi="Arial" w:cs="Arial"/>
                <w:bCs/>
                <w:iCs/>
              </w:rPr>
            </w:pPr>
          </w:p>
          <w:p w:rsidR="00DB0988" w:rsidRPr="00C474EA" w:rsidRDefault="00DB0988" w:rsidP="00DB0988">
            <w:pPr>
              <w:rPr>
                <w:rFonts w:ascii="Arial" w:hAnsi="Arial" w:cs="Arial"/>
                <w:bCs/>
                <w:iCs/>
              </w:rPr>
            </w:pPr>
          </w:p>
        </w:tc>
      </w:tr>
      <w:tr w:rsidR="00DB0988" w:rsidRPr="00C474EA" w:rsidTr="00DB0988">
        <w:tc>
          <w:tcPr>
            <w:tcW w:w="4621"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jc w:val="both"/>
              <w:rPr>
                <w:rFonts w:ascii="Arial" w:hAnsi="Arial" w:cs="Arial"/>
                <w:bCs/>
                <w:iCs/>
              </w:rPr>
            </w:pPr>
            <w:r w:rsidRPr="00C474EA">
              <w:rPr>
                <w:rFonts w:ascii="Arial" w:hAnsi="Arial" w:cs="Arial"/>
                <w:iCs/>
              </w:rPr>
              <w:t>Телефакс:</w:t>
            </w:r>
          </w:p>
          <w:p w:rsidR="00DB0988" w:rsidRPr="00C474EA" w:rsidRDefault="00DB0988" w:rsidP="00DB0988">
            <w:pPr>
              <w:jc w:val="both"/>
              <w:rPr>
                <w:rFonts w:ascii="Arial" w:hAnsi="Arial" w:cs="Arial"/>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rPr>
                <w:rFonts w:ascii="Arial" w:hAnsi="Arial" w:cs="Arial"/>
                <w:bCs/>
                <w:iCs/>
              </w:rPr>
            </w:pPr>
          </w:p>
          <w:p w:rsidR="00DB0988" w:rsidRPr="00C474EA" w:rsidRDefault="00DB0988" w:rsidP="00DB0988">
            <w:pPr>
              <w:rPr>
                <w:rFonts w:ascii="Arial" w:hAnsi="Arial" w:cs="Arial"/>
                <w:bCs/>
                <w:iCs/>
              </w:rPr>
            </w:pPr>
          </w:p>
          <w:p w:rsidR="00DB0988" w:rsidRPr="00C474EA" w:rsidRDefault="00DB0988" w:rsidP="00DB0988">
            <w:pPr>
              <w:rPr>
                <w:rFonts w:ascii="Arial" w:hAnsi="Arial" w:cs="Arial"/>
                <w:bCs/>
                <w:iCs/>
              </w:rPr>
            </w:pPr>
          </w:p>
        </w:tc>
      </w:tr>
      <w:tr w:rsidR="00DB0988" w:rsidRPr="00C474EA" w:rsidTr="00DB0988">
        <w:tc>
          <w:tcPr>
            <w:tcW w:w="4621"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jc w:val="both"/>
              <w:rPr>
                <w:rFonts w:ascii="Arial" w:hAnsi="Arial" w:cs="Arial"/>
                <w:bCs/>
                <w:iCs/>
                <w:lang w:val="ru-RU"/>
              </w:rPr>
            </w:pPr>
            <w:r w:rsidRPr="00C474EA">
              <w:rPr>
                <w:rFonts w:ascii="Arial" w:hAnsi="Arial" w:cs="Arial"/>
                <w:iCs/>
                <w:lang w:val="ru-RU"/>
              </w:rPr>
              <w:t>Број рачуна понуђача и назив банке:</w:t>
            </w:r>
          </w:p>
          <w:p w:rsidR="00DB0988" w:rsidRPr="00C474EA" w:rsidRDefault="00DB0988" w:rsidP="00DB0988">
            <w:pPr>
              <w:jc w:val="both"/>
              <w:rPr>
                <w:rFonts w:ascii="Arial" w:hAnsi="Arial" w:cs="Arial"/>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rPr>
                <w:rFonts w:ascii="Arial" w:hAnsi="Arial" w:cs="Arial"/>
                <w:bCs/>
                <w:iCs/>
                <w:lang w:val="ru-RU"/>
              </w:rPr>
            </w:pPr>
          </w:p>
          <w:p w:rsidR="00DB0988" w:rsidRPr="00C474EA" w:rsidRDefault="00DB0988" w:rsidP="00DB0988">
            <w:pPr>
              <w:rPr>
                <w:rFonts w:ascii="Arial" w:hAnsi="Arial" w:cs="Arial"/>
                <w:bCs/>
                <w:iCs/>
                <w:lang w:val="ru-RU"/>
              </w:rPr>
            </w:pPr>
          </w:p>
          <w:p w:rsidR="00DB0988" w:rsidRPr="00C474EA" w:rsidRDefault="00DB0988" w:rsidP="00DB0988">
            <w:pPr>
              <w:rPr>
                <w:rFonts w:ascii="Arial" w:hAnsi="Arial" w:cs="Arial"/>
                <w:bCs/>
                <w:iCs/>
                <w:lang w:val="ru-RU"/>
              </w:rPr>
            </w:pPr>
          </w:p>
        </w:tc>
      </w:tr>
      <w:tr w:rsidR="00DB0988" w:rsidRPr="00C474EA" w:rsidTr="00DB0988">
        <w:tc>
          <w:tcPr>
            <w:tcW w:w="4621"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jc w:val="both"/>
              <w:rPr>
                <w:rFonts w:ascii="Arial" w:hAnsi="Arial" w:cs="Arial"/>
                <w:bCs/>
                <w:iCs/>
                <w:lang w:val="ru-RU"/>
              </w:rPr>
            </w:pPr>
            <w:r w:rsidRPr="00C474EA">
              <w:rPr>
                <w:rFonts w:ascii="Arial"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ind w:firstLine="708"/>
              <w:rPr>
                <w:rFonts w:ascii="Arial" w:hAnsi="Arial" w:cs="Arial"/>
                <w:bCs/>
                <w:iCs/>
                <w:lang w:val="ru-RU"/>
              </w:rPr>
            </w:pPr>
          </w:p>
          <w:p w:rsidR="00DB0988" w:rsidRPr="00C474EA" w:rsidRDefault="00DB0988" w:rsidP="00DB0988">
            <w:pPr>
              <w:ind w:firstLine="708"/>
              <w:rPr>
                <w:rFonts w:ascii="Arial" w:hAnsi="Arial" w:cs="Arial"/>
                <w:bCs/>
                <w:iCs/>
                <w:lang w:val="ru-RU"/>
              </w:rPr>
            </w:pPr>
          </w:p>
          <w:p w:rsidR="00DB0988" w:rsidRPr="00C474EA" w:rsidRDefault="00DB0988" w:rsidP="00DB0988">
            <w:pPr>
              <w:ind w:firstLine="708"/>
              <w:rPr>
                <w:rFonts w:ascii="Arial" w:hAnsi="Arial" w:cs="Arial"/>
                <w:bCs/>
                <w:iCs/>
                <w:lang w:val="ru-RU"/>
              </w:rPr>
            </w:pPr>
          </w:p>
        </w:tc>
      </w:tr>
    </w:tbl>
    <w:p w:rsidR="00DB0988" w:rsidRPr="00C474EA" w:rsidRDefault="00DB0988" w:rsidP="00DB0988">
      <w:pPr>
        <w:rPr>
          <w:rFonts w:ascii="Arial" w:hAnsi="Arial" w:cs="Arial"/>
          <w:bCs/>
          <w:iCs/>
        </w:rPr>
      </w:pPr>
    </w:p>
    <w:p w:rsidR="00DB0988" w:rsidRPr="00C474EA" w:rsidRDefault="00DB0988" w:rsidP="00DB0988">
      <w:pPr>
        <w:rPr>
          <w:rFonts w:ascii="Arial" w:hAnsi="Arial" w:cs="Arial"/>
        </w:rPr>
      </w:pPr>
      <w:r w:rsidRPr="00C474EA">
        <w:rPr>
          <w:rFonts w:ascii="Arial" w:eastAsia="TimesNewRomanPSMT" w:hAnsi="Arial" w:cs="Arial"/>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DB0988" w:rsidRPr="00C474EA" w:rsidTr="00DB098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center"/>
              <w:rPr>
                <w:rFonts w:ascii="Arial" w:hAnsi="Arial" w:cs="Arial"/>
              </w:rPr>
            </w:pPr>
          </w:p>
          <w:p w:rsidR="00DB0988" w:rsidRPr="00C474EA" w:rsidRDefault="00DB0988" w:rsidP="00DB0988">
            <w:pPr>
              <w:jc w:val="center"/>
              <w:rPr>
                <w:rFonts w:ascii="Arial" w:eastAsia="TimesNewRomanPSMT" w:hAnsi="Arial" w:cs="Arial"/>
                <w:bCs/>
              </w:rPr>
            </w:pPr>
            <w:r w:rsidRPr="00C474EA">
              <w:rPr>
                <w:rFonts w:ascii="Arial" w:eastAsia="TimesNewRomanPSMT" w:hAnsi="Arial" w:cs="Arial"/>
                <w:bCs/>
              </w:rPr>
              <w:t xml:space="preserve">А) САМОСТАЛНО </w:t>
            </w:r>
          </w:p>
        </w:tc>
      </w:tr>
      <w:tr w:rsidR="00DB0988" w:rsidRPr="00C474EA" w:rsidTr="00DB098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center"/>
              <w:rPr>
                <w:rFonts w:ascii="Arial" w:eastAsia="TimesNewRomanPSMT" w:hAnsi="Arial" w:cs="Arial"/>
                <w:bCs/>
              </w:rPr>
            </w:pPr>
          </w:p>
          <w:p w:rsidR="00DB0988" w:rsidRPr="00C474EA" w:rsidRDefault="00DB0988" w:rsidP="00DB0988">
            <w:pPr>
              <w:jc w:val="center"/>
              <w:rPr>
                <w:rFonts w:ascii="Arial" w:eastAsia="TimesNewRomanPSMT" w:hAnsi="Arial" w:cs="Arial"/>
                <w:bCs/>
              </w:rPr>
            </w:pPr>
            <w:r w:rsidRPr="00C474EA">
              <w:rPr>
                <w:rFonts w:ascii="Arial" w:eastAsia="TimesNewRomanPSMT" w:hAnsi="Arial" w:cs="Arial"/>
                <w:bCs/>
              </w:rPr>
              <w:lastRenderedPageBreak/>
              <w:t>Б) СА ПОДИЗВОЂАЧЕМ</w:t>
            </w:r>
          </w:p>
        </w:tc>
      </w:tr>
      <w:tr w:rsidR="00DB0988" w:rsidRPr="00C474EA" w:rsidTr="00DB098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center"/>
              <w:rPr>
                <w:rFonts w:ascii="Arial" w:eastAsia="TimesNewRomanPSMT" w:hAnsi="Arial" w:cs="Arial"/>
                <w:bCs/>
              </w:rPr>
            </w:pPr>
          </w:p>
          <w:p w:rsidR="00DB0988" w:rsidRPr="00C474EA" w:rsidRDefault="00DB0988" w:rsidP="00DB0988">
            <w:pPr>
              <w:jc w:val="center"/>
              <w:rPr>
                <w:rFonts w:ascii="Arial" w:hAnsi="Arial" w:cs="Arial"/>
                <w:iCs/>
                <w:lang w:val="ru-RU"/>
              </w:rPr>
            </w:pPr>
            <w:r w:rsidRPr="00C474EA">
              <w:rPr>
                <w:rFonts w:ascii="Arial" w:eastAsia="TimesNewRomanPSMT" w:hAnsi="Arial" w:cs="Arial"/>
                <w:bCs/>
              </w:rPr>
              <w:t>В) КАО ЗАЈЕДНИЧКУ ПОНУДУ</w:t>
            </w:r>
          </w:p>
        </w:tc>
      </w:tr>
    </w:tbl>
    <w:p w:rsidR="00DB0988" w:rsidRPr="00C474EA" w:rsidRDefault="00DB0988" w:rsidP="00DB0988">
      <w:pPr>
        <w:jc w:val="both"/>
        <w:rPr>
          <w:rFonts w:ascii="Arial" w:eastAsia="TimesNewRomanPSMT" w:hAnsi="Arial" w:cs="Arial"/>
          <w:bCs/>
        </w:rPr>
      </w:pPr>
      <w:r w:rsidRPr="00C474EA">
        <w:rPr>
          <w:rFonts w:ascii="Arial" w:hAnsi="Arial" w:cs="Arial"/>
          <w:iCs/>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B0988" w:rsidRPr="00C474EA" w:rsidRDefault="00DB0988" w:rsidP="00DB0988">
      <w:pPr>
        <w:jc w:val="both"/>
        <w:rPr>
          <w:rFonts w:ascii="Arial" w:eastAsia="TimesNewRomanPSMT" w:hAnsi="Arial" w:cs="Arial"/>
          <w:bCs/>
        </w:rPr>
      </w:pPr>
      <w:r w:rsidRPr="00C474EA">
        <w:rPr>
          <w:rFonts w:ascii="Arial" w:eastAsia="TimesNewRomanPSMT" w:hAnsi="Arial" w:cs="Arial"/>
          <w:bCs/>
          <w:lang w:val="sr-Cyrl-CS"/>
        </w:rPr>
        <w:t xml:space="preserve">3) </w:t>
      </w:r>
      <w:r w:rsidRPr="00C474EA">
        <w:rPr>
          <w:rFonts w:ascii="Arial" w:eastAsia="TimesNewRomanPSMT" w:hAnsi="Arial" w:cs="Arial"/>
          <w:bCs/>
        </w:rPr>
        <w:t xml:space="preserve">ПОДАЦИ О ПОДИЗВОЂАЧУ </w:t>
      </w:r>
    </w:p>
    <w:p w:rsidR="00DB0988" w:rsidRPr="00C474EA" w:rsidRDefault="00DB0988" w:rsidP="00DB0988">
      <w:pPr>
        <w:jc w:val="both"/>
        <w:rPr>
          <w:rFonts w:ascii="Arial" w:hAnsi="Arial" w:cs="Arial"/>
        </w:rPr>
      </w:pPr>
      <w:r w:rsidRPr="00C474EA">
        <w:rPr>
          <w:rFonts w:ascii="Arial" w:eastAsia="TimesNewRomanPSMT" w:hAnsi="Arial" w:cs="Arial"/>
          <w:bCs/>
        </w:rPr>
        <w:tab/>
      </w:r>
    </w:p>
    <w:tbl>
      <w:tblPr>
        <w:tblW w:w="0" w:type="auto"/>
        <w:tblInd w:w="-20" w:type="dxa"/>
        <w:tblLayout w:type="fixed"/>
        <w:tblLook w:val="0000" w:firstRow="0" w:lastRow="0" w:firstColumn="0" w:lastColumn="0" w:noHBand="0" w:noVBand="0"/>
      </w:tblPr>
      <w:tblGrid>
        <w:gridCol w:w="465"/>
        <w:gridCol w:w="4219"/>
        <w:gridCol w:w="4598"/>
      </w:tblGrid>
      <w:tr w:rsidR="00DB0988" w:rsidRPr="00C474EA" w:rsidTr="00DB0988">
        <w:tc>
          <w:tcPr>
            <w:tcW w:w="465"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hAnsi="Arial" w:cs="Arial"/>
              </w:rPr>
            </w:pPr>
          </w:p>
          <w:p w:rsidR="00DB0988" w:rsidRPr="00C474EA" w:rsidRDefault="00DB0988" w:rsidP="00DB0988">
            <w:pPr>
              <w:jc w:val="both"/>
              <w:rPr>
                <w:rFonts w:ascii="Arial" w:eastAsia="TimesNewRomanPSMT" w:hAnsi="Arial" w:cs="Arial"/>
                <w:bCs/>
              </w:rPr>
            </w:pPr>
            <w:r w:rsidRPr="00C474EA">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p w:rsidR="00DB0988" w:rsidRPr="00C474EA" w:rsidRDefault="00DB0988" w:rsidP="00DB0988">
            <w:pPr>
              <w:jc w:val="both"/>
              <w:rPr>
                <w:rFonts w:ascii="Arial" w:eastAsia="TimesNewRomanPSMT" w:hAnsi="Arial" w:cs="Arial"/>
                <w:bCs/>
              </w:rPr>
            </w:pPr>
            <w:r w:rsidRPr="00C474EA">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tc>
      </w:tr>
      <w:tr w:rsidR="00DB0988" w:rsidRPr="00C474EA" w:rsidTr="00DB0988">
        <w:tc>
          <w:tcPr>
            <w:tcW w:w="465"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p w:rsidR="00DB0988" w:rsidRPr="00C474EA" w:rsidRDefault="00DB0988" w:rsidP="00DB0988">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p w:rsidR="00DB0988" w:rsidRPr="00C474EA" w:rsidRDefault="00DB0988" w:rsidP="00DB0988">
            <w:pPr>
              <w:jc w:val="both"/>
              <w:rPr>
                <w:rFonts w:ascii="Arial" w:eastAsia="TimesNewRomanPSMT" w:hAnsi="Arial" w:cs="Arial"/>
                <w:bCs/>
              </w:rPr>
            </w:pPr>
            <w:r w:rsidRPr="00C474EA">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tc>
      </w:tr>
      <w:tr w:rsidR="00DB0988" w:rsidRPr="00C474EA" w:rsidTr="00DB0988">
        <w:tc>
          <w:tcPr>
            <w:tcW w:w="465"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p w:rsidR="00DB0988" w:rsidRPr="00C474EA" w:rsidRDefault="00DB0988" w:rsidP="00DB0988">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p w:rsidR="00DB0988" w:rsidRPr="00C474EA" w:rsidRDefault="00DB0988" w:rsidP="00DB0988">
            <w:pPr>
              <w:jc w:val="both"/>
              <w:rPr>
                <w:rFonts w:ascii="Arial" w:eastAsia="TimesNewRomanPSMT" w:hAnsi="Arial" w:cs="Arial"/>
                <w:bCs/>
              </w:rPr>
            </w:pPr>
            <w:r w:rsidRPr="00C474EA">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tc>
      </w:tr>
      <w:tr w:rsidR="00DB0988" w:rsidRPr="00C474EA" w:rsidTr="00DB0988">
        <w:tc>
          <w:tcPr>
            <w:tcW w:w="465"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p w:rsidR="00DB0988" w:rsidRPr="00C474EA" w:rsidRDefault="00DB0988" w:rsidP="00DB0988">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p w:rsidR="00DB0988" w:rsidRPr="00C474EA" w:rsidRDefault="00DB0988" w:rsidP="00DB0988">
            <w:pPr>
              <w:jc w:val="both"/>
              <w:rPr>
                <w:rFonts w:ascii="Arial" w:eastAsia="TimesNewRomanPSMT" w:hAnsi="Arial" w:cs="Arial"/>
                <w:bCs/>
              </w:rPr>
            </w:pPr>
            <w:r w:rsidRPr="00C474EA">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tc>
      </w:tr>
      <w:tr w:rsidR="00DB0988" w:rsidRPr="00C474EA" w:rsidTr="00DB0988">
        <w:tc>
          <w:tcPr>
            <w:tcW w:w="465"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p w:rsidR="00DB0988" w:rsidRPr="00C474EA" w:rsidRDefault="00DB0988" w:rsidP="00DB0988">
            <w:pPr>
              <w:jc w:val="both"/>
              <w:rPr>
                <w:rFonts w:ascii="Arial" w:eastAsia="TimesNewRomanPSMT" w:hAnsi="Arial" w:cs="Arial"/>
                <w:bCs/>
              </w:rPr>
            </w:pPr>
            <w:r w:rsidRPr="00C474EA">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tc>
      </w:tr>
      <w:tr w:rsidR="00DB0988" w:rsidRPr="00C474EA" w:rsidTr="00DB0988">
        <w:tc>
          <w:tcPr>
            <w:tcW w:w="465"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lang w:val="ru-RU"/>
              </w:rPr>
            </w:pPr>
          </w:p>
          <w:p w:rsidR="00DB0988" w:rsidRPr="00C474EA" w:rsidRDefault="00DB0988" w:rsidP="00DB0988">
            <w:pPr>
              <w:jc w:val="both"/>
              <w:rPr>
                <w:rFonts w:ascii="Arial" w:eastAsia="TimesNewRomanPSMT" w:hAnsi="Arial" w:cs="Arial"/>
                <w:bCs/>
                <w:lang w:val="ru-RU"/>
              </w:rPr>
            </w:pPr>
            <w:r w:rsidRPr="00C474EA">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both"/>
              <w:rPr>
                <w:rFonts w:ascii="Arial" w:eastAsia="TimesNewRomanPSMT" w:hAnsi="Arial" w:cs="Arial"/>
                <w:bCs/>
                <w:lang w:val="ru-RU"/>
              </w:rPr>
            </w:pPr>
          </w:p>
        </w:tc>
      </w:tr>
      <w:tr w:rsidR="00DB0988" w:rsidRPr="00C474EA" w:rsidTr="00DB0988">
        <w:tc>
          <w:tcPr>
            <w:tcW w:w="465"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lang w:val="ru-RU"/>
              </w:rPr>
            </w:pPr>
          </w:p>
          <w:p w:rsidR="00DB0988" w:rsidRPr="00C474EA" w:rsidRDefault="00DB0988" w:rsidP="00DB0988">
            <w:pPr>
              <w:jc w:val="both"/>
              <w:rPr>
                <w:rFonts w:ascii="Arial" w:eastAsia="TimesNewRomanPSMT" w:hAnsi="Arial" w:cs="Arial"/>
                <w:bCs/>
                <w:lang w:val="ru-RU"/>
              </w:rPr>
            </w:pPr>
            <w:r w:rsidRPr="00C474EA">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both"/>
              <w:rPr>
                <w:rFonts w:ascii="Arial" w:eastAsia="TimesNewRomanPSMT" w:hAnsi="Arial" w:cs="Arial"/>
                <w:bCs/>
                <w:lang w:val="ru-RU"/>
              </w:rPr>
            </w:pPr>
          </w:p>
        </w:tc>
      </w:tr>
      <w:tr w:rsidR="00DB0988" w:rsidRPr="00C474EA" w:rsidTr="00DB0988">
        <w:tc>
          <w:tcPr>
            <w:tcW w:w="465"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lang w:val="ru-RU"/>
              </w:rPr>
            </w:pPr>
          </w:p>
          <w:p w:rsidR="00DB0988" w:rsidRPr="00C474EA" w:rsidRDefault="00DB0988" w:rsidP="00DB0988">
            <w:pPr>
              <w:jc w:val="both"/>
              <w:rPr>
                <w:rFonts w:ascii="Arial" w:eastAsia="TimesNewRomanPSMT" w:hAnsi="Arial" w:cs="Arial"/>
                <w:bCs/>
              </w:rPr>
            </w:pPr>
            <w:r w:rsidRPr="00C474EA">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p w:rsidR="00DB0988" w:rsidRPr="00C474EA" w:rsidRDefault="00DB0988" w:rsidP="00DB0988">
            <w:pPr>
              <w:jc w:val="both"/>
              <w:rPr>
                <w:rFonts w:ascii="Arial" w:eastAsia="TimesNewRomanPSMT" w:hAnsi="Arial" w:cs="Arial"/>
                <w:bCs/>
              </w:rPr>
            </w:pPr>
            <w:r w:rsidRPr="00C474EA">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tc>
      </w:tr>
      <w:tr w:rsidR="00DB0988" w:rsidRPr="00C474EA" w:rsidTr="00DB0988">
        <w:tc>
          <w:tcPr>
            <w:tcW w:w="465"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p w:rsidR="00DB0988" w:rsidRPr="00C474EA" w:rsidRDefault="00DB0988" w:rsidP="00DB0988">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p w:rsidR="00DB0988" w:rsidRPr="00C474EA" w:rsidRDefault="00DB0988" w:rsidP="00DB0988">
            <w:pPr>
              <w:jc w:val="both"/>
              <w:rPr>
                <w:rFonts w:ascii="Arial" w:eastAsia="TimesNewRomanPSMT" w:hAnsi="Arial" w:cs="Arial"/>
                <w:bCs/>
              </w:rPr>
            </w:pPr>
            <w:r w:rsidRPr="00C474EA">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tc>
      </w:tr>
      <w:tr w:rsidR="00DB0988" w:rsidRPr="00C474EA" w:rsidTr="00DB0988">
        <w:tc>
          <w:tcPr>
            <w:tcW w:w="465"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p w:rsidR="00DB0988" w:rsidRPr="00C474EA" w:rsidRDefault="00DB0988" w:rsidP="00DB0988">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p w:rsidR="00DB0988" w:rsidRPr="00C474EA" w:rsidRDefault="00DB0988" w:rsidP="00DB0988">
            <w:pPr>
              <w:jc w:val="both"/>
              <w:rPr>
                <w:rFonts w:ascii="Arial" w:eastAsia="TimesNewRomanPSMT" w:hAnsi="Arial" w:cs="Arial"/>
                <w:bCs/>
              </w:rPr>
            </w:pPr>
            <w:r w:rsidRPr="00C474EA">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tc>
      </w:tr>
      <w:tr w:rsidR="00DB0988" w:rsidRPr="00C474EA" w:rsidTr="00DB0988">
        <w:tc>
          <w:tcPr>
            <w:tcW w:w="465"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p w:rsidR="00DB0988" w:rsidRPr="00C474EA" w:rsidRDefault="00DB0988" w:rsidP="00DB0988">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p w:rsidR="00DB0988" w:rsidRPr="00C474EA" w:rsidRDefault="00DB0988" w:rsidP="00DB0988">
            <w:pPr>
              <w:jc w:val="both"/>
              <w:rPr>
                <w:rFonts w:ascii="Arial" w:eastAsia="TimesNewRomanPSMT" w:hAnsi="Arial" w:cs="Arial"/>
                <w:bCs/>
              </w:rPr>
            </w:pPr>
            <w:r w:rsidRPr="00C474EA">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tc>
      </w:tr>
      <w:tr w:rsidR="00DB0988" w:rsidRPr="00C474EA" w:rsidTr="00DB0988">
        <w:tc>
          <w:tcPr>
            <w:tcW w:w="465"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p w:rsidR="00DB0988" w:rsidRPr="00C474EA" w:rsidRDefault="00DB0988" w:rsidP="00DB0988">
            <w:pPr>
              <w:jc w:val="both"/>
              <w:rPr>
                <w:rFonts w:ascii="Arial" w:eastAsia="TimesNewRomanPSMT" w:hAnsi="Arial" w:cs="Arial"/>
                <w:bCs/>
              </w:rPr>
            </w:pPr>
            <w:r w:rsidRPr="00C474EA">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tc>
      </w:tr>
      <w:tr w:rsidR="00DB0988" w:rsidRPr="00C474EA" w:rsidTr="00DB0988">
        <w:tc>
          <w:tcPr>
            <w:tcW w:w="465"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lang w:val="ru-RU"/>
              </w:rPr>
            </w:pPr>
          </w:p>
          <w:p w:rsidR="00DB0988" w:rsidRPr="00C474EA" w:rsidRDefault="00DB0988" w:rsidP="00DB0988">
            <w:pPr>
              <w:jc w:val="both"/>
              <w:rPr>
                <w:rFonts w:ascii="Arial" w:eastAsia="TimesNewRomanPSMT" w:hAnsi="Arial" w:cs="Arial"/>
                <w:bCs/>
                <w:lang w:val="ru-RU"/>
              </w:rPr>
            </w:pPr>
            <w:r w:rsidRPr="00C474EA">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both"/>
              <w:rPr>
                <w:rFonts w:ascii="Arial" w:eastAsia="TimesNewRomanPSMT" w:hAnsi="Arial" w:cs="Arial"/>
                <w:bCs/>
                <w:lang w:val="ru-RU"/>
              </w:rPr>
            </w:pPr>
          </w:p>
        </w:tc>
      </w:tr>
      <w:tr w:rsidR="00DB0988" w:rsidRPr="00C474EA" w:rsidTr="00DB0988">
        <w:tc>
          <w:tcPr>
            <w:tcW w:w="465"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lang w:val="ru-RU"/>
              </w:rPr>
            </w:pPr>
          </w:p>
          <w:p w:rsidR="00DB0988" w:rsidRPr="00C474EA" w:rsidRDefault="00DB0988" w:rsidP="00DB0988">
            <w:pPr>
              <w:jc w:val="both"/>
              <w:rPr>
                <w:rFonts w:ascii="Arial" w:eastAsia="TimesNewRomanPSMT" w:hAnsi="Arial" w:cs="Arial"/>
                <w:bCs/>
                <w:lang w:val="ru-RU"/>
              </w:rPr>
            </w:pPr>
            <w:r w:rsidRPr="00C474EA">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both"/>
              <w:rPr>
                <w:rFonts w:ascii="Arial" w:eastAsia="TimesNewRomanPSMT" w:hAnsi="Arial" w:cs="Arial"/>
                <w:bCs/>
                <w:lang w:val="ru-RU"/>
              </w:rPr>
            </w:pPr>
          </w:p>
        </w:tc>
      </w:tr>
    </w:tbl>
    <w:p w:rsidR="00DB0988" w:rsidRPr="00C474EA" w:rsidRDefault="00DB0988" w:rsidP="00DB0988">
      <w:pPr>
        <w:jc w:val="both"/>
        <w:rPr>
          <w:rFonts w:ascii="Arial" w:hAnsi="Arial" w:cs="Arial"/>
          <w:iCs/>
          <w:lang w:val="ru-RU"/>
        </w:rPr>
      </w:pPr>
      <w:r w:rsidRPr="00C474EA">
        <w:rPr>
          <w:rFonts w:ascii="Arial" w:hAnsi="Arial" w:cs="Arial"/>
          <w:bCs/>
          <w:iCs/>
          <w:u w:val="single"/>
          <w:lang w:val="ru-RU"/>
        </w:rPr>
        <w:t>Напомена:</w:t>
      </w:r>
    </w:p>
    <w:p w:rsidR="00DB0988" w:rsidRPr="00C474EA" w:rsidRDefault="00DB0988" w:rsidP="00DB0988">
      <w:pPr>
        <w:jc w:val="both"/>
        <w:rPr>
          <w:rFonts w:ascii="Arial" w:eastAsia="TimesNewRomanPSMT" w:hAnsi="Arial" w:cs="Arial"/>
          <w:bCs/>
          <w:lang w:val="ru-RU"/>
        </w:rPr>
      </w:pPr>
      <w:r w:rsidRPr="00C474EA">
        <w:rPr>
          <w:rFonts w:ascii="Arial" w:hAnsi="Arial" w:cs="Arial"/>
          <w:iCs/>
          <w:lang w:val="ru-RU"/>
        </w:rPr>
        <w:lastRenderedPageBreak/>
        <w:t xml:space="preserve">Табелу „Подаци о подизвођачу“ попуњавају </w:t>
      </w:r>
      <w:r w:rsidRPr="00C474EA">
        <w:rPr>
          <w:rFonts w:ascii="Arial" w:hAnsi="Arial" w:cs="Arial"/>
          <w:b/>
          <w:iCs/>
          <w:lang w:val="ru-RU"/>
        </w:rPr>
        <w:t>само</w:t>
      </w:r>
      <w:r w:rsidRPr="00C474EA">
        <w:rPr>
          <w:rFonts w:ascii="Arial" w:hAnsi="Arial" w:cs="Arial"/>
          <w:iCs/>
          <w:lang w:val="ru-RU"/>
        </w:rPr>
        <w:t xml:space="preserve">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B0988" w:rsidRPr="00C474EA" w:rsidRDefault="00DB0988" w:rsidP="00DB0988">
      <w:pPr>
        <w:jc w:val="both"/>
        <w:rPr>
          <w:rFonts w:ascii="Arial" w:eastAsia="TimesNewRomanPSMT" w:hAnsi="Arial" w:cs="Arial"/>
          <w:bCs/>
          <w:lang w:val="ru-RU"/>
        </w:rPr>
      </w:pPr>
    </w:p>
    <w:p w:rsidR="00DB0988" w:rsidRPr="00C474EA" w:rsidRDefault="00DB0988" w:rsidP="00DB0988">
      <w:pPr>
        <w:jc w:val="both"/>
        <w:rPr>
          <w:rFonts w:ascii="Arial" w:eastAsia="TimesNewRomanPSMT" w:hAnsi="Arial" w:cs="Arial"/>
          <w:bCs/>
          <w:lang w:val="ru-RU"/>
        </w:rPr>
      </w:pPr>
      <w:r w:rsidRPr="00C474EA">
        <w:rPr>
          <w:rFonts w:ascii="Arial" w:eastAsia="TimesNewRomanPSMT" w:hAnsi="Arial" w:cs="Arial"/>
          <w:bCs/>
          <w:lang w:val="sr-Cyrl-CS"/>
        </w:rPr>
        <w:t xml:space="preserve">4) </w:t>
      </w:r>
      <w:r w:rsidRPr="00C474EA">
        <w:rPr>
          <w:rFonts w:ascii="Arial" w:eastAsia="TimesNewRomanPSMT" w:hAnsi="Arial" w:cs="Arial"/>
          <w:bCs/>
          <w:lang w:val="ru-RU"/>
        </w:rPr>
        <w:t>ПОДАЦИ О УЧЕСНИКУ  У ЗАЈЕДНИЧКОЈ ПОНУДИ</w:t>
      </w:r>
    </w:p>
    <w:p w:rsidR="00DB0988" w:rsidRPr="00C474EA" w:rsidRDefault="00DB0988" w:rsidP="00DB0988">
      <w:pPr>
        <w:jc w:val="both"/>
        <w:rPr>
          <w:rFonts w:ascii="Arial" w:hAnsi="Arial" w:cs="Arial"/>
        </w:rPr>
      </w:pPr>
      <w:r w:rsidRPr="00C474EA">
        <w:rPr>
          <w:rFonts w:ascii="Arial" w:eastAsia="TimesNewRomanPSMT" w:hAnsi="Arial" w:cs="Arial"/>
          <w:bCs/>
          <w:lang w:val="ru-RU"/>
        </w:rPr>
        <w:tab/>
      </w:r>
    </w:p>
    <w:tbl>
      <w:tblPr>
        <w:tblW w:w="0" w:type="auto"/>
        <w:tblInd w:w="-20" w:type="dxa"/>
        <w:tblLayout w:type="fixed"/>
        <w:tblLook w:val="0000" w:firstRow="0" w:lastRow="0" w:firstColumn="0" w:lastColumn="0" w:noHBand="0" w:noVBand="0"/>
      </w:tblPr>
      <w:tblGrid>
        <w:gridCol w:w="465"/>
        <w:gridCol w:w="4219"/>
        <w:gridCol w:w="4598"/>
      </w:tblGrid>
      <w:tr w:rsidR="00DB0988" w:rsidRPr="00C474EA" w:rsidTr="00DB0988">
        <w:tc>
          <w:tcPr>
            <w:tcW w:w="465"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hAnsi="Arial" w:cs="Arial"/>
              </w:rPr>
            </w:pPr>
          </w:p>
          <w:p w:rsidR="00DB0988" w:rsidRPr="00C474EA" w:rsidRDefault="00DB0988" w:rsidP="00DB0988">
            <w:pPr>
              <w:jc w:val="both"/>
              <w:rPr>
                <w:rFonts w:ascii="Arial" w:eastAsia="TimesNewRomanPSMT" w:hAnsi="Arial" w:cs="Arial"/>
                <w:bCs/>
                <w:lang w:val="ru-RU"/>
              </w:rPr>
            </w:pPr>
            <w:r w:rsidRPr="00C474EA">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lang w:val="ru-RU"/>
              </w:rPr>
            </w:pPr>
          </w:p>
          <w:p w:rsidR="00DB0988" w:rsidRPr="00C474EA" w:rsidRDefault="00DB0988" w:rsidP="00DB0988">
            <w:pPr>
              <w:jc w:val="both"/>
              <w:rPr>
                <w:rFonts w:ascii="Arial" w:eastAsia="TimesNewRomanPSMT" w:hAnsi="Arial" w:cs="Arial"/>
                <w:bCs/>
                <w:lang w:val="ru-RU"/>
              </w:rPr>
            </w:pPr>
            <w:r w:rsidRPr="00C474EA">
              <w:rPr>
                <w:rFonts w:ascii="Arial" w:eastAsia="TimesNewRomanPSMT" w:hAnsi="Arial" w:cs="Arial"/>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both"/>
              <w:rPr>
                <w:rFonts w:ascii="Arial" w:eastAsia="TimesNewRomanPSMT" w:hAnsi="Arial" w:cs="Arial"/>
                <w:bCs/>
                <w:lang w:val="ru-RU"/>
              </w:rPr>
            </w:pPr>
          </w:p>
        </w:tc>
      </w:tr>
      <w:tr w:rsidR="00DB0988" w:rsidRPr="00C474EA" w:rsidTr="00DB0988">
        <w:tc>
          <w:tcPr>
            <w:tcW w:w="465"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lang w:val="ru-RU"/>
              </w:rPr>
            </w:pPr>
          </w:p>
          <w:p w:rsidR="00DB0988" w:rsidRPr="00C474EA" w:rsidRDefault="00DB0988" w:rsidP="00DB0988">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lang w:val="ru-RU"/>
              </w:rPr>
            </w:pPr>
          </w:p>
          <w:p w:rsidR="00DB0988" w:rsidRPr="00C474EA" w:rsidRDefault="00DB0988" w:rsidP="00DB0988">
            <w:pPr>
              <w:jc w:val="both"/>
              <w:rPr>
                <w:rFonts w:ascii="Arial" w:eastAsia="TimesNewRomanPSMT" w:hAnsi="Arial" w:cs="Arial"/>
                <w:bCs/>
              </w:rPr>
            </w:pPr>
            <w:r w:rsidRPr="00C474EA">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tc>
      </w:tr>
      <w:tr w:rsidR="00DB0988" w:rsidRPr="00C474EA" w:rsidTr="00DB0988">
        <w:tc>
          <w:tcPr>
            <w:tcW w:w="465"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p w:rsidR="00DB0988" w:rsidRPr="00C474EA" w:rsidRDefault="00DB0988" w:rsidP="00DB0988">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p w:rsidR="00DB0988" w:rsidRPr="00C474EA" w:rsidRDefault="00DB0988" w:rsidP="00DB0988">
            <w:pPr>
              <w:jc w:val="both"/>
              <w:rPr>
                <w:rFonts w:ascii="Arial" w:eastAsia="TimesNewRomanPSMT" w:hAnsi="Arial" w:cs="Arial"/>
                <w:bCs/>
              </w:rPr>
            </w:pPr>
            <w:r w:rsidRPr="00C474EA">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tc>
      </w:tr>
      <w:tr w:rsidR="00DB0988" w:rsidRPr="00C474EA" w:rsidTr="00DB0988">
        <w:tc>
          <w:tcPr>
            <w:tcW w:w="465"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p w:rsidR="00DB0988" w:rsidRPr="00C474EA" w:rsidRDefault="00DB0988" w:rsidP="00DB0988">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p w:rsidR="00DB0988" w:rsidRPr="00C474EA" w:rsidRDefault="00DB0988" w:rsidP="00DB0988">
            <w:pPr>
              <w:jc w:val="both"/>
              <w:rPr>
                <w:rFonts w:ascii="Arial" w:eastAsia="TimesNewRomanPSMT" w:hAnsi="Arial" w:cs="Arial"/>
                <w:bCs/>
              </w:rPr>
            </w:pPr>
            <w:r w:rsidRPr="00C474EA">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tc>
      </w:tr>
      <w:tr w:rsidR="00DB0988" w:rsidRPr="00C474EA" w:rsidTr="00DB0988">
        <w:tc>
          <w:tcPr>
            <w:tcW w:w="465"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p w:rsidR="00DB0988" w:rsidRPr="00C474EA" w:rsidRDefault="00DB0988" w:rsidP="00DB0988">
            <w:pPr>
              <w:jc w:val="both"/>
              <w:rPr>
                <w:rFonts w:ascii="Arial" w:eastAsia="TimesNewRomanPSMT" w:hAnsi="Arial" w:cs="Arial"/>
                <w:bCs/>
              </w:rPr>
            </w:pPr>
            <w:r w:rsidRPr="00C474EA">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tc>
      </w:tr>
      <w:tr w:rsidR="00DB0988" w:rsidRPr="00C474EA" w:rsidTr="00DB0988">
        <w:tc>
          <w:tcPr>
            <w:tcW w:w="465"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p w:rsidR="00DB0988" w:rsidRPr="00C474EA" w:rsidRDefault="00DB0988" w:rsidP="00DB0988">
            <w:pPr>
              <w:jc w:val="both"/>
              <w:rPr>
                <w:rFonts w:ascii="Arial" w:eastAsia="TimesNewRomanPSMT" w:hAnsi="Arial" w:cs="Arial"/>
                <w:bCs/>
                <w:lang w:val="ru-RU"/>
              </w:rPr>
            </w:pPr>
            <w:r w:rsidRPr="00C474EA">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lang w:val="ru-RU"/>
              </w:rPr>
            </w:pPr>
          </w:p>
          <w:p w:rsidR="00DB0988" w:rsidRPr="00C474EA" w:rsidRDefault="00DB0988" w:rsidP="00DB0988">
            <w:pPr>
              <w:jc w:val="both"/>
              <w:rPr>
                <w:rFonts w:ascii="Arial" w:eastAsia="TimesNewRomanPSMT" w:hAnsi="Arial" w:cs="Arial"/>
                <w:bCs/>
                <w:lang w:val="ru-RU"/>
              </w:rPr>
            </w:pPr>
            <w:r w:rsidRPr="00C474EA">
              <w:rPr>
                <w:rFonts w:ascii="Arial" w:eastAsia="TimesNewRomanPSMT" w:hAnsi="Arial" w:cs="Arial"/>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both"/>
              <w:rPr>
                <w:rFonts w:ascii="Arial" w:eastAsia="TimesNewRomanPSMT" w:hAnsi="Arial" w:cs="Arial"/>
                <w:bCs/>
                <w:lang w:val="ru-RU"/>
              </w:rPr>
            </w:pPr>
          </w:p>
        </w:tc>
      </w:tr>
      <w:tr w:rsidR="00DB0988" w:rsidRPr="00C474EA" w:rsidTr="00DB0988">
        <w:tc>
          <w:tcPr>
            <w:tcW w:w="465"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lang w:val="ru-RU"/>
              </w:rPr>
            </w:pPr>
          </w:p>
          <w:p w:rsidR="00DB0988" w:rsidRPr="00C474EA" w:rsidRDefault="00DB0988" w:rsidP="00DB0988">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lang w:val="ru-RU"/>
              </w:rPr>
            </w:pPr>
          </w:p>
          <w:p w:rsidR="00DB0988" w:rsidRPr="00C474EA" w:rsidRDefault="00DB0988" w:rsidP="00DB0988">
            <w:pPr>
              <w:jc w:val="both"/>
              <w:rPr>
                <w:rFonts w:ascii="Arial" w:eastAsia="TimesNewRomanPSMT" w:hAnsi="Arial" w:cs="Arial"/>
                <w:bCs/>
              </w:rPr>
            </w:pPr>
            <w:r w:rsidRPr="00C474EA">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tc>
      </w:tr>
      <w:tr w:rsidR="00DB0988" w:rsidRPr="00C474EA" w:rsidTr="00DB0988">
        <w:tc>
          <w:tcPr>
            <w:tcW w:w="465"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p w:rsidR="00DB0988" w:rsidRPr="00C474EA" w:rsidRDefault="00DB0988" w:rsidP="00DB0988">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p w:rsidR="00DB0988" w:rsidRPr="00C474EA" w:rsidRDefault="00DB0988" w:rsidP="00DB0988">
            <w:pPr>
              <w:jc w:val="both"/>
              <w:rPr>
                <w:rFonts w:ascii="Arial" w:eastAsia="TimesNewRomanPSMT" w:hAnsi="Arial" w:cs="Arial"/>
                <w:bCs/>
              </w:rPr>
            </w:pPr>
            <w:r w:rsidRPr="00C474EA">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tc>
      </w:tr>
      <w:tr w:rsidR="00DB0988" w:rsidRPr="00C474EA" w:rsidTr="00DB0988">
        <w:tc>
          <w:tcPr>
            <w:tcW w:w="465"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p w:rsidR="00DB0988" w:rsidRPr="00C474EA" w:rsidRDefault="00DB0988" w:rsidP="00DB0988">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p w:rsidR="00DB0988" w:rsidRPr="00C474EA" w:rsidRDefault="00DB0988" w:rsidP="00DB0988">
            <w:pPr>
              <w:jc w:val="both"/>
              <w:rPr>
                <w:rFonts w:ascii="Arial" w:eastAsia="TimesNewRomanPSMT" w:hAnsi="Arial" w:cs="Arial"/>
                <w:bCs/>
              </w:rPr>
            </w:pPr>
            <w:r w:rsidRPr="00C474EA">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tc>
      </w:tr>
      <w:tr w:rsidR="00DB0988" w:rsidRPr="00C474EA" w:rsidTr="00DB0988">
        <w:tc>
          <w:tcPr>
            <w:tcW w:w="465"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p w:rsidR="00DB0988" w:rsidRPr="00C474EA" w:rsidRDefault="00DB0988" w:rsidP="00DB0988">
            <w:pPr>
              <w:jc w:val="both"/>
              <w:rPr>
                <w:rFonts w:ascii="Arial" w:eastAsia="TimesNewRomanPSMT" w:hAnsi="Arial" w:cs="Arial"/>
                <w:bCs/>
              </w:rPr>
            </w:pPr>
            <w:r w:rsidRPr="00C474EA">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tc>
      </w:tr>
      <w:tr w:rsidR="00DB0988" w:rsidRPr="00C474EA" w:rsidTr="00DB0988">
        <w:tc>
          <w:tcPr>
            <w:tcW w:w="465"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p w:rsidR="00DB0988" w:rsidRPr="00C474EA" w:rsidRDefault="00DB0988" w:rsidP="00DB0988">
            <w:pPr>
              <w:jc w:val="both"/>
              <w:rPr>
                <w:rFonts w:ascii="Arial" w:eastAsia="TimesNewRomanPSMT" w:hAnsi="Arial" w:cs="Arial"/>
                <w:bCs/>
                <w:lang w:val="ru-RU"/>
              </w:rPr>
            </w:pPr>
            <w:r w:rsidRPr="00C474EA">
              <w:rPr>
                <w:rFonts w:ascii="Arial" w:eastAsia="TimesNewRomanPSMT" w:hAnsi="Arial" w:cs="Arial"/>
                <w:bCs/>
              </w:rPr>
              <w:t>3)</w:t>
            </w:r>
          </w:p>
        </w:tc>
        <w:tc>
          <w:tcPr>
            <w:tcW w:w="4219"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lang w:val="ru-RU"/>
              </w:rPr>
            </w:pPr>
          </w:p>
          <w:p w:rsidR="00DB0988" w:rsidRPr="00C474EA" w:rsidRDefault="00DB0988" w:rsidP="00DB0988">
            <w:pPr>
              <w:jc w:val="both"/>
              <w:rPr>
                <w:rFonts w:ascii="Arial" w:eastAsia="TimesNewRomanPSMT" w:hAnsi="Arial" w:cs="Arial"/>
                <w:bCs/>
                <w:lang w:val="ru-RU"/>
              </w:rPr>
            </w:pPr>
            <w:r w:rsidRPr="00C474EA">
              <w:rPr>
                <w:rFonts w:ascii="Arial" w:eastAsia="TimesNewRomanPSMT" w:hAnsi="Arial" w:cs="Arial"/>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both"/>
              <w:rPr>
                <w:rFonts w:ascii="Arial" w:eastAsia="TimesNewRomanPSMT" w:hAnsi="Arial" w:cs="Arial"/>
                <w:bCs/>
                <w:lang w:val="ru-RU"/>
              </w:rPr>
            </w:pPr>
          </w:p>
        </w:tc>
      </w:tr>
      <w:tr w:rsidR="00DB0988" w:rsidRPr="00C474EA" w:rsidTr="00DB0988">
        <w:tc>
          <w:tcPr>
            <w:tcW w:w="465"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lang w:val="ru-RU"/>
              </w:rPr>
            </w:pPr>
          </w:p>
          <w:p w:rsidR="00DB0988" w:rsidRPr="00C474EA" w:rsidRDefault="00DB0988" w:rsidP="00DB0988">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lang w:val="ru-RU"/>
              </w:rPr>
            </w:pPr>
          </w:p>
          <w:p w:rsidR="00DB0988" w:rsidRPr="00C474EA" w:rsidRDefault="00DB0988" w:rsidP="00DB0988">
            <w:pPr>
              <w:jc w:val="both"/>
              <w:rPr>
                <w:rFonts w:ascii="Arial" w:eastAsia="TimesNewRomanPSMT" w:hAnsi="Arial" w:cs="Arial"/>
                <w:bCs/>
              </w:rPr>
            </w:pPr>
            <w:r w:rsidRPr="00C474EA">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tc>
      </w:tr>
      <w:tr w:rsidR="00DB0988" w:rsidRPr="00C474EA" w:rsidTr="00DB0988">
        <w:tc>
          <w:tcPr>
            <w:tcW w:w="465"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p w:rsidR="00DB0988" w:rsidRPr="00C474EA" w:rsidRDefault="00DB0988" w:rsidP="00DB0988">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p w:rsidR="00DB0988" w:rsidRPr="00C474EA" w:rsidRDefault="00DB0988" w:rsidP="00DB0988">
            <w:pPr>
              <w:jc w:val="both"/>
              <w:rPr>
                <w:rFonts w:ascii="Arial" w:eastAsia="TimesNewRomanPSMT" w:hAnsi="Arial" w:cs="Arial"/>
                <w:bCs/>
              </w:rPr>
            </w:pPr>
            <w:r w:rsidRPr="00C474EA">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tc>
      </w:tr>
      <w:tr w:rsidR="00DB0988" w:rsidRPr="00C474EA" w:rsidTr="00DB0988">
        <w:tc>
          <w:tcPr>
            <w:tcW w:w="465"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p w:rsidR="00DB0988" w:rsidRPr="00C474EA" w:rsidRDefault="00DB0988" w:rsidP="00DB0988">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p w:rsidR="00DB0988" w:rsidRPr="00C474EA" w:rsidRDefault="00DB0988" w:rsidP="00DB0988">
            <w:pPr>
              <w:jc w:val="both"/>
              <w:rPr>
                <w:rFonts w:ascii="Arial" w:eastAsia="TimesNewRomanPSMT" w:hAnsi="Arial" w:cs="Arial"/>
                <w:bCs/>
              </w:rPr>
            </w:pPr>
            <w:r w:rsidRPr="00C474EA">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tc>
      </w:tr>
      <w:tr w:rsidR="00DB0988" w:rsidRPr="00C474EA" w:rsidTr="00DB0988">
        <w:tc>
          <w:tcPr>
            <w:tcW w:w="465"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p w:rsidR="00DB0988" w:rsidRPr="00C474EA" w:rsidRDefault="00DB0988" w:rsidP="00DB0988">
            <w:pPr>
              <w:jc w:val="both"/>
              <w:rPr>
                <w:rFonts w:ascii="Arial" w:eastAsia="TimesNewRomanPSMT" w:hAnsi="Arial" w:cs="Arial"/>
                <w:bCs/>
              </w:rPr>
            </w:pPr>
            <w:r w:rsidRPr="00C474EA">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tc>
      </w:tr>
    </w:tbl>
    <w:p w:rsidR="00DB0988" w:rsidRPr="00C474EA" w:rsidRDefault="00DB0988" w:rsidP="00DB0988">
      <w:pPr>
        <w:jc w:val="both"/>
        <w:rPr>
          <w:rFonts w:ascii="Arial" w:hAnsi="Arial" w:cs="Arial"/>
          <w:iCs/>
          <w:lang w:val="ru-RU"/>
        </w:rPr>
      </w:pPr>
      <w:r w:rsidRPr="00C474EA">
        <w:rPr>
          <w:rFonts w:ascii="Arial" w:hAnsi="Arial" w:cs="Arial"/>
          <w:bCs/>
          <w:iCs/>
          <w:u w:val="single"/>
        </w:rPr>
        <w:t>Напомена:</w:t>
      </w:r>
    </w:p>
    <w:p w:rsidR="00DB0988" w:rsidRPr="00C474EA" w:rsidRDefault="00DB0988" w:rsidP="00DB0988">
      <w:pPr>
        <w:jc w:val="both"/>
        <w:rPr>
          <w:rFonts w:ascii="Arial" w:hAnsi="Arial" w:cs="Arial"/>
          <w:iCs/>
          <w:lang w:val="ru-RU"/>
        </w:rPr>
      </w:pPr>
      <w:r w:rsidRPr="00C474EA">
        <w:rPr>
          <w:rFonts w:ascii="Arial" w:hAnsi="Arial" w:cs="Arial"/>
          <w:iCs/>
          <w:lang w:val="ru-RU"/>
        </w:rPr>
        <w:t xml:space="preserve">Табелу „Подаци о учеснику у заједничкој понуди“ попуњавају </w:t>
      </w:r>
      <w:r w:rsidRPr="00C474EA">
        <w:rPr>
          <w:rFonts w:ascii="Arial" w:hAnsi="Arial" w:cs="Arial"/>
          <w:b/>
          <w:iCs/>
          <w:lang w:val="ru-RU"/>
        </w:rPr>
        <w:t>само</w:t>
      </w:r>
      <w:r w:rsidRPr="00C474EA">
        <w:rPr>
          <w:rFonts w:ascii="Arial" w:hAnsi="Arial" w:cs="Arial"/>
          <w:iCs/>
          <w:lang w:val="ru-RU"/>
        </w:rPr>
        <w:t xml:space="preserve"> они понуђачи који подносе заједничку понуду, а уколико има већи број учесника у заједничкој </w:t>
      </w:r>
      <w:r w:rsidRPr="00C474EA">
        <w:rPr>
          <w:rFonts w:ascii="Arial" w:hAnsi="Arial" w:cs="Arial"/>
          <w:iCs/>
          <w:lang w:val="ru-RU"/>
        </w:rPr>
        <w:lastRenderedPageBreak/>
        <w:t>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B0988" w:rsidRPr="00C474EA" w:rsidRDefault="00DB0988" w:rsidP="00DB0988">
      <w:pPr>
        <w:jc w:val="both"/>
        <w:rPr>
          <w:rFonts w:ascii="Arial" w:hAnsi="Arial" w:cs="Arial"/>
          <w:iCs/>
          <w:lang w:val="ru-RU"/>
        </w:rPr>
      </w:pPr>
    </w:p>
    <w:p w:rsidR="00DB0988" w:rsidRPr="00C474EA" w:rsidRDefault="00DB0988" w:rsidP="00DB0988">
      <w:pPr>
        <w:jc w:val="both"/>
        <w:rPr>
          <w:rFonts w:ascii="Arial" w:hAnsi="Arial" w:cs="Arial"/>
          <w:bCs/>
          <w:iCs/>
        </w:rPr>
      </w:pPr>
    </w:p>
    <w:p w:rsidR="00DB0988" w:rsidRPr="00C474EA" w:rsidRDefault="00DB0988" w:rsidP="00DB0988">
      <w:pPr>
        <w:jc w:val="both"/>
        <w:rPr>
          <w:rFonts w:ascii="Arial" w:eastAsia="TimesNewRomanPSMT" w:hAnsi="Arial" w:cs="Arial"/>
          <w:bCs/>
        </w:rPr>
      </w:pPr>
      <w:r w:rsidRPr="00C474EA">
        <w:rPr>
          <w:rFonts w:ascii="Arial" w:eastAsia="TimesNewRomanPSMT" w:hAnsi="Arial" w:cs="Arial"/>
          <w:bCs/>
          <w:lang w:val="sr-Cyrl-CS"/>
        </w:rPr>
        <w:t xml:space="preserve">5) </w:t>
      </w:r>
      <w:r w:rsidRPr="00C474EA">
        <w:rPr>
          <w:rFonts w:ascii="Arial" w:eastAsia="TimesNewRomanPSMT" w:hAnsi="Arial" w:cs="Arial"/>
          <w:bCs/>
        </w:rPr>
        <w:t>ОПИС ПРЕДМЕТА НАБАВКЕ</w:t>
      </w:r>
      <w:r w:rsidR="00592971" w:rsidRPr="00C474EA">
        <w:rPr>
          <w:rFonts w:ascii="Arial" w:eastAsia="TimesNewRomanPSMT" w:hAnsi="Arial" w:cs="Arial"/>
          <w:bCs/>
        </w:rPr>
        <w:t xml:space="preserve"> услуга - </w:t>
      </w:r>
      <w:r w:rsidR="00592971" w:rsidRPr="00C474EA">
        <w:rPr>
          <w:rFonts w:ascii="Arial" w:hAnsi="Arial" w:cs="Arial"/>
          <w:bCs/>
        </w:rPr>
        <w:t>Набавка услуге рестаурације и конзервацијекњига Градске библиотеке Вршац</w:t>
      </w:r>
    </w:p>
    <w:p w:rsidR="00DB0988" w:rsidRPr="00C474EA" w:rsidRDefault="00DB0988" w:rsidP="00DB0988">
      <w:pPr>
        <w:jc w:val="both"/>
        <w:rPr>
          <w:rFonts w:ascii="Arial" w:eastAsia="TimesNewRomanPSMT" w:hAnsi="Arial" w:cs="Arial"/>
          <w:bCs/>
        </w:rPr>
      </w:pPr>
    </w:p>
    <w:tbl>
      <w:tblPr>
        <w:tblW w:w="0" w:type="auto"/>
        <w:tblInd w:w="303" w:type="dxa"/>
        <w:tblLayout w:type="fixed"/>
        <w:tblLook w:val="0000" w:firstRow="0" w:lastRow="0" w:firstColumn="0" w:lastColumn="0" w:noHBand="0" w:noVBand="0"/>
      </w:tblPr>
      <w:tblGrid>
        <w:gridCol w:w="5250"/>
        <w:gridCol w:w="3375"/>
      </w:tblGrid>
      <w:tr w:rsidR="00DB0988" w:rsidRPr="00C474EA" w:rsidTr="00DB0988">
        <w:tc>
          <w:tcPr>
            <w:tcW w:w="5250"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lang w:val="ru-RU"/>
              </w:rPr>
            </w:pPr>
          </w:p>
          <w:p w:rsidR="00DB0988" w:rsidRPr="00C474EA" w:rsidRDefault="00DB0988" w:rsidP="00DB0988">
            <w:pPr>
              <w:jc w:val="both"/>
              <w:rPr>
                <w:rFonts w:ascii="Arial" w:eastAsia="TimesNewRomanPSMT" w:hAnsi="Arial" w:cs="Arial"/>
                <w:bCs/>
                <w:color w:val="FF0000"/>
                <w:lang w:val="ru-RU"/>
              </w:rPr>
            </w:pPr>
            <w:r w:rsidRPr="00C474EA">
              <w:rPr>
                <w:rFonts w:ascii="Arial" w:eastAsia="TimesNewRomanPSMT" w:hAnsi="Arial" w:cs="Arial"/>
                <w:bCs/>
                <w:lang w:val="ru-RU"/>
              </w:rPr>
              <w:t xml:space="preserve">Укупна цена без ПДВ-а </w:t>
            </w:r>
          </w:p>
          <w:p w:rsidR="00DB0988" w:rsidRPr="00C474EA" w:rsidRDefault="00DB0988" w:rsidP="00DB0988">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both"/>
              <w:rPr>
                <w:rFonts w:ascii="Arial" w:eastAsia="TimesNewRomanPSMT" w:hAnsi="Arial" w:cs="Arial"/>
                <w:bCs/>
                <w:color w:val="FF0000"/>
                <w:lang w:val="ru-RU"/>
              </w:rPr>
            </w:pPr>
          </w:p>
          <w:p w:rsidR="00DB0988" w:rsidRPr="00C474EA" w:rsidRDefault="00DB0988" w:rsidP="00DB0988">
            <w:pPr>
              <w:jc w:val="both"/>
              <w:rPr>
                <w:rFonts w:ascii="Arial" w:eastAsia="TimesNewRomanPSMT" w:hAnsi="Arial" w:cs="Arial"/>
                <w:bCs/>
                <w:color w:val="FF0000"/>
                <w:lang w:val="ru-RU"/>
              </w:rPr>
            </w:pPr>
          </w:p>
        </w:tc>
      </w:tr>
      <w:tr w:rsidR="00DB0988" w:rsidRPr="00C474EA" w:rsidTr="00DB0988">
        <w:tc>
          <w:tcPr>
            <w:tcW w:w="5250"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lang w:val="ru-RU"/>
              </w:rPr>
            </w:pPr>
          </w:p>
          <w:p w:rsidR="00DB0988" w:rsidRPr="00C474EA" w:rsidRDefault="00DB0988" w:rsidP="00DB0988">
            <w:pPr>
              <w:jc w:val="both"/>
              <w:rPr>
                <w:rFonts w:ascii="Arial" w:eastAsia="TimesNewRomanPSMT" w:hAnsi="Arial" w:cs="Arial"/>
                <w:bCs/>
                <w:lang w:val="ru-RU"/>
              </w:rPr>
            </w:pPr>
            <w:r w:rsidRPr="00C474EA">
              <w:rPr>
                <w:rFonts w:ascii="Arial" w:eastAsia="TimesNewRomanPSMT" w:hAnsi="Arial" w:cs="Arial"/>
                <w:bCs/>
                <w:lang w:val="ru-RU"/>
              </w:rPr>
              <w:t>Укупна цена са ПДВ-ом</w:t>
            </w:r>
          </w:p>
          <w:p w:rsidR="00DB0988" w:rsidRPr="00C474EA" w:rsidRDefault="00DB0988" w:rsidP="00DB098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both"/>
              <w:rPr>
                <w:rFonts w:ascii="Arial" w:eastAsia="TimesNewRomanPSMT" w:hAnsi="Arial" w:cs="Arial"/>
                <w:bCs/>
                <w:color w:val="FF0000"/>
                <w:lang w:val="ru-RU"/>
              </w:rPr>
            </w:pPr>
          </w:p>
        </w:tc>
      </w:tr>
      <w:tr w:rsidR="00DB0988" w:rsidRPr="00C474EA" w:rsidTr="00DB0988">
        <w:tc>
          <w:tcPr>
            <w:tcW w:w="5250"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lang w:val="ru-RU"/>
              </w:rPr>
            </w:pPr>
          </w:p>
          <w:p w:rsidR="00DB0988" w:rsidRPr="00C474EA" w:rsidRDefault="00DB0988" w:rsidP="00DB0988">
            <w:pPr>
              <w:jc w:val="both"/>
              <w:rPr>
                <w:rFonts w:ascii="Arial" w:eastAsia="TimesNewRomanPSMT" w:hAnsi="Arial" w:cs="Arial"/>
                <w:bCs/>
                <w:lang w:val="ru-RU"/>
              </w:rPr>
            </w:pPr>
            <w:r w:rsidRPr="00C474EA">
              <w:rPr>
                <w:rFonts w:ascii="Arial" w:eastAsia="TimesNewRomanPSMT" w:hAnsi="Arial" w:cs="Arial"/>
                <w:bCs/>
                <w:lang w:val="ru-RU"/>
              </w:rPr>
              <w:t>Рок и начин плаћања</w:t>
            </w:r>
          </w:p>
          <w:p w:rsidR="00DB0988" w:rsidRPr="00C474EA" w:rsidRDefault="00DB0988" w:rsidP="00DB098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both"/>
              <w:rPr>
                <w:rFonts w:ascii="Arial" w:eastAsia="TimesNewRomanPSMT" w:hAnsi="Arial" w:cs="Arial"/>
                <w:bCs/>
                <w:lang w:val="ru-RU"/>
              </w:rPr>
            </w:pPr>
          </w:p>
        </w:tc>
      </w:tr>
      <w:tr w:rsidR="00DB0988" w:rsidRPr="00C474EA" w:rsidTr="00DB0988">
        <w:tc>
          <w:tcPr>
            <w:tcW w:w="5250"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lang w:val="ru-RU"/>
              </w:rPr>
            </w:pPr>
          </w:p>
          <w:p w:rsidR="00DB0988" w:rsidRPr="00C474EA" w:rsidRDefault="00DB0988" w:rsidP="00DB0988">
            <w:pPr>
              <w:jc w:val="both"/>
              <w:rPr>
                <w:rFonts w:ascii="Arial" w:eastAsia="TimesNewRomanPSMT" w:hAnsi="Arial" w:cs="Arial"/>
                <w:bCs/>
                <w:lang w:val="ru-RU"/>
              </w:rPr>
            </w:pPr>
            <w:r w:rsidRPr="00C474EA">
              <w:rPr>
                <w:rFonts w:ascii="Arial" w:eastAsia="TimesNewRomanPSMT" w:hAnsi="Arial" w:cs="Arial"/>
                <w:bCs/>
                <w:lang w:val="ru-RU"/>
              </w:rPr>
              <w:t>Рок важења понуде</w:t>
            </w:r>
          </w:p>
          <w:p w:rsidR="00DB0988" w:rsidRPr="00C474EA" w:rsidRDefault="00DB0988" w:rsidP="00DB098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both"/>
              <w:rPr>
                <w:rFonts w:ascii="Arial" w:eastAsia="TimesNewRomanPSMT" w:hAnsi="Arial" w:cs="Arial"/>
                <w:bCs/>
                <w:lang w:val="ru-RU"/>
              </w:rPr>
            </w:pPr>
          </w:p>
        </w:tc>
      </w:tr>
      <w:tr w:rsidR="00DB0988" w:rsidRPr="00C474EA" w:rsidTr="00DB0988">
        <w:tc>
          <w:tcPr>
            <w:tcW w:w="5250"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lang w:val="ru-RU"/>
              </w:rPr>
            </w:pPr>
          </w:p>
          <w:p w:rsidR="00DB0988" w:rsidRPr="00C474EA" w:rsidRDefault="00DB0988" w:rsidP="00DB0988">
            <w:pPr>
              <w:jc w:val="both"/>
              <w:rPr>
                <w:rFonts w:ascii="Arial" w:eastAsia="TimesNewRomanPSMT" w:hAnsi="Arial" w:cs="Arial"/>
                <w:bCs/>
                <w:lang w:val="ru-RU"/>
              </w:rPr>
            </w:pPr>
            <w:r w:rsidRPr="00C474EA">
              <w:rPr>
                <w:rFonts w:ascii="Arial" w:eastAsia="TimesNewRomanPSMT" w:hAnsi="Arial" w:cs="Arial"/>
                <w:bCs/>
                <w:lang w:val="ru-RU"/>
              </w:rPr>
              <w:t>Рок испоруке</w:t>
            </w:r>
          </w:p>
          <w:p w:rsidR="00DB0988" w:rsidRPr="00C474EA" w:rsidRDefault="00DB0988" w:rsidP="00DB098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both"/>
              <w:rPr>
                <w:rFonts w:ascii="Arial" w:eastAsia="TimesNewRomanPSMT" w:hAnsi="Arial" w:cs="Arial"/>
                <w:bCs/>
                <w:lang w:val="ru-RU"/>
              </w:rPr>
            </w:pPr>
          </w:p>
        </w:tc>
      </w:tr>
      <w:tr w:rsidR="00DB0988" w:rsidRPr="00C474EA" w:rsidTr="00DB0988">
        <w:tc>
          <w:tcPr>
            <w:tcW w:w="5250"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lang w:val="ru-RU"/>
              </w:rPr>
            </w:pPr>
          </w:p>
          <w:p w:rsidR="00DB0988" w:rsidRPr="00C474EA" w:rsidRDefault="00DB0988" w:rsidP="00DB0988">
            <w:pPr>
              <w:jc w:val="both"/>
              <w:rPr>
                <w:rFonts w:ascii="Arial" w:eastAsia="TimesNewRomanPSMT" w:hAnsi="Arial" w:cs="Arial"/>
                <w:bCs/>
              </w:rPr>
            </w:pPr>
            <w:r w:rsidRPr="00C474EA">
              <w:rPr>
                <w:rFonts w:ascii="Arial" w:eastAsia="TimesNewRomanPSMT" w:hAnsi="Arial" w:cs="Arial"/>
                <w:bCs/>
                <w:lang w:val="ru-RU"/>
              </w:rPr>
              <w:t xml:space="preserve">Гарантни </w:t>
            </w:r>
            <w:r w:rsidRPr="00C474EA">
              <w:rPr>
                <w:rFonts w:ascii="Arial" w:eastAsia="TimesNewRomanPSMT" w:hAnsi="Arial" w:cs="Arial"/>
                <w:bCs/>
              </w:rPr>
              <w:t>период</w:t>
            </w:r>
          </w:p>
          <w:p w:rsidR="00DB0988" w:rsidRPr="00C474EA" w:rsidRDefault="00DB0988" w:rsidP="00DB0988">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tc>
      </w:tr>
      <w:tr w:rsidR="00DB0988" w:rsidRPr="00C474EA" w:rsidTr="00DB0988">
        <w:tc>
          <w:tcPr>
            <w:tcW w:w="5250" w:type="dxa"/>
            <w:tcBorders>
              <w:top w:val="single" w:sz="4" w:space="0" w:color="000000"/>
              <w:left w:val="single" w:sz="4" w:space="0" w:color="000000"/>
              <w:bottom w:val="single" w:sz="4" w:space="0" w:color="000000"/>
            </w:tcBorders>
            <w:shd w:val="clear" w:color="auto" w:fill="auto"/>
          </w:tcPr>
          <w:p w:rsidR="00DB0988" w:rsidRPr="00C474EA" w:rsidRDefault="00DB0988" w:rsidP="00DB0988">
            <w:pPr>
              <w:snapToGrid w:val="0"/>
              <w:jc w:val="both"/>
              <w:rPr>
                <w:rFonts w:ascii="Arial" w:eastAsia="TimesNewRomanPSMT" w:hAnsi="Arial" w:cs="Arial"/>
                <w:bCs/>
                <w:lang w:val="sr-Cyrl-CS"/>
              </w:rPr>
            </w:pPr>
          </w:p>
          <w:p w:rsidR="00DB0988" w:rsidRPr="00C474EA" w:rsidRDefault="00DB0988" w:rsidP="00DB0988">
            <w:pPr>
              <w:jc w:val="both"/>
              <w:rPr>
                <w:rFonts w:ascii="Arial" w:eastAsia="TimesNewRomanPSMT" w:hAnsi="Arial" w:cs="Arial"/>
                <w:bCs/>
              </w:rPr>
            </w:pPr>
            <w:r w:rsidRPr="00C474EA">
              <w:rPr>
                <w:rFonts w:ascii="Arial" w:eastAsia="TimesNewRomanPSMT" w:hAnsi="Arial" w:cs="Arial"/>
                <w:bCs/>
              </w:rPr>
              <w:t>Место и начин испоруке</w:t>
            </w:r>
          </w:p>
          <w:p w:rsidR="00DB0988" w:rsidRPr="00C474EA" w:rsidRDefault="00DB0988" w:rsidP="00DB0988">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0988" w:rsidRPr="00C474EA" w:rsidRDefault="00DB0988" w:rsidP="00DB0988">
            <w:pPr>
              <w:snapToGrid w:val="0"/>
              <w:jc w:val="both"/>
              <w:rPr>
                <w:rFonts w:ascii="Arial" w:eastAsia="TimesNewRomanPSMT" w:hAnsi="Arial" w:cs="Arial"/>
                <w:bCs/>
              </w:rPr>
            </w:pPr>
          </w:p>
        </w:tc>
      </w:tr>
    </w:tbl>
    <w:p w:rsidR="00DB0988" w:rsidRPr="002C30AC" w:rsidRDefault="00DB0988" w:rsidP="00DB0988">
      <w:pPr>
        <w:ind w:left="720" w:firstLine="720"/>
        <w:jc w:val="both"/>
        <w:rPr>
          <w:rFonts w:ascii="Arial" w:eastAsia="TimesNewRomanPSMT" w:hAnsi="Arial" w:cs="Arial"/>
          <w:bCs/>
        </w:rPr>
      </w:pPr>
    </w:p>
    <w:p w:rsidR="00DB0988" w:rsidRPr="00C474EA" w:rsidRDefault="00DB0988" w:rsidP="00DB0988">
      <w:pPr>
        <w:ind w:left="720" w:firstLine="720"/>
        <w:jc w:val="both"/>
        <w:rPr>
          <w:rFonts w:ascii="Arial" w:eastAsia="TimesNewRomanPSMT" w:hAnsi="Arial" w:cs="Arial"/>
          <w:bCs/>
        </w:rPr>
      </w:pPr>
    </w:p>
    <w:p w:rsidR="00DB0988" w:rsidRPr="00C474EA" w:rsidRDefault="00DB0988" w:rsidP="00DB0988">
      <w:pPr>
        <w:ind w:left="720" w:firstLine="720"/>
        <w:jc w:val="both"/>
        <w:rPr>
          <w:rFonts w:ascii="Arial" w:eastAsia="TimesNewRomanPSMT" w:hAnsi="Arial" w:cs="Arial"/>
          <w:bCs/>
        </w:rPr>
      </w:pPr>
      <w:r w:rsidRPr="00C474EA">
        <w:rPr>
          <w:rFonts w:ascii="Arial" w:eastAsia="TimesNewRomanPSMT" w:hAnsi="Arial" w:cs="Arial"/>
          <w:bCs/>
        </w:rPr>
        <w:t xml:space="preserve">Датум </w:t>
      </w:r>
      <w:r w:rsidRPr="00C474EA">
        <w:rPr>
          <w:rFonts w:ascii="Arial" w:eastAsia="TimesNewRomanPSMT" w:hAnsi="Arial" w:cs="Arial"/>
          <w:bCs/>
        </w:rPr>
        <w:tab/>
      </w:r>
      <w:r w:rsidRPr="00C474EA">
        <w:rPr>
          <w:rFonts w:ascii="Arial" w:eastAsia="TimesNewRomanPSMT" w:hAnsi="Arial" w:cs="Arial"/>
          <w:bCs/>
        </w:rPr>
        <w:tab/>
      </w:r>
      <w:r w:rsidRPr="00C474EA">
        <w:rPr>
          <w:rFonts w:ascii="Arial" w:eastAsia="TimesNewRomanPSMT" w:hAnsi="Arial" w:cs="Arial"/>
          <w:bCs/>
        </w:rPr>
        <w:tab/>
      </w:r>
      <w:r w:rsidRPr="00C474EA">
        <w:rPr>
          <w:rFonts w:ascii="Arial" w:eastAsia="TimesNewRomanPSMT" w:hAnsi="Arial" w:cs="Arial"/>
          <w:bCs/>
        </w:rPr>
        <w:tab/>
      </w:r>
      <w:r w:rsidRPr="00C474EA">
        <w:rPr>
          <w:rFonts w:ascii="Arial" w:eastAsia="TimesNewRomanPSMT" w:hAnsi="Arial" w:cs="Arial"/>
          <w:bCs/>
        </w:rPr>
        <w:tab/>
        <w:t xml:space="preserve">              Понуђач</w:t>
      </w:r>
    </w:p>
    <w:p w:rsidR="00DB0988" w:rsidRPr="00C474EA" w:rsidRDefault="00DB0988" w:rsidP="00DB0988">
      <w:pPr>
        <w:ind w:left="2880" w:firstLine="720"/>
        <w:jc w:val="both"/>
        <w:rPr>
          <w:rFonts w:ascii="Arial" w:eastAsia="TimesNewRomanPS-BoldMT" w:hAnsi="Arial" w:cs="Arial"/>
          <w:bCs/>
          <w:iCs/>
          <w:color w:val="002060"/>
        </w:rPr>
      </w:pPr>
      <w:r w:rsidRPr="00C474EA">
        <w:rPr>
          <w:rFonts w:ascii="Arial" w:eastAsia="TimesNewRomanPSMT" w:hAnsi="Arial" w:cs="Arial"/>
          <w:bCs/>
        </w:rPr>
        <w:t xml:space="preserve">    М. П. </w:t>
      </w:r>
    </w:p>
    <w:p w:rsidR="00DB0988" w:rsidRPr="00C474EA" w:rsidRDefault="00592971" w:rsidP="00592971">
      <w:pPr>
        <w:rPr>
          <w:rFonts w:ascii="Arial" w:eastAsia="TimesNewRomanPS-BoldMT" w:hAnsi="Arial" w:cs="Arial"/>
          <w:bCs/>
          <w:iCs/>
          <w:color w:val="002060"/>
        </w:rPr>
      </w:pPr>
      <w:r w:rsidRPr="00C474EA">
        <w:rPr>
          <w:rFonts w:ascii="Arial" w:eastAsia="TimesNewRomanPS-BoldMT" w:hAnsi="Arial" w:cs="Arial"/>
          <w:bCs/>
          <w:iCs/>
          <w:color w:val="002060"/>
        </w:rPr>
        <w:t>____________________________</w:t>
      </w:r>
      <w:r w:rsidR="00DB0988" w:rsidRPr="00C474EA">
        <w:rPr>
          <w:rFonts w:ascii="Arial" w:eastAsia="TimesNewRomanPS-BoldMT" w:hAnsi="Arial" w:cs="Arial"/>
          <w:bCs/>
          <w:iCs/>
          <w:color w:val="002060"/>
        </w:rPr>
        <w:tab/>
      </w:r>
      <w:r w:rsidR="00DB0988" w:rsidRPr="00C474EA">
        <w:rPr>
          <w:rFonts w:ascii="Arial" w:eastAsia="TimesNewRomanPS-BoldMT" w:hAnsi="Arial" w:cs="Arial"/>
          <w:bCs/>
          <w:iCs/>
          <w:color w:val="002060"/>
        </w:rPr>
        <w:tab/>
        <w:t>________________________________</w:t>
      </w:r>
    </w:p>
    <w:p w:rsidR="00DB0988" w:rsidRPr="00C474EA" w:rsidRDefault="00DB0988" w:rsidP="00DB0988">
      <w:pPr>
        <w:jc w:val="both"/>
        <w:rPr>
          <w:rFonts w:ascii="Arial" w:eastAsia="TimesNewRomanPS-BoldMT" w:hAnsi="Arial" w:cs="Arial"/>
          <w:bCs/>
          <w:iCs/>
          <w:color w:val="002060"/>
        </w:rPr>
      </w:pPr>
    </w:p>
    <w:p w:rsidR="00DB0988" w:rsidRPr="00C474EA" w:rsidRDefault="00DB0988" w:rsidP="00DB0988">
      <w:pPr>
        <w:jc w:val="both"/>
        <w:rPr>
          <w:rFonts w:ascii="Arial" w:eastAsia="TimesNewRomanPS-BoldMT" w:hAnsi="Arial" w:cs="Arial"/>
          <w:bCs/>
          <w:iCs/>
          <w:color w:val="002060"/>
        </w:rPr>
      </w:pPr>
    </w:p>
    <w:p w:rsidR="00DB0988" w:rsidRPr="00C474EA" w:rsidRDefault="00DB0988" w:rsidP="00DB0988">
      <w:pPr>
        <w:jc w:val="both"/>
        <w:rPr>
          <w:rFonts w:ascii="Arial" w:hAnsi="Arial" w:cs="Arial"/>
          <w:iCs/>
        </w:rPr>
      </w:pPr>
      <w:r w:rsidRPr="00C474EA">
        <w:rPr>
          <w:rFonts w:ascii="Arial" w:hAnsi="Arial" w:cs="Arial"/>
          <w:bCs/>
          <w:iCs/>
          <w:u w:val="single"/>
        </w:rPr>
        <w:t>Напомене:</w:t>
      </w:r>
    </w:p>
    <w:p w:rsidR="00DB0988" w:rsidRPr="00C474EA" w:rsidRDefault="00DB0988" w:rsidP="00DB0988">
      <w:pPr>
        <w:jc w:val="both"/>
        <w:rPr>
          <w:rFonts w:ascii="Arial" w:hAnsi="Arial" w:cs="Arial"/>
          <w:iCs/>
        </w:rPr>
      </w:pPr>
      <w:r w:rsidRPr="00C474EA">
        <w:rPr>
          <w:rFonts w:ascii="Arial" w:hAnsi="Arial" w:cs="Arial"/>
          <w:iCs/>
        </w:rPr>
        <w:t xml:space="preserve">Образац понуде понуђач мора да попуни, овери печатом и потпише, чиме </w:t>
      </w:r>
      <w:r w:rsidRPr="00C474EA">
        <w:rPr>
          <w:rFonts w:ascii="Arial" w:hAnsi="Arial" w:cs="Arial"/>
          <w:iCs/>
          <w:lang w:val="sr-Cyrl-CS"/>
        </w:rPr>
        <w:t>п</w:t>
      </w:r>
      <w:r w:rsidRPr="00C474EA">
        <w:rPr>
          <w:rFonts w:ascii="Arial" w:hAnsi="Arial" w:cs="Arial"/>
          <w:iC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D54D1" w:rsidRDefault="009D54D1" w:rsidP="00146200">
      <w:pPr>
        <w:rPr>
          <w:rFonts w:ascii="Arial" w:hAnsi="Arial" w:cs="Arial"/>
          <w:b/>
          <w:bCs/>
          <w:iCs/>
          <w:sz w:val="28"/>
          <w:szCs w:val="28"/>
        </w:rPr>
        <w:sectPr w:rsidR="009D54D1" w:rsidSect="00EC42B4">
          <w:headerReference w:type="default" r:id="rId10"/>
          <w:footerReference w:type="default" r:id="rId11"/>
          <w:pgSz w:w="12240" w:h="15840"/>
          <w:pgMar w:top="1440" w:right="1440" w:bottom="1440" w:left="1440" w:header="720" w:footer="720" w:gutter="0"/>
          <w:pgNumType w:start="1"/>
          <w:cols w:space="720"/>
          <w:docGrid w:linePitch="360"/>
        </w:sectPr>
      </w:pPr>
    </w:p>
    <w:p w:rsidR="001C4DDB" w:rsidRDefault="001C4DDB" w:rsidP="009D54D1">
      <w:pPr>
        <w:jc w:val="both"/>
        <w:rPr>
          <w:rFonts w:ascii="Arial" w:hAnsi="Arial" w:cs="Arial"/>
          <w:b/>
          <w:bCs/>
          <w:iCs/>
          <w:sz w:val="28"/>
          <w:szCs w:val="28"/>
        </w:rPr>
      </w:pPr>
    </w:p>
    <w:p w:rsidR="001C4DDB" w:rsidRDefault="001C4DDB" w:rsidP="009D54D1">
      <w:pPr>
        <w:jc w:val="both"/>
        <w:rPr>
          <w:rFonts w:ascii="Arial" w:hAnsi="Arial" w:cs="Arial"/>
          <w:b/>
          <w:bCs/>
          <w:iCs/>
          <w:sz w:val="28"/>
          <w:szCs w:val="28"/>
        </w:rPr>
      </w:pPr>
    </w:p>
    <w:p w:rsidR="009D54D1" w:rsidRDefault="009D54D1" w:rsidP="009D54D1">
      <w:pPr>
        <w:jc w:val="center"/>
        <w:rPr>
          <w:rFonts w:ascii="Arial" w:hAnsi="Arial" w:cs="Arial"/>
          <w:b/>
          <w:bCs/>
          <w:iCs/>
          <w:sz w:val="28"/>
          <w:szCs w:val="28"/>
          <w:lang w:val="sr-Cyrl-CS"/>
        </w:rPr>
      </w:pPr>
      <w:r w:rsidRPr="00C474EA">
        <w:rPr>
          <w:rFonts w:ascii="Arial" w:hAnsi="Arial" w:cs="Arial"/>
          <w:b/>
          <w:bCs/>
          <w:iCs/>
          <w:sz w:val="28"/>
          <w:szCs w:val="28"/>
        </w:rPr>
        <w:t xml:space="preserve">XIII ОБРАЗАЦ  </w:t>
      </w:r>
      <w:r w:rsidRPr="00C474EA">
        <w:rPr>
          <w:rFonts w:ascii="Arial" w:hAnsi="Arial" w:cs="Arial"/>
          <w:b/>
          <w:bCs/>
          <w:iCs/>
          <w:sz w:val="28"/>
          <w:szCs w:val="28"/>
          <w:lang w:val="sr-Cyrl-CS"/>
        </w:rPr>
        <w:t>СТРУКТУРЕ ЦЕНЕ СА УПУТСТВОМ КАКО ДА СЕ ПОПУНИ</w:t>
      </w:r>
    </w:p>
    <w:p w:rsidR="009D54D1" w:rsidRDefault="009D54D1" w:rsidP="009D54D1">
      <w:pPr>
        <w:jc w:val="both"/>
        <w:rPr>
          <w:rFonts w:ascii="Arial" w:hAnsi="Arial" w:cs="Arial"/>
          <w:b/>
          <w:bCs/>
          <w:iCs/>
          <w:sz w:val="28"/>
          <w:szCs w:val="28"/>
          <w:lang w:val="sr-Cyrl-CS"/>
        </w:rPr>
      </w:pPr>
    </w:p>
    <w:p w:rsidR="002A2797" w:rsidRDefault="002A2797" w:rsidP="009D54D1">
      <w:pPr>
        <w:jc w:val="both"/>
        <w:rPr>
          <w:rFonts w:ascii="Arial" w:hAnsi="Arial" w:cs="Arial"/>
          <w:b/>
          <w:bCs/>
          <w:iCs/>
          <w:sz w:val="28"/>
          <w:szCs w:val="28"/>
          <w:lang w:val="sr-Cyrl-CS"/>
        </w:rPr>
      </w:pPr>
    </w:p>
    <w:p w:rsidR="002A2797" w:rsidRDefault="002A2797" w:rsidP="009D54D1">
      <w:pPr>
        <w:jc w:val="both"/>
        <w:rPr>
          <w:rFonts w:ascii="Arial" w:hAnsi="Arial" w:cs="Arial"/>
          <w:b/>
          <w:bCs/>
          <w:iCs/>
          <w:sz w:val="28"/>
          <w:szCs w:val="28"/>
          <w:lang w:val="sr-Cyrl-CS"/>
        </w:rPr>
      </w:pPr>
    </w:p>
    <w:tbl>
      <w:tblPr>
        <w:tblStyle w:val="TableGrid"/>
        <w:tblW w:w="13950" w:type="dxa"/>
        <w:tblInd w:w="-342" w:type="dxa"/>
        <w:tblLayout w:type="fixed"/>
        <w:tblLook w:val="04A0" w:firstRow="1" w:lastRow="0" w:firstColumn="1" w:lastColumn="0" w:noHBand="0" w:noVBand="1"/>
      </w:tblPr>
      <w:tblGrid>
        <w:gridCol w:w="540"/>
        <w:gridCol w:w="1080"/>
        <w:gridCol w:w="1170"/>
        <w:gridCol w:w="1080"/>
        <w:gridCol w:w="1080"/>
        <w:gridCol w:w="630"/>
        <w:gridCol w:w="900"/>
        <w:gridCol w:w="776"/>
        <w:gridCol w:w="34"/>
        <w:gridCol w:w="1226"/>
        <w:gridCol w:w="34"/>
        <w:gridCol w:w="686"/>
        <w:gridCol w:w="34"/>
        <w:gridCol w:w="1136"/>
        <w:gridCol w:w="34"/>
        <w:gridCol w:w="1046"/>
        <w:gridCol w:w="34"/>
        <w:gridCol w:w="1136"/>
        <w:gridCol w:w="34"/>
        <w:gridCol w:w="1226"/>
        <w:gridCol w:w="34"/>
      </w:tblGrid>
      <w:tr w:rsidR="001C4DDB" w:rsidRPr="00E729F5" w:rsidTr="001C4DDB">
        <w:trPr>
          <w:trHeight w:val="146"/>
        </w:trPr>
        <w:tc>
          <w:tcPr>
            <w:tcW w:w="540" w:type="dxa"/>
          </w:tcPr>
          <w:p w:rsidR="001C4DDB" w:rsidRPr="00E729F5" w:rsidRDefault="001C4DDB" w:rsidP="00B737EB">
            <w:pPr>
              <w:jc w:val="center"/>
              <w:rPr>
                <w:rFonts w:ascii="Arial" w:hAnsi="Arial" w:cs="Arial"/>
                <w:bCs/>
                <w:iCs/>
                <w:sz w:val="18"/>
                <w:szCs w:val="18"/>
              </w:rPr>
            </w:pPr>
            <w:r w:rsidRPr="00E729F5">
              <w:rPr>
                <w:rFonts w:ascii="Arial" w:hAnsi="Arial" w:cs="Arial"/>
                <w:bCs/>
                <w:iCs/>
                <w:sz w:val="18"/>
                <w:szCs w:val="18"/>
              </w:rPr>
              <w:t>Ред</w:t>
            </w:r>
          </w:p>
        </w:tc>
        <w:tc>
          <w:tcPr>
            <w:tcW w:w="1080" w:type="dxa"/>
          </w:tcPr>
          <w:p w:rsidR="001C4DDB" w:rsidRPr="00E729F5" w:rsidRDefault="001C4DDB" w:rsidP="00B737EB">
            <w:pPr>
              <w:jc w:val="center"/>
              <w:rPr>
                <w:rFonts w:ascii="Arial" w:hAnsi="Arial" w:cs="Arial"/>
                <w:bCs/>
                <w:iCs/>
                <w:sz w:val="18"/>
                <w:szCs w:val="18"/>
              </w:rPr>
            </w:pPr>
            <w:r w:rsidRPr="00E729F5">
              <w:rPr>
                <w:rFonts w:ascii="Arial" w:hAnsi="Arial" w:cs="Arial"/>
                <w:bCs/>
                <w:iCs/>
                <w:sz w:val="18"/>
                <w:szCs w:val="18"/>
              </w:rPr>
              <w:t>Број</w:t>
            </w:r>
          </w:p>
        </w:tc>
        <w:tc>
          <w:tcPr>
            <w:tcW w:w="2250" w:type="dxa"/>
            <w:gridSpan w:val="2"/>
          </w:tcPr>
          <w:p w:rsidR="001C4DDB" w:rsidRPr="00E729F5" w:rsidRDefault="001C4DDB" w:rsidP="00B737EB">
            <w:pPr>
              <w:jc w:val="center"/>
              <w:rPr>
                <w:rFonts w:ascii="Arial" w:hAnsi="Arial" w:cs="Arial"/>
                <w:bCs/>
                <w:iCs/>
                <w:sz w:val="18"/>
                <w:szCs w:val="18"/>
              </w:rPr>
            </w:pPr>
            <w:r w:rsidRPr="00E729F5">
              <w:rPr>
                <w:rFonts w:ascii="Arial" w:hAnsi="Arial" w:cs="Arial"/>
                <w:bCs/>
                <w:iCs/>
                <w:sz w:val="18"/>
                <w:szCs w:val="18"/>
              </w:rPr>
              <w:t>Формат стр.</w:t>
            </w:r>
          </w:p>
        </w:tc>
        <w:tc>
          <w:tcPr>
            <w:tcW w:w="1080" w:type="dxa"/>
          </w:tcPr>
          <w:p w:rsidR="001C4DDB" w:rsidRPr="00E729F5" w:rsidRDefault="001C4DDB" w:rsidP="00B737EB">
            <w:pPr>
              <w:jc w:val="center"/>
              <w:rPr>
                <w:rFonts w:ascii="Arial" w:hAnsi="Arial" w:cs="Arial"/>
                <w:bCs/>
                <w:iCs/>
                <w:sz w:val="18"/>
                <w:szCs w:val="18"/>
              </w:rPr>
            </w:pPr>
            <w:r w:rsidRPr="00E729F5">
              <w:rPr>
                <w:rFonts w:ascii="Arial" w:hAnsi="Arial" w:cs="Arial"/>
                <w:bCs/>
                <w:iCs/>
                <w:sz w:val="18"/>
                <w:szCs w:val="18"/>
              </w:rPr>
              <w:t>Бр. стр./А4</w:t>
            </w:r>
          </w:p>
        </w:tc>
        <w:tc>
          <w:tcPr>
            <w:tcW w:w="2340" w:type="dxa"/>
            <w:gridSpan w:val="4"/>
          </w:tcPr>
          <w:p w:rsidR="001C4DDB" w:rsidRPr="00E729F5" w:rsidRDefault="001C4DDB" w:rsidP="00B737EB">
            <w:pPr>
              <w:jc w:val="center"/>
              <w:rPr>
                <w:rFonts w:ascii="Arial" w:hAnsi="Arial" w:cs="Arial"/>
                <w:bCs/>
                <w:iCs/>
                <w:sz w:val="18"/>
                <w:szCs w:val="18"/>
              </w:rPr>
            </w:pPr>
            <w:r w:rsidRPr="00E729F5">
              <w:rPr>
                <w:rFonts w:ascii="Arial" w:hAnsi="Arial" w:cs="Arial"/>
                <w:bCs/>
                <w:iCs/>
                <w:sz w:val="18"/>
                <w:szCs w:val="18"/>
              </w:rPr>
              <w:t>Опис</w:t>
            </w:r>
          </w:p>
        </w:tc>
        <w:tc>
          <w:tcPr>
            <w:tcW w:w="1260" w:type="dxa"/>
            <w:gridSpan w:val="2"/>
          </w:tcPr>
          <w:p w:rsidR="001C4DDB" w:rsidRPr="00E729F5" w:rsidRDefault="001C4DDB" w:rsidP="00B737EB">
            <w:pPr>
              <w:jc w:val="center"/>
              <w:rPr>
                <w:rFonts w:ascii="Arial" w:hAnsi="Arial" w:cs="Arial"/>
                <w:bCs/>
                <w:iCs/>
                <w:sz w:val="18"/>
                <w:szCs w:val="18"/>
              </w:rPr>
            </w:pPr>
            <w:r w:rsidRPr="00E729F5">
              <w:rPr>
                <w:rFonts w:ascii="Arial" w:hAnsi="Arial" w:cs="Arial"/>
                <w:bCs/>
                <w:iCs/>
                <w:sz w:val="18"/>
                <w:szCs w:val="18"/>
              </w:rPr>
              <w:t>Недостаје</w:t>
            </w:r>
          </w:p>
        </w:tc>
        <w:tc>
          <w:tcPr>
            <w:tcW w:w="720" w:type="dxa"/>
            <w:gridSpan w:val="2"/>
          </w:tcPr>
          <w:p w:rsidR="001C4DDB" w:rsidRPr="00E729F5" w:rsidRDefault="001C4DDB" w:rsidP="00B737EB">
            <w:pPr>
              <w:jc w:val="center"/>
              <w:rPr>
                <w:rFonts w:ascii="Arial" w:hAnsi="Arial" w:cs="Arial"/>
                <w:bCs/>
                <w:iCs/>
                <w:sz w:val="18"/>
                <w:szCs w:val="18"/>
              </w:rPr>
            </w:pPr>
            <w:r w:rsidRPr="00E729F5">
              <w:rPr>
                <w:rFonts w:ascii="Arial" w:hAnsi="Arial" w:cs="Arial"/>
                <w:bCs/>
                <w:iCs/>
                <w:sz w:val="18"/>
                <w:szCs w:val="18"/>
              </w:rPr>
              <w:t>Степен</w:t>
            </w:r>
          </w:p>
        </w:tc>
        <w:tc>
          <w:tcPr>
            <w:tcW w:w="1170" w:type="dxa"/>
            <w:gridSpan w:val="2"/>
          </w:tcPr>
          <w:p w:rsidR="001C4DDB" w:rsidRPr="00E729F5" w:rsidRDefault="001C4DDB" w:rsidP="00B737EB">
            <w:pPr>
              <w:jc w:val="center"/>
              <w:rPr>
                <w:rFonts w:ascii="Arial" w:hAnsi="Arial" w:cs="Arial"/>
                <w:bCs/>
                <w:iCs/>
                <w:sz w:val="18"/>
                <w:szCs w:val="18"/>
              </w:rPr>
            </w:pPr>
            <w:r w:rsidRPr="00E729F5">
              <w:rPr>
                <w:rFonts w:ascii="Arial" w:hAnsi="Arial" w:cs="Arial"/>
                <w:bCs/>
                <w:iCs/>
                <w:sz w:val="18"/>
                <w:szCs w:val="18"/>
              </w:rPr>
              <w:t>Врста повеза</w:t>
            </w:r>
          </w:p>
        </w:tc>
        <w:tc>
          <w:tcPr>
            <w:tcW w:w="1080" w:type="dxa"/>
            <w:gridSpan w:val="2"/>
          </w:tcPr>
          <w:p w:rsidR="001C4DDB" w:rsidRPr="00E729F5" w:rsidRDefault="001C4DDB" w:rsidP="00B737EB">
            <w:pPr>
              <w:jc w:val="center"/>
              <w:rPr>
                <w:rFonts w:ascii="Arial" w:hAnsi="Arial" w:cs="Arial"/>
                <w:bCs/>
                <w:iCs/>
                <w:sz w:val="18"/>
                <w:szCs w:val="18"/>
              </w:rPr>
            </w:pPr>
            <w:r w:rsidRPr="00E729F5">
              <w:rPr>
                <w:rFonts w:ascii="Arial" w:hAnsi="Arial" w:cs="Arial"/>
                <w:bCs/>
                <w:iCs/>
                <w:sz w:val="18"/>
                <w:szCs w:val="18"/>
              </w:rPr>
              <w:t>Напомена</w:t>
            </w:r>
          </w:p>
        </w:tc>
        <w:tc>
          <w:tcPr>
            <w:tcW w:w="1170" w:type="dxa"/>
            <w:gridSpan w:val="2"/>
          </w:tcPr>
          <w:p w:rsidR="001C4DDB" w:rsidRPr="00E729F5" w:rsidRDefault="001C4DDB" w:rsidP="00B737EB">
            <w:pPr>
              <w:jc w:val="center"/>
              <w:rPr>
                <w:rFonts w:ascii="Arial" w:hAnsi="Arial" w:cs="Arial"/>
                <w:bCs/>
                <w:iCs/>
                <w:sz w:val="18"/>
                <w:szCs w:val="18"/>
              </w:rPr>
            </w:pPr>
            <w:r>
              <w:rPr>
                <w:rFonts w:ascii="Arial" w:hAnsi="Arial" w:cs="Arial"/>
                <w:bCs/>
                <w:iCs/>
                <w:sz w:val="18"/>
                <w:szCs w:val="18"/>
              </w:rPr>
              <w:t>Цена без ПДВ-а</w:t>
            </w:r>
          </w:p>
        </w:tc>
        <w:tc>
          <w:tcPr>
            <w:tcW w:w="1260" w:type="dxa"/>
            <w:gridSpan w:val="2"/>
          </w:tcPr>
          <w:p w:rsidR="001C4DDB" w:rsidRPr="00E729F5" w:rsidRDefault="001C4DDB" w:rsidP="00B737EB">
            <w:pPr>
              <w:jc w:val="center"/>
              <w:rPr>
                <w:rFonts w:ascii="Arial" w:hAnsi="Arial" w:cs="Arial"/>
                <w:bCs/>
                <w:iCs/>
                <w:sz w:val="18"/>
                <w:szCs w:val="18"/>
              </w:rPr>
            </w:pPr>
            <w:r>
              <w:rPr>
                <w:rFonts w:ascii="Arial" w:hAnsi="Arial" w:cs="Arial"/>
                <w:bCs/>
                <w:iCs/>
                <w:sz w:val="18"/>
                <w:szCs w:val="18"/>
              </w:rPr>
              <w:t>Цена са ПДВ-ом</w:t>
            </w:r>
          </w:p>
        </w:tc>
      </w:tr>
      <w:tr w:rsidR="001C4DDB" w:rsidRPr="00E729F5" w:rsidTr="001C4DDB">
        <w:trPr>
          <w:gridAfter w:val="1"/>
          <w:wAfter w:w="34" w:type="dxa"/>
          <w:trHeight w:val="146"/>
        </w:trPr>
        <w:tc>
          <w:tcPr>
            <w:tcW w:w="540" w:type="dxa"/>
          </w:tcPr>
          <w:p w:rsidR="001C4DDB" w:rsidRPr="00E729F5" w:rsidRDefault="001C4DDB" w:rsidP="00B737EB">
            <w:pPr>
              <w:jc w:val="center"/>
              <w:rPr>
                <w:rFonts w:ascii="Arial" w:hAnsi="Arial" w:cs="Arial"/>
                <w:bCs/>
                <w:iCs/>
                <w:sz w:val="18"/>
                <w:szCs w:val="18"/>
              </w:rPr>
            </w:pPr>
            <w:r w:rsidRPr="00E729F5">
              <w:rPr>
                <w:rFonts w:ascii="Arial" w:hAnsi="Arial" w:cs="Arial"/>
                <w:bCs/>
                <w:iCs/>
                <w:sz w:val="18"/>
                <w:szCs w:val="18"/>
              </w:rPr>
              <w:t>бр.</w:t>
            </w:r>
          </w:p>
        </w:tc>
        <w:tc>
          <w:tcPr>
            <w:tcW w:w="1080" w:type="dxa"/>
          </w:tcPr>
          <w:p w:rsidR="001C4DDB" w:rsidRPr="00E729F5" w:rsidRDefault="001C4DDB" w:rsidP="00B737EB">
            <w:pPr>
              <w:jc w:val="center"/>
              <w:rPr>
                <w:rFonts w:ascii="Arial" w:hAnsi="Arial" w:cs="Arial"/>
                <w:bCs/>
                <w:iCs/>
                <w:sz w:val="18"/>
                <w:szCs w:val="18"/>
              </w:rPr>
            </w:pPr>
            <w:r w:rsidRPr="00E729F5">
              <w:rPr>
                <w:rFonts w:ascii="Arial" w:hAnsi="Arial" w:cs="Arial"/>
                <w:bCs/>
                <w:iCs/>
                <w:sz w:val="18"/>
                <w:szCs w:val="18"/>
              </w:rPr>
              <w:t>стр.</w:t>
            </w:r>
          </w:p>
        </w:tc>
        <w:tc>
          <w:tcPr>
            <w:tcW w:w="2250" w:type="dxa"/>
            <w:gridSpan w:val="2"/>
          </w:tcPr>
          <w:p w:rsidR="001C4DDB" w:rsidRPr="00E729F5" w:rsidRDefault="001C4DDB" w:rsidP="00B737EB">
            <w:pPr>
              <w:jc w:val="center"/>
              <w:rPr>
                <w:rFonts w:ascii="Arial" w:hAnsi="Arial" w:cs="Arial"/>
                <w:bCs/>
                <w:iCs/>
                <w:sz w:val="18"/>
                <w:szCs w:val="18"/>
              </w:rPr>
            </w:pPr>
            <w:r w:rsidRPr="00E729F5">
              <w:rPr>
                <w:rFonts w:ascii="Arial" w:hAnsi="Arial" w:cs="Arial"/>
                <w:bCs/>
                <w:iCs/>
                <w:sz w:val="18"/>
                <w:szCs w:val="18"/>
              </w:rPr>
              <w:t>а * б</w:t>
            </w:r>
          </w:p>
        </w:tc>
        <w:tc>
          <w:tcPr>
            <w:tcW w:w="1080" w:type="dxa"/>
          </w:tcPr>
          <w:p w:rsidR="001C4DDB" w:rsidRPr="00E729F5" w:rsidRDefault="001C4DDB" w:rsidP="00B737EB">
            <w:pPr>
              <w:jc w:val="center"/>
              <w:rPr>
                <w:rFonts w:ascii="Arial" w:hAnsi="Arial" w:cs="Arial"/>
                <w:bCs/>
                <w:iCs/>
                <w:sz w:val="18"/>
                <w:szCs w:val="18"/>
              </w:rPr>
            </w:pPr>
            <w:r w:rsidRPr="00E729F5">
              <w:rPr>
                <w:rFonts w:ascii="Arial" w:hAnsi="Arial" w:cs="Arial"/>
                <w:bCs/>
                <w:iCs/>
                <w:sz w:val="18"/>
                <w:szCs w:val="18"/>
              </w:rPr>
              <w:t>623,7</w:t>
            </w:r>
          </w:p>
        </w:tc>
        <w:tc>
          <w:tcPr>
            <w:tcW w:w="630" w:type="dxa"/>
          </w:tcPr>
          <w:p w:rsidR="001C4DDB" w:rsidRPr="00E729F5" w:rsidRDefault="001C4DDB" w:rsidP="00B737EB">
            <w:pPr>
              <w:jc w:val="center"/>
              <w:rPr>
                <w:rFonts w:ascii="Arial" w:hAnsi="Arial" w:cs="Arial"/>
                <w:bCs/>
                <w:iCs/>
                <w:sz w:val="18"/>
                <w:szCs w:val="18"/>
              </w:rPr>
            </w:pPr>
            <w:r w:rsidRPr="00E729F5">
              <w:rPr>
                <w:rFonts w:ascii="Arial" w:hAnsi="Arial" w:cs="Arial"/>
                <w:bCs/>
                <w:iCs/>
                <w:sz w:val="18"/>
                <w:szCs w:val="18"/>
              </w:rPr>
              <w:t>рукопис</w:t>
            </w:r>
          </w:p>
        </w:tc>
        <w:tc>
          <w:tcPr>
            <w:tcW w:w="900" w:type="dxa"/>
          </w:tcPr>
          <w:p w:rsidR="001C4DDB" w:rsidRPr="00E729F5" w:rsidRDefault="001C4DDB" w:rsidP="00B737EB">
            <w:pPr>
              <w:jc w:val="center"/>
              <w:rPr>
                <w:rFonts w:ascii="Arial" w:hAnsi="Arial" w:cs="Arial"/>
                <w:bCs/>
                <w:iCs/>
                <w:sz w:val="18"/>
                <w:szCs w:val="18"/>
              </w:rPr>
            </w:pPr>
            <w:r w:rsidRPr="00E729F5">
              <w:rPr>
                <w:rFonts w:ascii="Arial" w:hAnsi="Arial" w:cs="Arial"/>
                <w:bCs/>
                <w:iCs/>
                <w:sz w:val="18"/>
                <w:szCs w:val="18"/>
              </w:rPr>
              <w:t>штампа</w:t>
            </w:r>
          </w:p>
        </w:tc>
        <w:tc>
          <w:tcPr>
            <w:tcW w:w="776" w:type="dxa"/>
          </w:tcPr>
          <w:p w:rsidR="001C4DDB" w:rsidRPr="00E729F5" w:rsidRDefault="001C4DDB" w:rsidP="00B737EB">
            <w:pPr>
              <w:jc w:val="center"/>
              <w:rPr>
                <w:rFonts w:ascii="Arial" w:hAnsi="Arial" w:cs="Arial"/>
                <w:bCs/>
                <w:iCs/>
                <w:sz w:val="18"/>
                <w:szCs w:val="18"/>
              </w:rPr>
            </w:pPr>
            <w:r w:rsidRPr="00E729F5">
              <w:rPr>
                <w:rFonts w:ascii="Arial" w:hAnsi="Arial" w:cs="Arial"/>
                <w:bCs/>
                <w:iCs/>
                <w:sz w:val="18"/>
                <w:szCs w:val="18"/>
              </w:rPr>
              <w:t>графика</w:t>
            </w:r>
          </w:p>
        </w:tc>
        <w:tc>
          <w:tcPr>
            <w:tcW w:w="1260" w:type="dxa"/>
            <w:gridSpan w:val="2"/>
          </w:tcPr>
          <w:p w:rsidR="001C4DDB" w:rsidRPr="00E729F5" w:rsidRDefault="001C4DDB" w:rsidP="00B737EB">
            <w:pPr>
              <w:jc w:val="center"/>
              <w:rPr>
                <w:rFonts w:ascii="Arial" w:hAnsi="Arial" w:cs="Arial"/>
                <w:bCs/>
                <w:iCs/>
                <w:sz w:val="18"/>
                <w:szCs w:val="18"/>
              </w:rPr>
            </w:pPr>
          </w:p>
        </w:tc>
        <w:tc>
          <w:tcPr>
            <w:tcW w:w="720" w:type="dxa"/>
            <w:gridSpan w:val="2"/>
          </w:tcPr>
          <w:p w:rsidR="001C4DDB" w:rsidRPr="00E729F5" w:rsidRDefault="001C4DDB" w:rsidP="00B737EB">
            <w:pPr>
              <w:jc w:val="center"/>
              <w:rPr>
                <w:rFonts w:ascii="Arial" w:hAnsi="Arial" w:cs="Arial"/>
                <w:bCs/>
                <w:iCs/>
                <w:sz w:val="18"/>
                <w:szCs w:val="18"/>
              </w:rPr>
            </w:pPr>
            <w:r w:rsidRPr="00E729F5">
              <w:rPr>
                <w:rFonts w:ascii="Arial" w:hAnsi="Arial" w:cs="Arial"/>
                <w:bCs/>
                <w:iCs/>
                <w:sz w:val="18"/>
                <w:szCs w:val="18"/>
              </w:rPr>
              <w:t>оштећ.</w:t>
            </w:r>
          </w:p>
        </w:tc>
        <w:tc>
          <w:tcPr>
            <w:tcW w:w="1170" w:type="dxa"/>
            <w:gridSpan w:val="2"/>
          </w:tcPr>
          <w:p w:rsidR="001C4DDB" w:rsidRPr="00E729F5" w:rsidRDefault="001C4DDB" w:rsidP="00B737EB">
            <w:pPr>
              <w:jc w:val="center"/>
              <w:rPr>
                <w:rFonts w:ascii="Arial" w:hAnsi="Arial" w:cs="Arial"/>
                <w:bCs/>
                <w:iCs/>
                <w:sz w:val="18"/>
                <w:szCs w:val="18"/>
              </w:rPr>
            </w:pPr>
          </w:p>
        </w:tc>
        <w:tc>
          <w:tcPr>
            <w:tcW w:w="1080" w:type="dxa"/>
            <w:gridSpan w:val="2"/>
          </w:tcPr>
          <w:p w:rsidR="001C4DDB" w:rsidRPr="00E729F5" w:rsidRDefault="001C4DDB" w:rsidP="00B737EB">
            <w:pPr>
              <w:pStyle w:val="Default"/>
              <w:jc w:val="center"/>
              <w:rPr>
                <w:rFonts w:ascii="Arial" w:hAnsi="Arial" w:cs="Arial"/>
                <w:bCs/>
                <w:iCs/>
                <w:sz w:val="18"/>
                <w:szCs w:val="18"/>
              </w:rPr>
            </w:pPr>
          </w:p>
        </w:tc>
        <w:tc>
          <w:tcPr>
            <w:tcW w:w="1170" w:type="dxa"/>
            <w:gridSpan w:val="2"/>
          </w:tcPr>
          <w:p w:rsidR="001C4DDB" w:rsidRPr="00E729F5" w:rsidRDefault="001C4DDB" w:rsidP="00B737EB">
            <w:pPr>
              <w:pStyle w:val="Default"/>
              <w:jc w:val="center"/>
              <w:rPr>
                <w:rFonts w:ascii="Arial" w:hAnsi="Arial" w:cs="Arial"/>
                <w:bCs/>
                <w:iCs/>
                <w:sz w:val="18"/>
                <w:szCs w:val="18"/>
              </w:rPr>
            </w:pPr>
          </w:p>
        </w:tc>
        <w:tc>
          <w:tcPr>
            <w:tcW w:w="1260" w:type="dxa"/>
            <w:gridSpan w:val="2"/>
          </w:tcPr>
          <w:p w:rsidR="001C4DDB" w:rsidRPr="00E729F5" w:rsidRDefault="001C4DDB" w:rsidP="00B737EB">
            <w:pPr>
              <w:pStyle w:val="Default"/>
              <w:jc w:val="center"/>
              <w:rPr>
                <w:rFonts w:ascii="Arial" w:hAnsi="Arial" w:cs="Arial"/>
                <w:bCs/>
                <w:iCs/>
                <w:sz w:val="18"/>
                <w:szCs w:val="18"/>
              </w:rPr>
            </w:pPr>
          </w:p>
        </w:tc>
      </w:tr>
      <w:tr w:rsidR="001C4DDB" w:rsidRPr="00E729F5" w:rsidTr="001C4DDB">
        <w:trPr>
          <w:gridAfter w:val="1"/>
          <w:wAfter w:w="34" w:type="dxa"/>
          <w:trHeight w:val="146"/>
        </w:trPr>
        <w:tc>
          <w:tcPr>
            <w:tcW w:w="540" w:type="dxa"/>
          </w:tcPr>
          <w:p w:rsidR="001C4DDB" w:rsidRPr="00E729F5" w:rsidRDefault="001C4DDB" w:rsidP="00B737EB">
            <w:pPr>
              <w:rPr>
                <w:rFonts w:ascii="Arial" w:hAnsi="Arial" w:cs="Arial"/>
                <w:bCs/>
                <w:iCs/>
                <w:sz w:val="18"/>
                <w:szCs w:val="18"/>
              </w:rPr>
            </w:pPr>
          </w:p>
        </w:tc>
        <w:tc>
          <w:tcPr>
            <w:tcW w:w="1080" w:type="dxa"/>
          </w:tcPr>
          <w:p w:rsidR="001C4DDB" w:rsidRPr="00E729F5" w:rsidRDefault="001C4DDB" w:rsidP="00B737EB">
            <w:pPr>
              <w:rPr>
                <w:rFonts w:ascii="Arial" w:hAnsi="Arial" w:cs="Arial"/>
                <w:bCs/>
                <w:iCs/>
                <w:sz w:val="18"/>
                <w:szCs w:val="18"/>
              </w:rPr>
            </w:pPr>
          </w:p>
        </w:tc>
        <w:tc>
          <w:tcPr>
            <w:tcW w:w="1170" w:type="dxa"/>
          </w:tcPr>
          <w:p w:rsidR="001C4DDB" w:rsidRPr="00E729F5" w:rsidRDefault="001C4DDB" w:rsidP="00B737EB">
            <w:pPr>
              <w:rPr>
                <w:rFonts w:ascii="Arial" w:hAnsi="Arial" w:cs="Arial"/>
                <w:bCs/>
                <w:iCs/>
                <w:sz w:val="18"/>
                <w:szCs w:val="18"/>
              </w:rPr>
            </w:pPr>
          </w:p>
        </w:tc>
        <w:tc>
          <w:tcPr>
            <w:tcW w:w="1080" w:type="dxa"/>
          </w:tcPr>
          <w:p w:rsidR="001C4DDB" w:rsidRPr="00E729F5" w:rsidRDefault="001C4DDB" w:rsidP="00B737EB">
            <w:pPr>
              <w:rPr>
                <w:rFonts w:ascii="Arial" w:hAnsi="Arial" w:cs="Arial"/>
                <w:bCs/>
                <w:iCs/>
                <w:sz w:val="18"/>
                <w:szCs w:val="18"/>
              </w:rPr>
            </w:pPr>
          </w:p>
        </w:tc>
        <w:tc>
          <w:tcPr>
            <w:tcW w:w="1080" w:type="dxa"/>
          </w:tcPr>
          <w:p w:rsidR="001C4DDB" w:rsidRPr="00E729F5" w:rsidRDefault="001C4DDB" w:rsidP="00B737EB">
            <w:pPr>
              <w:rPr>
                <w:rFonts w:ascii="Arial" w:hAnsi="Arial" w:cs="Arial"/>
                <w:bCs/>
                <w:iCs/>
                <w:sz w:val="18"/>
                <w:szCs w:val="18"/>
              </w:rPr>
            </w:pPr>
          </w:p>
        </w:tc>
        <w:tc>
          <w:tcPr>
            <w:tcW w:w="630" w:type="dxa"/>
          </w:tcPr>
          <w:p w:rsidR="001C4DDB" w:rsidRPr="00E729F5" w:rsidRDefault="001C4DDB" w:rsidP="00B737EB">
            <w:pPr>
              <w:rPr>
                <w:rFonts w:ascii="Arial" w:hAnsi="Arial" w:cs="Arial"/>
                <w:bCs/>
                <w:iCs/>
                <w:sz w:val="18"/>
                <w:szCs w:val="18"/>
              </w:rPr>
            </w:pPr>
          </w:p>
        </w:tc>
        <w:tc>
          <w:tcPr>
            <w:tcW w:w="900" w:type="dxa"/>
          </w:tcPr>
          <w:p w:rsidR="001C4DDB" w:rsidRPr="00E729F5" w:rsidRDefault="001C4DDB" w:rsidP="00B737EB">
            <w:pPr>
              <w:rPr>
                <w:rFonts w:ascii="Arial" w:hAnsi="Arial" w:cs="Arial"/>
                <w:bCs/>
                <w:iCs/>
                <w:sz w:val="18"/>
                <w:szCs w:val="18"/>
              </w:rPr>
            </w:pPr>
          </w:p>
        </w:tc>
        <w:tc>
          <w:tcPr>
            <w:tcW w:w="776" w:type="dxa"/>
          </w:tcPr>
          <w:p w:rsidR="001C4DDB" w:rsidRPr="00E729F5" w:rsidRDefault="001C4DDB" w:rsidP="00B737EB">
            <w:pPr>
              <w:rPr>
                <w:rFonts w:ascii="Arial" w:hAnsi="Arial" w:cs="Arial"/>
                <w:bCs/>
                <w:iCs/>
                <w:sz w:val="18"/>
                <w:szCs w:val="18"/>
              </w:rPr>
            </w:pPr>
          </w:p>
        </w:tc>
        <w:tc>
          <w:tcPr>
            <w:tcW w:w="1260" w:type="dxa"/>
            <w:gridSpan w:val="2"/>
          </w:tcPr>
          <w:p w:rsidR="001C4DDB" w:rsidRPr="00E729F5" w:rsidRDefault="001C4DDB" w:rsidP="00B737EB">
            <w:pPr>
              <w:rPr>
                <w:rFonts w:ascii="Arial" w:hAnsi="Arial" w:cs="Arial"/>
                <w:bCs/>
                <w:iCs/>
                <w:sz w:val="18"/>
                <w:szCs w:val="18"/>
              </w:rPr>
            </w:pPr>
          </w:p>
        </w:tc>
        <w:tc>
          <w:tcPr>
            <w:tcW w:w="720" w:type="dxa"/>
            <w:gridSpan w:val="2"/>
          </w:tcPr>
          <w:p w:rsidR="001C4DDB" w:rsidRPr="00E729F5" w:rsidRDefault="001C4DDB" w:rsidP="00B737EB">
            <w:pPr>
              <w:rPr>
                <w:rFonts w:ascii="Arial" w:hAnsi="Arial" w:cs="Arial"/>
                <w:bCs/>
                <w:iCs/>
                <w:sz w:val="18"/>
                <w:szCs w:val="18"/>
              </w:rPr>
            </w:pPr>
          </w:p>
        </w:tc>
        <w:tc>
          <w:tcPr>
            <w:tcW w:w="1170" w:type="dxa"/>
            <w:gridSpan w:val="2"/>
          </w:tcPr>
          <w:p w:rsidR="001C4DDB" w:rsidRPr="00E729F5" w:rsidRDefault="001C4DDB" w:rsidP="00B737EB">
            <w:pPr>
              <w:rPr>
                <w:rFonts w:ascii="Arial" w:hAnsi="Arial" w:cs="Arial"/>
                <w:bCs/>
                <w:iCs/>
                <w:sz w:val="18"/>
                <w:szCs w:val="18"/>
              </w:rPr>
            </w:pPr>
          </w:p>
        </w:tc>
        <w:tc>
          <w:tcPr>
            <w:tcW w:w="1080" w:type="dxa"/>
            <w:gridSpan w:val="2"/>
          </w:tcPr>
          <w:p w:rsidR="001C4DDB" w:rsidRPr="00E729F5" w:rsidRDefault="001C4DDB" w:rsidP="00B737EB">
            <w:pPr>
              <w:rPr>
                <w:rFonts w:ascii="Arial" w:hAnsi="Arial" w:cs="Arial"/>
                <w:bCs/>
                <w:iCs/>
                <w:sz w:val="18"/>
                <w:szCs w:val="18"/>
              </w:rPr>
            </w:pPr>
          </w:p>
        </w:tc>
        <w:tc>
          <w:tcPr>
            <w:tcW w:w="1170" w:type="dxa"/>
            <w:gridSpan w:val="2"/>
          </w:tcPr>
          <w:p w:rsidR="001C4DDB" w:rsidRPr="00E729F5" w:rsidRDefault="001C4DDB" w:rsidP="00B737EB">
            <w:pPr>
              <w:rPr>
                <w:rFonts w:ascii="Arial" w:hAnsi="Arial" w:cs="Arial"/>
                <w:bCs/>
                <w:iCs/>
                <w:sz w:val="18"/>
                <w:szCs w:val="18"/>
              </w:rPr>
            </w:pPr>
          </w:p>
        </w:tc>
        <w:tc>
          <w:tcPr>
            <w:tcW w:w="1260" w:type="dxa"/>
            <w:gridSpan w:val="2"/>
          </w:tcPr>
          <w:p w:rsidR="001C4DDB" w:rsidRPr="00E729F5" w:rsidRDefault="001C4DDB" w:rsidP="00B737EB">
            <w:pPr>
              <w:rPr>
                <w:rFonts w:ascii="Arial" w:hAnsi="Arial" w:cs="Arial"/>
                <w:bCs/>
                <w:iCs/>
                <w:sz w:val="18"/>
                <w:szCs w:val="18"/>
              </w:rPr>
            </w:pPr>
          </w:p>
        </w:tc>
      </w:tr>
      <w:tr w:rsidR="001C4DDB" w:rsidRPr="00E729F5" w:rsidTr="001C4DDB">
        <w:trPr>
          <w:gridAfter w:val="1"/>
          <w:wAfter w:w="34" w:type="dxa"/>
          <w:trHeight w:val="146"/>
        </w:trPr>
        <w:tc>
          <w:tcPr>
            <w:tcW w:w="540" w:type="dxa"/>
          </w:tcPr>
          <w:p w:rsidR="001C4DDB" w:rsidRPr="00E729F5" w:rsidRDefault="001C4DDB" w:rsidP="00B737EB">
            <w:pPr>
              <w:pStyle w:val="Default"/>
              <w:rPr>
                <w:sz w:val="18"/>
                <w:szCs w:val="18"/>
              </w:rPr>
            </w:pPr>
            <w:r w:rsidRPr="00E729F5">
              <w:rPr>
                <w:sz w:val="18"/>
                <w:szCs w:val="18"/>
              </w:rPr>
              <w:t>1</w:t>
            </w:r>
          </w:p>
        </w:tc>
        <w:tc>
          <w:tcPr>
            <w:tcW w:w="1080" w:type="dxa"/>
          </w:tcPr>
          <w:p w:rsidR="001C4DDB" w:rsidRPr="00B26FE2" w:rsidRDefault="001C4DDB" w:rsidP="00B737EB">
            <w:pPr>
              <w:pStyle w:val="Default"/>
              <w:ind w:right="-191"/>
              <w:rPr>
                <w:sz w:val="18"/>
                <w:szCs w:val="18"/>
              </w:rPr>
            </w:pPr>
            <w:r>
              <w:rPr>
                <w:sz w:val="18"/>
                <w:szCs w:val="18"/>
              </w:rPr>
              <w:t>56</w:t>
            </w:r>
          </w:p>
        </w:tc>
        <w:tc>
          <w:tcPr>
            <w:tcW w:w="1170" w:type="dxa"/>
          </w:tcPr>
          <w:p w:rsidR="001C4DDB" w:rsidRPr="00E729F5" w:rsidRDefault="001C4DDB" w:rsidP="00B737EB">
            <w:pPr>
              <w:pStyle w:val="Default"/>
              <w:rPr>
                <w:sz w:val="18"/>
                <w:szCs w:val="18"/>
              </w:rPr>
            </w:pPr>
            <w:r>
              <w:rPr>
                <w:sz w:val="18"/>
                <w:szCs w:val="18"/>
              </w:rPr>
              <w:t>17,6</w:t>
            </w:r>
          </w:p>
        </w:tc>
        <w:tc>
          <w:tcPr>
            <w:tcW w:w="1080" w:type="dxa"/>
          </w:tcPr>
          <w:p w:rsidR="001C4DDB" w:rsidRPr="00E729F5" w:rsidRDefault="001C4DDB" w:rsidP="00B737EB">
            <w:pPr>
              <w:pStyle w:val="Default"/>
              <w:rPr>
                <w:sz w:val="18"/>
                <w:szCs w:val="18"/>
              </w:rPr>
            </w:pPr>
            <w:r>
              <w:rPr>
                <w:sz w:val="18"/>
                <w:szCs w:val="18"/>
              </w:rPr>
              <w:t>23,5</w:t>
            </w:r>
          </w:p>
        </w:tc>
        <w:tc>
          <w:tcPr>
            <w:tcW w:w="1080" w:type="dxa"/>
          </w:tcPr>
          <w:p w:rsidR="001C4DDB" w:rsidRPr="00E729F5" w:rsidRDefault="001C4DDB" w:rsidP="00B737EB">
            <w:pPr>
              <w:pStyle w:val="Default"/>
              <w:rPr>
                <w:sz w:val="18"/>
                <w:szCs w:val="18"/>
              </w:rPr>
            </w:pPr>
            <w:r>
              <w:rPr>
                <w:sz w:val="18"/>
                <w:szCs w:val="18"/>
              </w:rPr>
              <w:t>37,14</w:t>
            </w:r>
          </w:p>
        </w:tc>
        <w:tc>
          <w:tcPr>
            <w:tcW w:w="630" w:type="dxa"/>
          </w:tcPr>
          <w:p w:rsidR="001C4DDB" w:rsidRPr="00E729F5" w:rsidRDefault="001C4DDB" w:rsidP="00B737EB">
            <w:pPr>
              <w:pStyle w:val="Default"/>
              <w:rPr>
                <w:sz w:val="18"/>
                <w:szCs w:val="18"/>
              </w:rPr>
            </w:pPr>
          </w:p>
        </w:tc>
        <w:tc>
          <w:tcPr>
            <w:tcW w:w="900" w:type="dxa"/>
          </w:tcPr>
          <w:p w:rsidR="001C4DDB" w:rsidRPr="00E729F5" w:rsidRDefault="001C4DDB" w:rsidP="00B737EB">
            <w:pPr>
              <w:pStyle w:val="Default"/>
              <w:rPr>
                <w:sz w:val="18"/>
                <w:szCs w:val="18"/>
              </w:rPr>
            </w:pPr>
            <w:r w:rsidRPr="00E729F5">
              <w:rPr>
                <w:sz w:val="18"/>
                <w:szCs w:val="18"/>
              </w:rPr>
              <w:t>*</w:t>
            </w:r>
          </w:p>
        </w:tc>
        <w:tc>
          <w:tcPr>
            <w:tcW w:w="776" w:type="dxa"/>
          </w:tcPr>
          <w:p w:rsidR="001C4DDB" w:rsidRPr="00E729F5" w:rsidRDefault="001C4DDB" w:rsidP="00B737EB">
            <w:pPr>
              <w:pStyle w:val="Default"/>
              <w:rPr>
                <w:sz w:val="18"/>
                <w:szCs w:val="18"/>
              </w:rPr>
            </w:pPr>
          </w:p>
        </w:tc>
        <w:tc>
          <w:tcPr>
            <w:tcW w:w="1260" w:type="dxa"/>
            <w:gridSpan w:val="2"/>
          </w:tcPr>
          <w:p w:rsidR="001C4DDB" w:rsidRPr="00B26FE2" w:rsidRDefault="001C4DDB" w:rsidP="00B737EB">
            <w:pPr>
              <w:pStyle w:val="Default"/>
              <w:rPr>
                <w:sz w:val="18"/>
                <w:szCs w:val="18"/>
              </w:rPr>
            </w:pPr>
            <w:r>
              <w:rPr>
                <w:sz w:val="18"/>
                <w:szCs w:val="18"/>
              </w:rPr>
              <w:t>Део пов. Стр. 21-28</w:t>
            </w:r>
          </w:p>
        </w:tc>
        <w:tc>
          <w:tcPr>
            <w:tcW w:w="720" w:type="dxa"/>
            <w:gridSpan w:val="2"/>
          </w:tcPr>
          <w:p w:rsidR="001C4DDB" w:rsidRPr="00E729F5" w:rsidRDefault="001C4DDB" w:rsidP="00B737EB">
            <w:pPr>
              <w:pStyle w:val="Default"/>
              <w:rPr>
                <w:sz w:val="18"/>
                <w:szCs w:val="18"/>
              </w:rPr>
            </w:pPr>
            <w:r w:rsidRPr="00E729F5">
              <w:rPr>
                <w:sz w:val="18"/>
                <w:szCs w:val="18"/>
              </w:rPr>
              <w:t>1</w:t>
            </w:r>
          </w:p>
        </w:tc>
        <w:tc>
          <w:tcPr>
            <w:tcW w:w="1170" w:type="dxa"/>
            <w:gridSpan w:val="2"/>
          </w:tcPr>
          <w:p w:rsidR="001C4DDB" w:rsidRPr="00E729F5" w:rsidRDefault="001C4DDB" w:rsidP="00B737EB">
            <w:pPr>
              <w:pStyle w:val="Default"/>
              <w:rPr>
                <w:sz w:val="18"/>
                <w:szCs w:val="18"/>
              </w:rPr>
            </w:pPr>
            <w:r>
              <w:rPr>
                <w:sz w:val="18"/>
                <w:szCs w:val="18"/>
              </w:rPr>
              <w:t>Мармо.п.на полукар.</w:t>
            </w:r>
          </w:p>
        </w:tc>
        <w:tc>
          <w:tcPr>
            <w:tcW w:w="1080" w:type="dxa"/>
            <w:gridSpan w:val="2"/>
          </w:tcPr>
          <w:p w:rsidR="001C4DDB" w:rsidRPr="00B26FE2" w:rsidRDefault="001C4DDB" w:rsidP="00B737EB">
            <w:pPr>
              <w:pStyle w:val="Default"/>
              <w:rPr>
                <w:sz w:val="18"/>
                <w:szCs w:val="18"/>
              </w:rPr>
            </w:pPr>
            <w:r>
              <w:rPr>
                <w:sz w:val="18"/>
                <w:szCs w:val="18"/>
              </w:rPr>
              <w:t>Веома кисела и флекава</w:t>
            </w:r>
          </w:p>
        </w:tc>
        <w:tc>
          <w:tcPr>
            <w:tcW w:w="1170" w:type="dxa"/>
            <w:gridSpan w:val="2"/>
          </w:tcPr>
          <w:p w:rsidR="001C4DDB" w:rsidRDefault="001C4DDB" w:rsidP="00B737EB">
            <w:pPr>
              <w:pStyle w:val="Default"/>
              <w:rPr>
                <w:sz w:val="18"/>
                <w:szCs w:val="18"/>
              </w:rPr>
            </w:pPr>
          </w:p>
        </w:tc>
        <w:tc>
          <w:tcPr>
            <w:tcW w:w="1260" w:type="dxa"/>
            <w:gridSpan w:val="2"/>
          </w:tcPr>
          <w:p w:rsidR="001C4DDB" w:rsidRDefault="001C4DDB" w:rsidP="00B737EB">
            <w:pPr>
              <w:pStyle w:val="Default"/>
              <w:rPr>
                <w:sz w:val="18"/>
                <w:szCs w:val="18"/>
              </w:rPr>
            </w:pPr>
          </w:p>
        </w:tc>
      </w:tr>
      <w:tr w:rsidR="001C4DDB" w:rsidRPr="00E729F5" w:rsidTr="001C4DDB">
        <w:trPr>
          <w:gridAfter w:val="1"/>
          <w:wAfter w:w="34" w:type="dxa"/>
          <w:trHeight w:val="146"/>
        </w:trPr>
        <w:tc>
          <w:tcPr>
            <w:tcW w:w="540" w:type="dxa"/>
          </w:tcPr>
          <w:p w:rsidR="001C4DDB" w:rsidRPr="00E729F5" w:rsidRDefault="001C4DDB" w:rsidP="00B737EB">
            <w:pPr>
              <w:pStyle w:val="Default"/>
              <w:rPr>
                <w:sz w:val="18"/>
                <w:szCs w:val="18"/>
              </w:rPr>
            </w:pPr>
            <w:r w:rsidRPr="00E729F5">
              <w:rPr>
                <w:sz w:val="18"/>
                <w:szCs w:val="18"/>
              </w:rPr>
              <w:t>2</w:t>
            </w:r>
          </w:p>
        </w:tc>
        <w:tc>
          <w:tcPr>
            <w:tcW w:w="1080" w:type="dxa"/>
          </w:tcPr>
          <w:p w:rsidR="001C4DDB" w:rsidRPr="00B26FE2" w:rsidRDefault="001C4DDB" w:rsidP="00B737EB">
            <w:pPr>
              <w:pStyle w:val="Default"/>
              <w:rPr>
                <w:sz w:val="18"/>
                <w:szCs w:val="18"/>
              </w:rPr>
            </w:pPr>
            <w:r>
              <w:rPr>
                <w:sz w:val="18"/>
                <w:szCs w:val="18"/>
              </w:rPr>
              <w:t>1066</w:t>
            </w:r>
          </w:p>
        </w:tc>
        <w:tc>
          <w:tcPr>
            <w:tcW w:w="1170" w:type="dxa"/>
          </w:tcPr>
          <w:p w:rsidR="001C4DDB" w:rsidRPr="00B26FE2" w:rsidRDefault="001C4DDB" w:rsidP="00B737EB">
            <w:pPr>
              <w:pStyle w:val="Default"/>
              <w:rPr>
                <w:sz w:val="18"/>
                <w:szCs w:val="18"/>
              </w:rPr>
            </w:pPr>
            <w:r w:rsidRPr="00E729F5">
              <w:rPr>
                <w:sz w:val="18"/>
                <w:szCs w:val="18"/>
              </w:rPr>
              <w:t>13</w:t>
            </w:r>
            <w:r>
              <w:rPr>
                <w:sz w:val="18"/>
                <w:szCs w:val="18"/>
              </w:rPr>
              <w:t>,6</w:t>
            </w:r>
          </w:p>
        </w:tc>
        <w:tc>
          <w:tcPr>
            <w:tcW w:w="1080" w:type="dxa"/>
          </w:tcPr>
          <w:p w:rsidR="001C4DDB" w:rsidRPr="00B26FE2" w:rsidRDefault="001C4DDB" w:rsidP="00B737EB">
            <w:pPr>
              <w:pStyle w:val="Default"/>
              <w:rPr>
                <w:sz w:val="18"/>
                <w:szCs w:val="18"/>
              </w:rPr>
            </w:pPr>
            <w:r>
              <w:rPr>
                <w:sz w:val="18"/>
                <w:szCs w:val="18"/>
              </w:rPr>
              <w:t>22,3</w:t>
            </w:r>
          </w:p>
        </w:tc>
        <w:tc>
          <w:tcPr>
            <w:tcW w:w="1080" w:type="dxa"/>
          </w:tcPr>
          <w:p w:rsidR="001C4DDB" w:rsidRPr="00B26FE2" w:rsidRDefault="001C4DDB" w:rsidP="00B737EB">
            <w:pPr>
              <w:pStyle w:val="Default"/>
              <w:rPr>
                <w:sz w:val="18"/>
                <w:szCs w:val="18"/>
              </w:rPr>
            </w:pPr>
            <w:r>
              <w:rPr>
                <w:sz w:val="18"/>
                <w:szCs w:val="18"/>
              </w:rPr>
              <w:t>518,35</w:t>
            </w:r>
          </w:p>
        </w:tc>
        <w:tc>
          <w:tcPr>
            <w:tcW w:w="630" w:type="dxa"/>
          </w:tcPr>
          <w:p w:rsidR="001C4DDB" w:rsidRPr="00B26FE2" w:rsidRDefault="001C4DDB" w:rsidP="00B737EB">
            <w:pPr>
              <w:pStyle w:val="Default"/>
              <w:rPr>
                <w:sz w:val="18"/>
                <w:szCs w:val="18"/>
              </w:rPr>
            </w:pPr>
            <w:r>
              <w:rPr>
                <w:sz w:val="18"/>
                <w:szCs w:val="18"/>
              </w:rPr>
              <w:t>*</w:t>
            </w:r>
          </w:p>
        </w:tc>
        <w:tc>
          <w:tcPr>
            <w:tcW w:w="900" w:type="dxa"/>
          </w:tcPr>
          <w:p w:rsidR="001C4DDB" w:rsidRPr="00E729F5" w:rsidRDefault="001C4DDB" w:rsidP="00B737EB">
            <w:pPr>
              <w:pStyle w:val="Default"/>
              <w:rPr>
                <w:sz w:val="18"/>
                <w:szCs w:val="18"/>
              </w:rPr>
            </w:pPr>
            <w:r w:rsidRPr="00E729F5">
              <w:rPr>
                <w:sz w:val="18"/>
                <w:szCs w:val="18"/>
              </w:rPr>
              <w:t>*</w:t>
            </w:r>
          </w:p>
        </w:tc>
        <w:tc>
          <w:tcPr>
            <w:tcW w:w="776" w:type="dxa"/>
          </w:tcPr>
          <w:p w:rsidR="001C4DDB" w:rsidRPr="00E729F5" w:rsidRDefault="001C4DDB" w:rsidP="00B737EB">
            <w:pPr>
              <w:pStyle w:val="Default"/>
              <w:rPr>
                <w:sz w:val="18"/>
                <w:szCs w:val="18"/>
              </w:rPr>
            </w:pPr>
            <w:r w:rsidRPr="00E729F5">
              <w:rPr>
                <w:sz w:val="18"/>
                <w:szCs w:val="18"/>
              </w:rPr>
              <w:t>*</w:t>
            </w:r>
          </w:p>
        </w:tc>
        <w:tc>
          <w:tcPr>
            <w:tcW w:w="1260" w:type="dxa"/>
            <w:gridSpan w:val="2"/>
          </w:tcPr>
          <w:p w:rsidR="001C4DDB" w:rsidRPr="00E729F5" w:rsidRDefault="001C4DDB" w:rsidP="00B737EB">
            <w:pPr>
              <w:pStyle w:val="Default"/>
              <w:rPr>
                <w:sz w:val="18"/>
                <w:szCs w:val="18"/>
              </w:rPr>
            </w:pPr>
            <w:r>
              <w:rPr>
                <w:sz w:val="18"/>
                <w:szCs w:val="18"/>
              </w:rPr>
              <w:t>1 .л. са таб. Део марг. Пов.</w:t>
            </w:r>
          </w:p>
        </w:tc>
        <w:tc>
          <w:tcPr>
            <w:tcW w:w="720" w:type="dxa"/>
            <w:gridSpan w:val="2"/>
          </w:tcPr>
          <w:p w:rsidR="001C4DDB" w:rsidRPr="00B26FE2" w:rsidRDefault="001C4DDB" w:rsidP="00B737EB">
            <w:pPr>
              <w:pStyle w:val="Default"/>
              <w:rPr>
                <w:sz w:val="18"/>
                <w:szCs w:val="18"/>
              </w:rPr>
            </w:pPr>
            <w:r>
              <w:rPr>
                <w:sz w:val="18"/>
                <w:szCs w:val="18"/>
              </w:rPr>
              <w:t>1</w:t>
            </w:r>
          </w:p>
        </w:tc>
        <w:tc>
          <w:tcPr>
            <w:tcW w:w="1170" w:type="dxa"/>
            <w:gridSpan w:val="2"/>
          </w:tcPr>
          <w:p w:rsidR="001C4DDB" w:rsidRPr="00B26FE2" w:rsidRDefault="001C4DDB" w:rsidP="00B737EB">
            <w:pPr>
              <w:pStyle w:val="Default"/>
              <w:rPr>
                <w:sz w:val="18"/>
                <w:szCs w:val="18"/>
              </w:rPr>
            </w:pPr>
            <w:r>
              <w:rPr>
                <w:sz w:val="18"/>
                <w:szCs w:val="18"/>
              </w:rPr>
              <w:t>кожаса злат. на хрб.</w:t>
            </w:r>
          </w:p>
        </w:tc>
        <w:tc>
          <w:tcPr>
            <w:tcW w:w="1080" w:type="dxa"/>
            <w:gridSpan w:val="2"/>
          </w:tcPr>
          <w:p w:rsidR="001C4DDB" w:rsidRPr="00B26FE2" w:rsidRDefault="001C4DDB" w:rsidP="00B737EB">
            <w:pPr>
              <w:pStyle w:val="Default"/>
              <w:rPr>
                <w:sz w:val="18"/>
                <w:szCs w:val="18"/>
              </w:rPr>
            </w:pPr>
            <w:r>
              <w:rPr>
                <w:sz w:val="18"/>
                <w:szCs w:val="18"/>
              </w:rPr>
              <w:t>Кисела, жута, флеке</w:t>
            </w:r>
          </w:p>
        </w:tc>
        <w:tc>
          <w:tcPr>
            <w:tcW w:w="1170" w:type="dxa"/>
            <w:gridSpan w:val="2"/>
          </w:tcPr>
          <w:p w:rsidR="001C4DDB" w:rsidRDefault="001C4DDB" w:rsidP="00B737EB">
            <w:pPr>
              <w:pStyle w:val="Default"/>
              <w:rPr>
                <w:sz w:val="18"/>
                <w:szCs w:val="18"/>
              </w:rPr>
            </w:pPr>
          </w:p>
        </w:tc>
        <w:tc>
          <w:tcPr>
            <w:tcW w:w="1260" w:type="dxa"/>
            <w:gridSpan w:val="2"/>
          </w:tcPr>
          <w:p w:rsidR="001C4DDB" w:rsidRDefault="001C4DDB" w:rsidP="00B737EB">
            <w:pPr>
              <w:pStyle w:val="Default"/>
              <w:rPr>
                <w:sz w:val="18"/>
                <w:szCs w:val="18"/>
              </w:rPr>
            </w:pPr>
          </w:p>
        </w:tc>
      </w:tr>
      <w:tr w:rsidR="001C4DDB" w:rsidRPr="00E729F5" w:rsidTr="001C4DDB">
        <w:trPr>
          <w:gridAfter w:val="1"/>
          <w:wAfter w:w="34" w:type="dxa"/>
          <w:trHeight w:val="146"/>
        </w:trPr>
        <w:tc>
          <w:tcPr>
            <w:tcW w:w="540" w:type="dxa"/>
          </w:tcPr>
          <w:p w:rsidR="001C4DDB" w:rsidRPr="00E729F5" w:rsidRDefault="001C4DDB" w:rsidP="00B737EB">
            <w:pPr>
              <w:pStyle w:val="Default"/>
              <w:rPr>
                <w:sz w:val="18"/>
                <w:szCs w:val="18"/>
              </w:rPr>
            </w:pPr>
            <w:r w:rsidRPr="00E729F5">
              <w:rPr>
                <w:sz w:val="18"/>
                <w:szCs w:val="18"/>
              </w:rPr>
              <w:t>3</w:t>
            </w:r>
          </w:p>
        </w:tc>
        <w:tc>
          <w:tcPr>
            <w:tcW w:w="1080" w:type="dxa"/>
          </w:tcPr>
          <w:p w:rsidR="001C4DDB" w:rsidRPr="00B26FE2" w:rsidRDefault="001C4DDB" w:rsidP="00B737EB">
            <w:pPr>
              <w:pStyle w:val="Default"/>
              <w:rPr>
                <w:sz w:val="18"/>
                <w:szCs w:val="18"/>
              </w:rPr>
            </w:pPr>
            <w:r>
              <w:rPr>
                <w:sz w:val="18"/>
                <w:szCs w:val="18"/>
              </w:rPr>
              <w:t>748</w:t>
            </w:r>
          </w:p>
        </w:tc>
        <w:tc>
          <w:tcPr>
            <w:tcW w:w="1170" w:type="dxa"/>
          </w:tcPr>
          <w:p w:rsidR="001C4DDB" w:rsidRPr="00B26FE2" w:rsidRDefault="001C4DDB" w:rsidP="00B737EB">
            <w:pPr>
              <w:pStyle w:val="Default"/>
              <w:rPr>
                <w:sz w:val="18"/>
                <w:szCs w:val="18"/>
              </w:rPr>
            </w:pPr>
            <w:r>
              <w:rPr>
                <w:sz w:val="18"/>
                <w:szCs w:val="18"/>
              </w:rPr>
              <w:t>14,1</w:t>
            </w:r>
          </w:p>
        </w:tc>
        <w:tc>
          <w:tcPr>
            <w:tcW w:w="1080" w:type="dxa"/>
          </w:tcPr>
          <w:p w:rsidR="001C4DDB" w:rsidRPr="00B26FE2" w:rsidRDefault="001C4DDB" w:rsidP="00B737EB">
            <w:pPr>
              <w:pStyle w:val="Default"/>
              <w:rPr>
                <w:sz w:val="18"/>
                <w:szCs w:val="18"/>
              </w:rPr>
            </w:pPr>
            <w:r>
              <w:rPr>
                <w:sz w:val="18"/>
                <w:szCs w:val="18"/>
              </w:rPr>
              <w:t>21,0</w:t>
            </w:r>
          </w:p>
        </w:tc>
        <w:tc>
          <w:tcPr>
            <w:tcW w:w="1080" w:type="dxa"/>
          </w:tcPr>
          <w:p w:rsidR="001C4DDB" w:rsidRPr="00B26FE2" w:rsidRDefault="001C4DDB" w:rsidP="00B737EB">
            <w:pPr>
              <w:pStyle w:val="Default"/>
              <w:rPr>
                <w:sz w:val="18"/>
                <w:szCs w:val="18"/>
              </w:rPr>
            </w:pPr>
            <w:r>
              <w:rPr>
                <w:sz w:val="18"/>
                <w:szCs w:val="18"/>
              </w:rPr>
              <w:t>355,11</w:t>
            </w:r>
          </w:p>
        </w:tc>
        <w:tc>
          <w:tcPr>
            <w:tcW w:w="630" w:type="dxa"/>
          </w:tcPr>
          <w:p w:rsidR="001C4DDB" w:rsidRPr="00E729F5" w:rsidRDefault="001C4DDB" w:rsidP="00B737EB">
            <w:pPr>
              <w:pStyle w:val="Default"/>
              <w:rPr>
                <w:sz w:val="18"/>
                <w:szCs w:val="18"/>
              </w:rPr>
            </w:pPr>
            <w:r>
              <w:rPr>
                <w:sz w:val="18"/>
                <w:szCs w:val="18"/>
              </w:rPr>
              <w:t>*</w:t>
            </w:r>
          </w:p>
        </w:tc>
        <w:tc>
          <w:tcPr>
            <w:tcW w:w="900" w:type="dxa"/>
          </w:tcPr>
          <w:p w:rsidR="001C4DDB" w:rsidRPr="00E729F5" w:rsidRDefault="001C4DDB" w:rsidP="00B737EB">
            <w:pPr>
              <w:pStyle w:val="Default"/>
              <w:rPr>
                <w:sz w:val="18"/>
                <w:szCs w:val="18"/>
              </w:rPr>
            </w:pPr>
            <w:r w:rsidRPr="00E729F5">
              <w:rPr>
                <w:sz w:val="18"/>
                <w:szCs w:val="18"/>
              </w:rPr>
              <w:t>*</w:t>
            </w:r>
          </w:p>
        </w:tc>
        <w:tc>
          <w:tcPr>
            <w:tcW w:w="776" w:type="dxa"/>
          </w:tcPr>
          <w:p w:rsidR="001C4DDB" w:rsidRPr="00B26FE2" w:rsidRDefault="001C4DDB" w:rsidP="00B737EB">
            <w:pPr>
              <w:pStyle w:val="Default"/>
              <w:rPr>
                <w:sz w:val="18"/>
                <w:szCs w:val="18"/>
              </w:rPr>
            </w:pPr>
          </w:p>
        </w:tc>
        <w:tc>
          <w:tcPr>
            <w:tcW w:w="1260" w:type="dxa"/>
            <w:gridSpan w:val="2"/>
          </w:tcPr>
          <w:p w:rsidR="001C4DDB" w:rsidRPr="00B26FE2" w:rsidRDefault="001C4DDB" w:rsidP="00B737EB">
            <w:pPr>
              <w:pStyle w:val="Default"/>
              <w:rPr>
                <w:sz w:val="18"/>
                <w:szCs w:val="18"/>
              </w:rPr>
            </w:pPr>
            <w:r>
              <w:rPr>
                <w:sz w:val="18"/>
                <w:szCs w:val="18"/>
              </w:rPr>
              <w:t>Део корица, марм.х.</w:t>
            </w:r>
          </w:p>
        </w:tc>
        <w:tc>
          <w:tcPr>
            <w:tcW w:w="720" w:type="dxa"/>
            <w:gridSpan w:val="2"/>
          </w:tcPr>
          <w:p w:rsidR="001C4DDB" w:rsidRPr="00B26FE2" w:rsidRDefault="001C4DDB" w:rsidP="00B737EB">
            <w:pPr>
              <w:pStyle w:val="Default"/>
              <w:rPr>
                <w:sz w:val="18"/>
                <w:szCs w:val="18"/>
              </w:rPr>
            </w:pPr>
            <w:r>
              <w:rPr>
                <w:sz w:val="18"/>
                <w:szCs w:val="18"/>
              </w:rPr>
              <w:t>1</w:t>
            </w:r>
          </w:p>
        </w:tc>
        <w:tc>
          <w:tcPr>
            <w:tcW w:w="1170" w:type="dxa"/>
            <w:gridSpan w:val="2"/>
          </w:tcPr>
          <w:p w:rsidR="001C4DDB" w:rsidRPr="00B26FE2" w:rsidRDefault="001C4DDB" w:rsidP="00B737EB">
            <w:pPr>
              <w:pStyle w:val="Default"/>
              <w:rPr>
                <w:sz w:val="18"/>
                <w:szCs w:val="18"/>
              </w:rPr>
            </w:pPr>
            <w:r>
              <w:rPr>
                <w:sz w:val="18"/>
                <w:szCs w:val="18"/>
              </w:rPr>
              <w:t>Полукож. Мар.п. злат.</w:t>
            </w:r>
          </w:p>
        </w:tc>
        <w:tc>
          <w:tcPr>
            <w:tcW w:w="1080" w:type="dxa"/>
            <w:gridSpan w:val="2"/>
          </w:tcPr>
          <w:p w:rsidR="001C4DDB" w:rsidRPr="00B26FE2" w:rsidRDefault="001C4DDB" w:rsidP="00B737EB">
            <w:pPr>
              <w:pStyle w:val="Default"/>
              <w:rPr>
                <w:sz w:val="18"/>
                <w:szCs w:val="18"/>
              </w:rPr>
            </w:pPr>
            <w:r>
              <w:rPr>
                <w:sz w:val="18"/>
                <w:szCs w:val="18"/>
              </w:rPr>
              <w:t>Кисела, жута, фл.вош.печ</w:t>
            </w:r>
          </w:p>
        </w:tc>
        <w:tc>
          <w:tcPr>
            <w:tcW w:w="1170" w:type="dxa"/>
            <w:gridSpan w:val="2"/>
          </w:tcPr>
          <w:p w:rsidR="001C4DDB" w:rsidRDefault="001C4DDB" w:rsidP="00B737EB">
            <w:pPr>
              <w:pStyle w:val="Default"/>
              <w:rPr>
                <w:sz w:val="18"/>
                <w:szCs w:val="18"/>
              </w:rPr>
            </w:pPr>
          </w:p>
        </w:tc>
        <w:tc>
          <w:tcPr>
            <w:tcW w:w="1260" w:type="dxa"/>
            <w:gridSpan w:val="2"/>
          </w:tcPr>
          <w:p w:rsidR="001C4DDB" w:rsidRDefault="001C4DDB" w:rsidP="00B737EB">
            <w:pPr>
              <w:pStyle w:val="Default"/>
              <w:rPr>
                <w:sz w:val="18"/>
                <w:szCs w:val="18"/>
              </w:rPr>
            </w:pPr>
          </w:p>
        </w:tc>
      </w:tr>
      <w:tr w:rsidR="001C4DDB" w:rsidRPr="00E729F5" w:rsidTr="001C4DDB">
        <w:trPr>
          <w:gridAfter w:val="1"/>
          <w:wAfter w:w="34" w:type="dxa"/>
          <w:trHeight w:val="146"/>
        </w:trPr>
        <w:tc>
          <w:tcPr>
            <w:tcW w:w="540" w:type="dxa"/>
          </w:tcPr>
          <w:p w:rsidR="001C4DDB" w:rsidRPr="00E729F5" w:rsidRDefault="001C4DDB" w:rsidP="00B737EB">
            <w:pPr>
              <w:pStyle w:val="Default"/>
              <w:rPr>
                <w:sz w:val="18"/>
                <w:szCs w:val="18"/>
              </w:rPr>
            </w:pPr>
            <w:r w:rsidRPr="00E729F5">
              <w:rPr>
                <w:sz w:val="18"/>
                <w:szCs w:val="18"/>
              </w:rPr>
              <w:t>4</w:t>
            </w:r>
          </w:p>
        </w:tc>
        <w:tc>
          <w:tcPr>
            <w:tcW w:w="1080" w:type="dxa"/>
          </w:tcPr>
          <w:p w:rsidR="001C4DDB" w:rsidRPr="00B26FE2" w:rsidRDefault="001C4DDB" w:rsidP="00B737EB">
            <w:pPr>
              <w:pStyle w:val="Default"/>
              <w:rPr>
                <w:sz w:val="18"/>
                <w:szCs w:val="18"/>
              </w:rPr>
            </w:pPr>
            <w:r>
              <w:rPr>
                <w:sz w:val="18"/>
                <w:szCs w:val="18"/>
              </w:rPr>
              <w:t>210</w:t>
            </w:r>
          </w:p>
        </w:tc>
        <w:tc>
          <w:tcPr>
            <w:tcW w:w="1170" w:type="dxa"/>
          </w:tcPr>
          <w:p w:rsidR="001C4DDB" w:rsidRPr="00B26FE2" w:rsidRDefault="001C4DDB" w:rsidP="00B737EB">
            <w:pPr>
              <w:pStyle w:val="Default"/>
              <w:rPr>
                <w:sz w:val="18"/>
                <w:szCs w:val="18"/>
              </w:rPr>
            </w:pPr>
            <w:r>
              <w:rPr>
                <w:sz w:val="18"/>
                <w:szCs w:val="18"/>
              </w:rPr>
              <w:t>11,3</w:t>
            </w:r>
          </w:p>
        </w:tc>
        <w:tc>
          <w:tcPr>
            <w:tcW w:w="1080" w:type="dxa"/>
          </w:tcPr>
          <w:p w:rsidR="001C4DDB" w:rsidRPr="00B26FE2" w:rsidRDefault="001C4DDB" w:rsidP="00B737EB">
            <w:pPr>
              <w:pStyle w:val="Default"/>
              <w:rPr>
                <w:sz w:val="18"/>
                <w:szCs w:val="18"/>
              </w:rPr>
            </w:pPr>
            <w:r>
              <w:rPr>
                <w:sz w:val="18"/>
                <w:szCs w:val="18"/>
              </w:rPr>
              <w:t>18,0</w:t>
            </w:r>
          </w:p>
        </w:tc>
        <w:tc>
          <w:tcPr>
            <w:tcW w:w="1080" w:type="dxa"/>
          </w:tcPr>
          <w:p w:rsidR="001C4DDB" w:rsidRPr="00B26FE2" w:rsidRDefault="001C4DDB" w:rsidP="00B737EB">
            <w:pPr>
              <w:pStyle w:val="Default"/>
              <w:rPr>
                <w:sz w:val="18"/>
                <w:szCs w:val="18"/>
              </w:rPr>
            </w:pPr>
            <w:r>
              <w:rPr>
                <w:sz w:val="18"/>
                <w:szCs w:val="18"/>
              </w:rPr>
              <w:t>68,48</w:t>
            </w:r>
          </w:p>
        </w:tc>
        <w:tc>
          <w:tcPr>
            <w:tcW w:w="630" w:type="dxa"/>
          </w:tcPr>
          <w:p w:rsidR="001C4DDB" w:rsidRPr="00E729F5" w:rsidRDefault="001C4DDB" w:rsidP="00B737EB">
            <w:pPr>
              <w:pStyle w:val="Default"/>
              <w:rPr>
                <w:sz w:val="18"/>
                <w:szCs w:val="18"/>
              </w:rPr>
            </w:pPr>
            <w:r w:rsidRPr="00E729F5">
              <w:rPr>
                <w:sz w:val="18"/>
                <w:szCs w:val="18"/>
              </w:rPr>
              <w:t>*</w:t>
            </w:r>
          </w:p>
        </w:tc>
        <w:tc>
          <w:tcPr>
            <w:tcW w:w="900" w:type="dxa"/>
          </w:tcPr>
          <w:p w:rsidR="001C4DDB" w:rsidRPr="00E729F5" w:rsidRDefault="001C4DDB" w:rsidP="00B737EB">
            <w:pPr>
              <w:pStyle w:val="Default"/>
              <w:rPr>
                <w:sz w:val="18"/>
                <w:szCs w:val="18"/>
              </w:rPr>
            </w:pPr>
            <w:r w:rsidRPr="00E729F5">
              <w:rPr>
                <w:sz w:val="18"/>
                <w:szCs w:val="18"/>
              </w:rPr>
              <w:t>*</w:t>
            </w:r>
          </w:p>
        </w:tc>
        <w:tc>
          <w:tcPr>
            <w:tcW w:w="776" w:type="dxa"/>
          </w:tcPr>
          <w:p w:rsidR="001C4DDB" w:rsidRPr="00E729F5" w:rsidRDefault="001C4DDB" w:rsidP="00B737EB">
            <w:pPr>
              <w:rPr>
                <w:rFonts w:ascii="Arial" w:hAnsi="Arial" w:cs="Arial"/>
                <w:bCs/>
                <w:iCs/>
                <w:sz w:val="18"/>
                <w:szCs w:val="18"/>
              </w:rPr>
            </w:pPr>
          </w:p>
        </w:tc>
        <w:tc>
          <w:tcPr>
            <w:tcW w:w="1260" w:type="dxa"/>
            <w:gridSpan w:val="2"/>
          </w:tcPr>
          <w:p w:rsidR="001C4DDB" w:rsidRPr="00B26FE2" w:rsidRDefault="001C4DDB" w:rsidP="00B737EB">
            <w:pPr>
              <w:pStyle w:val="Default"/>
              <w:rPr>
                <w:sz w:val="18"/>
                <w:szCs w:val="18"/>
              </w:rPr>
            </w:pPr>
            <w:r>
              <w:rPr>
                <w:sz w:val="18"/>
                <w:szCs w:val="18"/>
              </w:rPr>
              <w:t>Веома крта</w:t>
            </w:r>
          </w:p>
        </w:tc>
        <w:tc>
          <w:tcPr>
            <w:tcW w:w="720" w:type="dxa"/>
            <w:gridSpan w:val="2"/>
          </w:tcPr>
          <w:p w:rsidR="001C4DDB" w:rsidRPr="00B26FE2" w:rsidRDefault="001C4DDB" w:rsidP="00B737EB">
            <w:pPr>
              <w:pStyle w:val="Default"/>
              <w:rPr>
                <w:sz w:val="18"/>
                <w:szCs w:val="18"/>
              </w:rPr>
            </w:pPr>
            <w:r>
              <w:rPr>
                <w:sz w:val="18"/>
                <w:szCs w:val="18"/>
              </w:rPr>
              <w:t>1</w:t>
            </w:r>
          </w:p>
        </w:tc>
        <w:tc>
          <w:tcPr>
            <w:tcW w:w="1170" w:type="dxa"/>
            <w:gridSpan w:val="2"/>
          </w:tcPr>
          <w:p w:rsidR="001C4DDB" w:rsidRPr="00B26FE2" w:rsidRDefault="001C4DDB" w:rsidP="00B737EB">
            <w:pPr>
              <w:pStyle w:val="Default"/>
              <w:rPr>
                <w:sz w:val="18"/>
                <w:szCs w:val="18"/>
              </w:rPr>
            </w:pPr>
            <w:r>
              <w:rPr>
                <w:sz w:val="18"/>
                <w:szCs w:val="18"/>
              </w:rPr>
              <w:t>Тврд п.папир на дрв.</w:t>
            </w:r>
          </w:p>
        </w:tc>
        <w:tc>
          <w:tcPr>
            <w:tcW w:w="1080" w:type="dxa"/>
            <w:gridSpan w:val="2"/>
          </w:tcPr>
          <w:p w:rsidR="001C4DDB" w:rsidRPr="00E729F5" w:rsidRDefault="001C4DDB" w:rsidP="00B737EB">
            <w:pPr>
              <w:pStyle w:val="Default"/>
              <w:rPr>
                <w:sz w:val="18"/>
                <w:szCs w:val="18"/>
              </w:rPr>
            </w:pPr>
            <w:r w:rsidRPr="00B26FE2">
              <w:rPr>
                <w:sz w:val="18"/>
                <w:szCs w:val="18"/>
              </w:rPr>
              <w:t>Веома кисела и флекава</w:t>
            </w:r>
          </w:p>
        </w:tc>
        <w:tc>
          <w:tcPr>
            <w:tcW w:w="1170" w:type="dxa"/>
            <w:gridSpan w:val="2"/>
          </w:tcPr>
          <w:p w:rsidR="001C4DDB" w:rsidRPr="00B26FE2" w:rsidRDefault="001C4DDB" w:rsidP="00B737EB">
            <w:pPr>
              <w:pStyle w:val="Default"/>
              <w:rPr>
                <w:sz w:val="18"/>
                <w:szCs w:val="18"/>
              </w:rPr>
            </w:pPr>
          </w:p>
        </w:tc>
        <w:tc>
          <w:tcPr>
            <w:tcW w:w="1260" w:type="dxa"/>
            <w:gridSpan w:val="2"/>
          </w:tcPr>
          <w:p w:rsidR="001C4DDB" w:rsidRPr="00B26FE2" w:rsidRDefault="001C4DDB" w:rsidP="00B737EB">
            <w:pPr>
              <w:pStyle w:val="Default"/>
              <w:rPr>
                <w:sz w:val="18"/>
                <w:szCs w:val="18"/>
              </w:rPr>
            </w:pPr>
          </w:p>
        </w:tc>
      </w:tr>
      <w:tr w:rsidR="001C4DDB" w:rsidRPr="00E729F5" w:rsidTr="001C4DDB">
        <w:trPr>
          <w:gridAfter w:val="1"/>
          <w:wAfter w:w="34" w:type="dxa"/>
          <w:trHeight w:val="146"/>
        </w:trPr>
        <w:tc>
          <w:tcPr>
            <w:tcW w:w="540" w:type="dxa"/>
          </w:tcPr>
          <w:p w:rsidR="001C4DDB" w:rsidRPr="00E729F5" w:rsidRDefault="001C4DDB" w:rsidP="00B737EB">
            <w:pPr>
              <w:pStyle w:val="Default"/>
              <w:rPr>
                <w:sz w:val="18"/>
                <w:szCs w:val="18"/>
              </w:rPr>
            </w:pPr>
            <w:r w:rsidRPr="00E729F5">
              <w:rPr>
                <w:sz w:val="18"/>
                <w:szCs w:val="18"/>
              </w:rPr>
              <w:t>5</w:t>
            </w:r>
          </w:p>
        </w:tc>
        <w:tc>
          <w:tcPr>
            <w:tcW w:w="1080" w:type="dxa"/>
          </w:tcPr>
          <w:p w:rsidR="001C4DDB" w:rsidRPr="00B26FE2" w:rsidRDefault="001C4DDB" w:rsidP="00B737EB">
            <w:pPr>
              <w:pStyle w:val="Default"/>
              <w:rPr>
                <w:sz w:val="18"/>
                <w:szCs w:val="18"/>
              </w:rPr>
            </w:pPr>
            <w:r>
              <w:rPr>
                <w:sz w:val="18"/>
                <w:szCs w:val="18"/>
              </w:rPr>
              <w:t>656</w:t>
            </w:r>
          </w:p>
        </w:tc>
        <w:tc>
          <w:tcPr>
            <w:tcW w:w="1170" w:type="dxa"/>
          </w:tcPr>
          <w:p w:rsidR="001C4DDB" w:rsidRPr="00B26FE2" w:rsidRDefault="001C4DDB" w:rsidP="00B737EB">
            <w:pPr>
              <w:pStyle w:val="Default"/>
              <w:rPr>
                <w:sz w:val="18"/>
                <w:szCs w:val="18"/>
              </w:rPr>
            </w:pPr>
            <w:r>
              <w:rPr>
                <w:sz w:val="18"/>
                <w:szCs w:val="18"/>
              </w:rPr>
              <w:t>12,8</w:t>
            </w:r>
          </w:p>
        </w:tc>
        <w:tc>
          <w:tcPr>
            <w:tcW w:w="1080" w:type="dxa"/>
          </w:tcPr>
          <w:p w:rsidR="001C4DDB" w:rsidRPr="00B26FE2" w:rsidRDefault="001C4DDB" w:rsidP="00B737EB">
            <w:pPr>
              <w:pStyle w:val="Default"/>
              <w:rPr>
                <w:sz w:val="18"/>
                <w:szCs w:val="18"/>
              </w:rPr>
            </w:pPr>
            <w:r>
              <w:rPr>
                <w:sz w:val="18"/>
                <w:szCs w:val="18"/>
              </w:rPr>
              <w:t>19,7</w:t>
            </w:r>
          </w:p>
        </w:tc>
        <w:tc>
          <w:tcPr>
            <w:tcW w:w="1080" w:type="dxa"/>
          </w:tcPr>
          <w:p w:rsidR="001C4DDB" w:rsidRPr="00B26FE2" w:rsidRDefault="001C4DDB" w:rsidP="00B737EB">
            <w:pPr>
              <w:pStyle w:val="Default"/>
              <w:rPr>
                <w:sz w:val="18"/>
                <w:szCs w:val="18"/>
              </w:rPr>
            </w:pPr>
            <w:r>
              <w:rPr>
                <w:sz w:val="18"/>
                <w:szCs w:val="18"/>
              </w:rPr>
              <w:t>265,22</w:t>
            </w:r>
          </w:p>
        </w:tc>
        <w:tc>
          <w:tcPr>
            <w:tcW w:w="630" w:type="dxa"/>
          </w:tcPr>
          <w:p w:rsidR="001C4DDB" w:rsidRPr="00E729F5" w:rsidRDefault="001C4DDB" w:rsidP="00B737EB">
            <w:pPr>
              <w:pStyle w:val="Default"/>
              <w:rPr>
                <w:sz w:val="18"/>
                <w:szCs w:val="18"/>
              </w:rPr>
            </w:pPr>
            <w:r w:rsidRPr="00E729F5">
              <w:rPr>
                <w:sz w:val="18"/>
                <w:szCs w:val="18"/>
              </w:rPr>
              <w:t>*</w:t>
            </w:r>
          </w:p>
        </w:tc>
        <w:tc>
          <w:tcPr>
            <w:tcW w:w="900" w:type="dxa"/>
          </w:tcPr>
          <w:p w:rsidR="001C4DDB" w:rsidRPr="00E729F5" w:rsidRDefault="001C4DDB" w:rsidP="00B737EB">
            <w:pPr>
              <w:pStyle w:val="Default"/>
              <w:rPr>
                <w:sz w:val="18"/>
                <w:szCs w:val="18"/>
              </w:rPr>
            </w:pPr>
            <w:r w:rsidRPr="00E729F5">
              <w:rPr>
                <w:sz w:val="18"/>
                <w:szCs w:val="18"/>
              </w:rPr>
              <w:t>*</w:t>
            </w:r>
          </w:p>
        </w:tc>
        <w:tc>
          <w:tcPr>
            <w:tcW w:w="776" w:type="dxa"/>
          </w:tcPr>
          <w:p w:rsidR="001C4DDB" w:rsidRPr="00E729F5" w:rsidRDefault="001C4DDB" w:rsidP="00B737EB">
            <w:pPr>
              <w:rPr>
                <w:rFonts w:ascii="Arial" w:hAnsi="Arial" w:cs="Arial"/>
                <w:bCs/>
                <w:iCs/>
                <w:sz w:val="18"/>
                <w:szCs w:val="18"/>
              </w:rPr>
            </w:pPr>
          </w:p>
        </w:tc>
        <w:tc>
          <w:tcPr>
            <w:tcW w:w="1260" w:type="dxa"/>
            <w:gridSpan w:val="2"/>
          </w:tcPr>
          <w:p w:rsidR="001C4DDB" w:rsidRPr="001307FA" w:rsidRDefault="001C4DDB" w:rsidP="00B737EB">
            <w:pPr>
              <w:pStyle w:val="Default"/>
              <w:rPr>
                <w:sz w:val="18"/>
                <w:szCs w:val="18"/>
              </w:rPr>
            </w:pPr>
            <w:r>
              <w:rPr>
                <w:sz w:val="18"/>
                <w:szCs w:val="18"/>
              </w:rPr>
              <w:t>Предл.стр. I-II, до хрб.</w:t>
            </w:r>
          </w:p>
        </w:tc>
        <w:tc>
          <w:tcPr>
            <w:tcW w:w="720" w:type="dxa"/>
            <w:gridSpan w:val="2"/>
          </w:tcPr>
          <w:p w:rsidR="001C4DDB" w:rsidRPr="001307FA" w:rsidRDefault="001C4DDB" w:rsidP="00B737EB">
            <w:pPr>
              <w:pStyle w:val="Default"/>
              <w:rPr>
                <w:sz w:val="18"/>
                <w:szCs w:val="18"/>
              </w:rPr>
            </w:pPr>
            <w:r>
              <w:rPr>
                <w:sz w:val="18"/>
                <w:szCs w:val="18"/>
              </w:rPr>
              <w:t>2</w:t>
            </w:r>
          </w:p>
        </w:tc>
        <w:tc>
          <w:tcPr>
            <w:tcW w:w="1170" w:type="dxa"/>
            <w:gridSpan w:val="2"/>
          </w:tcPr>
          <w:p w:rsidR="001C4DDB" w:rsidRPr="001307FA" w:rsidRDefault="001C4DDB" w:rsidP="00B737EB">
            <w:pPr>
              <w:pStyle w:val="Default"/>
              <w:rPr>
                <w:sz w:val="18"/>
                <w:szCs w:val="18"/>
              </w:rPr>
            </w:pPr>
            <w:r w:rsidRPr="00E729F5">
              <w:rPr>
                <w:sz w:val="18"/>
                <w:szCs w:val="18"/>
              </w:rPr>
              <w:t>П</w:t>
            </w:r>
            <w:r>
              <w:rPr>
                <w:sz w:val="18"/>
                <w:szCs w:val="18"/>
              </w:rPr>
              <w:t>о</w:t>
            </w:r>
            <w:r w:rsidRPr="00E729F5">
              <w:rPr>
                <w:sz w:val="18"/>
                <w:szCs w:val="18"/>
              </w:rPr>
              <w:t>лу</w:t>
            </w:r>
            <w:r>
              <w:rPr>
                <w:sz w:val="18"/>
                <w:szCs w:val="18"/>
              </w:rPr>
              <w:t>кож.марм.папир</w:t>
            </w:r>
          </w:p>
        </w:tc>
        <w:tc>
          <w:tcPr>
            <w:tcW w:w="1080" w:type="dxa"/>
            <w:gridSpan w:val="2"/>
          </w:tcPr>
          <w:p w:rsidR="001C4DDB" w:rsidRPr="001307FA" w:rsidRDefault="001C4DDB" w:rsidP="00B737EB">
            <w:pPr>
              <w:pStyle w:val="Default"/>
              <w:rPr>
                <w:sz w:val="18"/>
                <w:szCs w:val="18"/>
              </w:rPr>
            </w:pPr>
            <w:r>
              <w:rPr>
                <w:sz w:val="18"/>
                <w:szCs w:val="18"/>
              </w:rPr>
              <w:t>Веома кисела. Жута, флеке</w:t>
            </w:r>
          </w:p>
        </w:tc>
        <w:tc>
          <w:tcPr>
            <w:tcW w:w="1170" w:type="dxa"/>
            <w:gridSpan w:val="2"/>
          </w:tcPr>
          <w:p w:rsidR="001C4DDB" w:rsidRDefault="001C4DDB" w:rsidP="00B737EB">
            <w:pPr>
              <w:pStyle w:val="Default"/>
              <w:rPr>
                <w:sz w:val="18"/>
                <w:szCs w:val="18"/>
              </w:rPr>
            </w:pPr>
          </w:p>
        </w:tc>
        <w:tc>
          <w:tcPr>
            <w:tcW w:w="1260" w:type="dxa"/>
            <w:gridSpan w:val="2"/>
          </w:tcPr>
          <w:p w:rsidR="001C4DDB" w:rsidRDefault="001C4DDB" w:rsidP="00B737EB">
            <w:pPr>
              <w:pStyle w:val="Default"/>
              <w:rPr>
                <w:sz w:val="18"/>
                <w:szCs w:val="18"/>
              </w:rPr>
            </w:pPr>
          </w:p>
        </w:tc>
      </w:tr>
      <w:tr w:rsidR="001C4DDB" w:rsidRPr="00E729F5" w:rsidTr="001C4DDB">
        <w:trPr>
          <w:gridAfter w:val="1"/>
          <w:wAfter w:w="34" w:type="dxa"/>
          <w:trHeight w:val="146"/>
        </w:trPr>
        <w:tc>
          <w:tcPr>
            <w:tcW w:w="540" w:type="dxa"/>
          </w:tcPr>
          <w:p w:rsidR="001C4DDB" w:rsidRPr="00E729F5" w:rsidRDefault="001C4DDB" w:rsidP="00B737EB">
            <w:pPr>
              <w:pStyle w:val="Default"/>
              <w:rPr>
                <w:sz w:val="18"/>
                <w:szCs w:val="18"/>
              </w:rPr>
            </w:pPr>
            <w:r w:rsidRPr="00E729F5">
              <w:rPr>
                <w:sz w:val="18"/>
                <w:szCs w:val="18"/>
              </w:rPr>
              <w:t>6</w:t>
            </w:r>
          </w:p>
        </w:tc>
        <w:tc>
          <w:tcPr>
            <w:tcW w:w="1080" w:type="dxa"/>
          </w:tcPr>
          <w:p w:rsidR="001C4DDB" w:rsidRPr="001307FA" w:rsidRDefault="001C4DDB" w:rsidP="00B737EB">
            <w:pPr>
              <w:pStyle w:val="Default"/>
              <w:rPr>
                <w:sz w:val="18"/>
                <w:szCs w:val="18"/>
              </w:rPr>
            </w:pPr>
            <w:r>
              <w:rPr>
                <w:sz w:val="18"/>
                <w:szCs w:val="18"/>
              </w:rPr>
              <w:t>172</w:t>
            </w:r>
          </w:p>
        </w:tc>
        <w:tc>
          <w:tcPr>
            <w:tcW w:w="1170" w:type="dxa"/>
          </w:tcPr>
          <w:p w:rsidR="001C4DDB" w:rsidRPr="001307FA" w:rsidRDefault="001C4DDB" w:rsidP="00B737EB">
            <w:pPr>
              <w:pStyle w:val="Default"/>
              <w:rPr>
                <w:sz w:val="18"/>
                <w:szCs w:val="18"/>
              </w:rPr>
            </w:pPr>
            <w:r>
              <w:rPr>
                <w:sz w:val="18"/>
                <w:szCs w:val="18"/>
              </w:rPr>
              <w:t>13,6</w:t>
            </w:r>
          </w:p>
        </w:tc>
        <w:tc>
          <w:tcPr>
            <w:tcW w:w="1080" w:type="dxa"/>
          </w:tcPr>
          <w:p w:rsidR="001C4DDB" w:rsidRPr="001307FA" w:rsidRDefault="001C4DDB" w:rsidP="00B737EB">
            <w:pPr>
              <w:pStyle w:val="Default"/>
              <w:rPr>
                <w:sz w:val="18"/>
                <w:szCs w:val="18"/>
              </w:rPr>
            </w:pPr>
            <w:r>
              <w:rPr>
                <w:sz w:val="18"/>
                <w:szCs w:val="18"/>
              </w:rPr>
              <w:t>20,3</w:t>
            </w:r>
          </w:p>
        </w:tc>
        <w:tc>
          <w:tcPr>
            <w:tcW w:w="1080" w:type="dxa"/>
          </w:tcPr>
          <w:p w:rsidR="001C4DDB" w:rsidRPr="001307FA" w:rsidRDefault="001C4DDB" w:rsidP="00B737EB">
            <w:pPr>
              <w:pStyle w:val="Default"/>
              <w:rPr>
                <w:sz w:val="18"/>
                <w:szCs w:val="18"/>
              </w:rPr>
            </w:pPr>
            <w:r>
              <w:rPr>
                <w:sz w:val="18"/>
                <w:szCs w:val="18"/>
              </w:rPr>
              <w:t>76,14</w:t>
            </w:r>
          </w:p>
        </w:tc>
        <w:tc>
          <w:tcPr>
            <w:tcW w:w="630" w:type="dxa"/>
          </w:tcPr>
          <w:p w:rsidR="001C4DDB" w:rsidRPr="001307FA" w:rsidRDefault="001C4DDB" w:rsidP="00B737EB">
            <w:pPr>
              <w:rPr>
                <w:rFonts w:ascii="Arial" w:hAnsi="Arial" w:cs="Arial"/>
                <w:bCs/>
                <w:iCs/>
                <w:sz w:val="18"/>
                <w:szCs w:val="18"/>
              </w:rPr>
            </w:pPr>
            <w:r>
              <w:rPr>
                <w:rFonts w:ascii="Arial" w:hAnsi="Arial" w:cs="Arial"/>
                <w:bCs/>
                <w:iCs/>
                <w:sz w:val="18"/>
                <w:szCs w:val="18"/>
              </w:rPr>
              <w:t>*</w:t>
            </w:r>
          </w:p>
        </w:tc>
        <w:tc>
          <w:tcPr>
            <w:tcW w:w="900" w:type="dxa"/>
          </w:tcPr>
          <w:p w:rsidR="001C4DDB" w:rsidRPr="00E729F5" w:rsidRDefault="001C4DDB" w:rsidP="00B737EB">
            <w:pPr>
              <w:rPr>
                <w:rFonts w:ascii="Arial" w:hAnsi="Arial" w:cs="Arial"/>
                <w:bCs/>
                <w:iCs/>
                <w:sz w:val="18"/>
                <w:szCs w:val="18"/>
              </w:rPr>
            </w:pPr>
            <w:r w:rsidRPr="00E729F5">
              <w:rPr>
                <w:sz w:val="18"/>
                <w:szCs w:val="18"/>
              </w:rPr>
              <w:t>*</w:t>
            </w:r>
          </w:p>
        </w:tc>
        <w:tc>
          <w:tcPr>
            <w:tcW w:w="776" w:type="dxa"/>
          </w:tcPr>
          <w:p w:rsidR="001C4DDB" w:rsidRPr="001307FA" w:rsidRDefault="001C4DDB" w:rsidP="00B737EB">
            <w:pPr>
              <w:rPr>
                <w:rFonts w:ascii="Arial" w:hAnsi="Arial" w:cs="Arial"/>
                <w:bCs/>
                <w:iCs/>
                <w:sz w:val="18"/>
                <w:szCs w:val="18"/>
              </w:rPr>
            </w:pPr>
            <w:r>
              <w:rPr>
                <w:rFonts w:ascii="Arial" w:hAnsi="Arial" w:cs="Arial"/>
                <w:bCs/>
                <w:iCs/>
                <w:sz w:val="18"/>
                <w:szCs w:val="18"/>
              </w:rPr>
              <w:t>*</w:t>
            </w:r>
          </w:p>
        </w:tc>
        <w:tc>
          <w:tcPr>
            <w:tcW w:w="1260" w:type="dxa"/>
            <w:gridSpan w:val="2"/>
          </w:tcPr>
          <w:p w:rsidR="001C4DDB" w:rsidRPr="001307FA" w:rsidRDefault="001C4DDB" w:rsidP="00B737EB">
            <w:pPr>
              <w:pStyle w:val="Default"/>
              <w:rPr>
                <w:sz w:val="18"/>
                <w:szCs w:val="18"/>
              </w:rPr>
            </w:pPr>
            <w:r>
              <w:rPr>
                <w:sz w:val="18"/>
                <w:szCs w:val="18"/>
              </w:rPr>
              <w:t>Веома крта, ошт.хрбат</w:t>
            </w:r>
          </w:p>
        </w:tc>
        <w:tc>
          <w:tcPr>
            <w:tcW w:w="720" w:type="dxa"/>
            <w:gridSpan w:val="2"/>
          </w:tcPr>
          <w:p w:rsidR="001C4DDB" w:rsidRPr="00E729F5" w:rsidRDefault="001C4DDB" w:rsidP="00B737EB">
            <w:pPr>
              <w:pStyle w:val="Default"/>
              <w:rPr>
                <w:sz w:val="18"/>
                <w:szCs w:val="18"/>
              </w:rPr>
            </w:pPr>
            <w:r w:rsidRPr="00E729F5">
              <w:rPr>
                <w:sz w:val="18"/>
                <w:szCs w:val="18"/>
              </w:rPr>
              <w:t>1</w:t>
            </w:r>
          </w:p>
        </w:tc>
        <w:tc>
          <w:tcPr>
            <w:tcW w:w="1170" w:type="dxa"/>
            <w:gridSpan w:val="2"/>
          </w:tcPr>
          <w:p w:rsidR="001C4DDB" w:rsidRPr="001307FA" w:rsidRDefault="001C4DDB" w:rsidP="00B737EB">
            <w:pPr>
              <w:pStyle w:val="Default"/>
              <w:rPr>
                <w:sz w:val="18"/>
                <w:szCs w:val="18"/>
              </w:rPr>
            </w:pPr>
            <w:r w:rsidRPr="00E729F5">
              <w:rPr>
                <w:sz w:val="18"/>
                <w:szCs w:val="18"/>
              </w:rPr>
              <w:t>Папир</w:t>
            </w:r>
            <w:r>
              <w:rPr>
                <w:sz w:val="18"/>
                <w:szCs w:val="18"/>
              </w:rPr>
              <w:t xml:space="preserve"> са штампом</w:t>
            </w:r>
          </w:p>
        </w:tc>
        <w:tc>
          <w:tcPr>
            <w:tcW w:w="1080" w:type="dxa"/>
            <w:gridSpan w:val="2"/>
          </w:tcPr>
          <w:p w:rsidR="001C4DDB" w:rsidRPr="00B26FE2" w:rsidRDefault="001C4DDB" w:rsidP="00B737EB">
            <w:pPr>
              <w:pStyle w:val="Default"/>
              <w:rPr>
                <w:sz w:val="18"/>
                <w:szCs w:val="18"/>
              </w:rPr>
            </w:pPr>
            <w:r>
              <w:rPr>
                <w:sz w:val="18"/>
                <w:szCs w:val="18"/>
              </w:rPr>
              <w:t xml:space="preserve">Веома кисела, жута </w:t>
            </w:r>
            <w:r w:rsidRPr="001307FA">
              <w:rPr>
                <w:sz w:val="18"/>
                <w:szCs w:val="18"/>
              </w:rPr>
              <w:t>и флекава</w:t>
            </w:r>
          </w:p>
        </w:tc>
        <w:tc>
          <w:tcPr>
            <w:tcW w:w="1170" w:type="dxa"/>
            <w:gridSpan w:val="2"/>
          </w:tcPr>
          <w:p w:rsidR="001C4DDB" w:rsidRDefault="001C4DDB" w:rsidP="00B737EB">
            <w:pPr>
              <w:pStyle w:val="Default"/>
              <w:rPr>
                <w:sz w:val="18"/>
                <w:szCs w:val="18"/>
              </w:rPr>
            </w:pPr>
          </w:p>
        </w:tc>
        <w:tc>
          <w:tcPr>
            <w:tcW w:w="1260" w:type="dxa"/>
            <w:gridSpan w:val="2"/>
          </w:tcPr>
          <w:p w:rsidR="001C4DDB" w:rsidRDefault="001C4DDB" w:rsidP="00B737EB">
            <w:pPr>
              <w:pStyle w:val="Default"/>
              <w:rPr>
                <w:sz w:val="18"/>
                <w:szCs w:val="18"/>
              </w:rPr>
            </w:pPr>
          </w:p>
        </w:tc>
      </w:tr>
      <w:tr w:rsidR="001C4DDB" w:rsidTr="001C4DDB">
        <w:trPr>
          <w:gridAfter w:val="1"/>
          <w:wAfter w:w="34" w:type="dxa"/>
          <w:trHeight w:val="146"/>
        </w:trPr>
        <w:tc>
          <w:tcPr>
            <w:tcW w:w="540" w:type="dxa"/>
          </w:tcPr>
          <w:p w:rsidR="001C4DDB" w:rsidRPr="00E729F5" w:rsidRDefault="001C4DDB" w:rsidP="00B737EB">
            <w:pPr>
              <w:pStyle w:val="Default"/>
              <w:rPr>
                <w:sz w:val="18"/>
                <w:szCs w:val="18"/>
              </w:rPr>
            </w:pPr>
            <w:r w:rsidRPr="00E729F5">
              <w:rPr>
                <w:sz w:val="18"/>
                <w:szCs w:val="18"/>
              </w:rPr>
              <w:t>7</w:t>
            </w:r>
          </w:p>
        </w:tc>
        <w:tc>
          <w:tcPr>
            <w:tcW w:w="1080" w:type="dxa"/>
          </w:tcPr>
          <w:p w:rsidR="001C4DDB" w:rsidRPr="001307FA" w:rsidRDefault="001C4DDB" w:rsidP="00B737EB">
            <w:pPr>
              <w:pStyle w:val="Default"/>
              <w:rPr>
                <w:sz w:val="18"/>
                <w:szCs w:val="18"/>
              </w:rPr>
            </w:pPr>
            <w:r>
              <w:rPr>
                <w:sz w:val="18"/>
                <w:szCs w:val="18"/>
              </w:rPr>
              <w:t>202</w:t>
            </w:r>
          </w:p>
        </w:tc>
        <w:tc>
          <w:tcPr>
            <w:tcW w:w="1170" w:type="dxa"/>
          </w:tcPr>
          <w:p w:rsidR="001C4DDB" w:rsidRPr="001307FA" w:rsidRDefault="001C4DDB" w:rsidP="00B737EB">
            <w:pPr>
              <w:pStyle w:val="Default"/>
              <w:rPr>
                <w:sz w:val="18"/>
                <w:szCs w:val="18"/>
              </w:rPr>
            </w:pPr>
            <w:r>
              <w:rPr>
                <w:sz w:val="18"/>
                <w:szCs w:val="18"/>
              </w:rPr>
              <w:t>13,2</w:t>
            </w:r>
          </w:p>
        </w:tc>
        <w:tc>
          <w:tcPr>
            <w:tcW w:w="1080" w:type="dxa"/>
          </w:tcPr>
          <w:p w:rsidR="001C4DDB" w:rsidRPr="001307FA" w:rsidRDefault="001C4DDB" w:rsidP="00B737EB">
            <w:pPr>
              <w:pStyle w:val="Default"/>
              <w:rPr>
                <w:sz w:val="18"/>
                <w:szCs w:val="18"/>
              </w:rPr>
            </w:pPr>
            <w:r>
              <w:rPr>
                <w:sz w:val="18"/>
                <w:szCs w:val="18"/>
              </w:rPr>
              <w:t>21,0</w:t>
            </w:r>
          </w:p>
        </w:tc>
        <w:tc>
          <w:tcPr>
            <w:tcW w:w="1080" w:type="dxa"/>
          </w:tcPr>
          <w:p w:rsidR="001C4DDB" w:rsidRPr="001307FA" w:rsidRDefault="001C4DDB" w:rsidP="00B737EB">
            <w:pPr>
              <w:pStyle w:val="Default"/>
              <w:rPr>
                <w:sz w:val="18"/>
                <w:szCs w:val="18"/>
              </w:rPr>
            </w:pPr>
            <w:r>
              <w:rPr>
                <w:sz w:val="18"/>
                <w:szCs w:val="18"/>
              </w:rPr>
              <w:t>89,78</w:t>
            </w:r>
          </w:p>
        </w:tc>
        <w:tc>
          <w:tcPr>
            <w:tcW w:w="630" w:type="dxa"/>
          </w:tcPr>
          <w:p w:rsidR="001C4DDB" w:rsidRPr="001307FA" w:rsidRDefault="001C4DDB" w:rsidP="00B737EB">
            <w:pPr>
              <w:rPr>
                <w:rFonts w:ascii="Arial" w:hAnsi="Arial" w:cs="Arial"/>
                <w:bCs/>
                <w:iCs/>
                <w:sz w:val="18"/>
                <w:szCs w:val="18"/>
              </w:rPr>
            </w:pPr>
            <w:r>
              <w:rPr>
                <w:rFonts w:ascii="Arial" w:hAnsi="Arial" w:cs="Arial"/>
                <w:bCs/>
                <w:iCs/>
                <w:sz w:val="18"/>
                <w:szCs w:val="18"/>
              </w:rPr>
              <w:t>*</w:t>
            </w:r>
          </w:p>
        </w:tc>
        <w:tc>
          <w:tcPr>
            <w:tcW w:w="900" w:type="dxa"/>
          </w:tcPr>
          <w:p w:rsidR="001C4DDB" w:rsidRPr="00E729F5" w:rsidRDefault="001C4DDB" w:rsidP="00B737EB">
            <w:pPr>
              <w:rPr>
                <w:rFonts w:ascii="Arial" w:hAnsi="Arial" w:cs="Arial"/>
                <w:bCs/>
                <w:iCs/>
                <w:sz w:val="18"/>
                <w:szCs w:val="18"/>
              </w:rPr>
            </w:pPr>
            <w:r w:rsidRPr="00E729F5">
              <w:rPr>
                <w:rFonts w:ascii="Arial" w:hAnsi="Arial" w:cs="Arial"/>
                <w:bCs/>
                <w:iCs/>
                <w:sz w:val="18"/>
                <w:szCs w:val="18"/>
              </w:rPr>
              <w:t>*</w:t>
            </w:r>
          </w:p>
        </w:tc>
        <w:tc>
          <w:tcPr>
            <w:tcW w:w="776" w:type="dxa"/>
          </w:tcPr>
          <w:p w:rsidR="001C4DDB" w:rsidRPr="001307FA" w:rsidRDefault="001C4DDB" w:rsidP="00B737EB">
            <w:pPr>
              <w:rPr>
                <w:rFonts w:ascii="Arial" w:hAnsi="Arial" w:cs="Arial"/>
                <w:bCs/>
                <w:iCs/>
                <w:sz w:val="18"/>
                <w:szCs w:val="18"/>
              </w:rPr>
            </w:pPr>
            <w:r>
              <w:rPr>
                <w:rFonts w:ascii="Arial" w:hAnsi="Arial" w:cs="Arial"/>
                <w:bCs/>
                <w:iCs/>
                <w:sz w:val="18"/>
                <w:szCs w:val="18"/>
              </w:rPr>
              <w:t>*</w:t>
            </w:r>
          </w:p>
        </w:tc>
        <w:tc>
          <w:tcPr>
            <w:tcW w:w="1260" w:type="dxa"/>
            <w:gridSpan w:val="2"/>
          </w:tcPr>
          <w:p w:rsidR="001C4DDB" w:rsidRPr="001307FA" w:rsidRDefault="001C4DDB" w:rsidP="00B737EB">
            <w:pPr>
              <w:pStyle w:val="Default"/>
              <w:rPr>
                <w:sz w:val="16"/>
                <w:szCs w:val="16"/>
              </w:rPr>
            </w:pPr>
            <w:r>
              <w:rPr>
                <w:sz w:val="16"/>
                <w:szCs w:val="16"/>
              </w:rPr>
              <w:t>Веома крта</w:t>
            </w:r>
          </w:p>
        </w:tc>
        <w:tc>
          <w:tcPr>
            <w:tcW w:w="720" w:type="dxa"/>
            <w:gridSpan w:val="2"/>
          </w:tcPr>
          <w:p w:rsidR="001C4DDB" w:rsidRDefault="001C4DDB" w:rsidP="00B737EB">
            <w:pPr>
              <w:pStyle w:val="Default"/>
              <w:rPr>
                <w:sz w:val="22"/>
                <w:szCs w:val="22"/>
              </w:rPr>
            </w:pPr>
            <w:r>
              <w:rPr>
                <w:sz w:val="22"/>
                <w:szCs w:val="22"/>
              </w:rPr>
              <w:t>1</w:t>
            </w:r>
          </w:p>
        </w:tc>
        <w:tc>
          <w:tcPr>
            <w:tcW w:w="1170" w:type="dxa"/>
            <w:gridSpan w:val="2"/>
          </w:tcPr>
          <w:p w:rsidR="001C4DDB" w:rsidRDefault="001C4DDB" w:rsidP="00B737EB">
            <w:pPr>
              <w:pStyle w:val="Default"/>
              <w:rPr>
                <w:sz w:val="16"/>
                <w:szCs w:val="16"/>
              </w:rPr>
            </w:pPr>
            <w:r>
              <w:rPr>
                <w:sz w:val="16"/>
                <w:szCs w:val="16"/>
              </w:rPr>
              <w:t>Папир са штампом</w:t>
            </w:r>
          </w:p>
        </w:tc>
        <w:tc>
          <w:tcPr>
            <w:tcW w:w="1080" w:type="dxa"/>
            <w:gridSpan w:val="2"/>
          </w:tcPr>
          <w:p w:rsidR="001C4DDB" w:rsidRDefault="001C4DDB" w:rsidP="00B737EB">
            <w:pPr>
              <w:pStyle w:val="Default"/>
              <w:rPr>
                <w:sz w:val="16"/>
                <w:szCs w:val="16"/>
              </w:rPr>
            </w:pPr>
            <w:r w:rsidRPr="001307FA">
              <w:rPr>
                <w:sz w:val="16"/>
                <w:szCs w:val="16"/>
              </w:rPr>
              <w:t>Веома кисела</w:t>
            </w:r>
            <w:r>
              <w:rPr>
                <w:sz w:val="16"/>
                <w:szCs w:val="16"/>
              </w:rPr>
              <w:t>, жута</w:t>
            </w:r>
            <w:r w:rsidRPr="001307FA">
              <w:rPr>
                <w:sz w:val="16"/>
                <w:szCs w:val="16"/>
              </w:rPr>
              <w:t xml:space="preserve"> и флекава</w:t>
            </w:r>
          </w:p>
        </w:tc>
        <w:tc>
          <w:tcPr>
            <w:tcW w:w="1170" w:type="dxa"/>
            <w:gridSpan w:val="2"/>
          </w:tcPr>
          <w:p w:rsidR="001C4DDB" w:rsidRPr="001307FA" w:rsidRDefault="001C4DDB" w:rsidP="00B737EB">
            <w:pPr>
              <w:pStyle w:val="Default"/>
              <w:rPr>
                <w:sz w:val="16"/>
                <w:szCs w:val="16"/>
              </w:rPr>
            </w:pPr>
          </w:p>
        </w:tc>
        <w:tc>
          <w:tcPr>
            <w:tcW w:w="1260" w:type="dxa"/>
            <w:gridSpan w:val="2"/>
          </w:tcPr>
          <w:p w:rsidR="001C4DDB" w:rsidRPr="001307FA" w:rsidRDefault="001C4DDB" w:rsidP="00B737EB">
            <w:pPr>
              <w:pStyle w:val="Default"/>
              <w:rPr>
                <w:sz w:val="16"/>
                <w:szCs w:val="16"/>
              </w:rPr>
            </w:pPr>
          </w:p>
        </w:tc>
      </w:tr>
      <w:tr w:rsidR="001C4DDB" w:rsidTr="001C4DDB">
        <w:trPr>
          <w:gridAfter w:val="1"/>
          <w:wAfter w:w="34" w:type="dxa"/>
          <w:trHeight w:val="146"/>
        </w:trPr>
        <w:tc>
          <w:tcPr>
            <w:tcW w:w="540" w:type="dxa"/>
          </w:tcPr>
          <w:p w:rsidR="001C4DDB" w:rsidRDefault="001C4DDB" w:rsidP="00B737EB">
            <w:pPr>
              <w:pStyle w:val="Default"/>
              <w:rPr>
                <w:sz w:val="22"/>
                <w:szCs w:val="22"/>
              </w:rPr>
            </w:pPr>
            <w:r>
              <w:rPr>
                <w:sz w:val="22"/>
                <w:szCs w:val="22"/>
              </w:rPr>
              <w:t>8</w:t>
            </w:r>
          </w:p>
        </w:tc>
        <w:tc>
          <w:tcPr>
            <w:tcW w:w="1080" w:type="dxa"/>
          </w:tcPr>
          <w:p w:rsidR="001C4DDB" w:rsidRPr="001307FA" w:rsidRDefault="001C4DDB" w:rsidP="00B737EB">
            <w:pPr>
              <w:pStyle w:val="Default"/>
              <w:rPr>
                <w:sz w:val="22"/>
                <w:szCs w:val="22"/>
              </w:rPr>
            </w:pPr>
            <w:r>
              <w:rPr>
                <w:sz w:val="22"/>
                <w:szCs w:val="22"/>
              </w:rPr>
              <w:t>154</w:t>
            </w:r>
          </w:p>
        </w:tc>
        <w:tc>
          <w:tcPr>
            <w:tcW w:w="1170" w:type="dxa"/>
          </w:tcPr>
          <w:p w:rsidR="001C4DDB" w:rsidRPr="001307FA" w:rsidRDefault="001C4DDB" w:rsidP="00B737EB">
            <w:pPr>
              <w:pStyle w:val="Default"/>
              <w:rPr>
                <w:sz w:val="22"/>
                <w:szCs w:val="22"/>
              </w:rPr>
            </w:pPr>
            <w:r>
              <w:rPr>
                <w:sz w:val="22"/>
                <w:szCs w:val="22"/>
              </w:rPr>
              <w:t>13,2</w:t>
            </w:r>
          </w:p>
        </w:tc>
        <w:tc>
          <w:tcPr>
            <w:tcW w:w="1080" w:type="dxa"/>
          </w:tcPr>
          <w:p w:rsidR="001C4DDB" w:rsidRPr="001307FA" w:rsidRDefault="001C4DDB" w:rsidP="00B737EB">
            <w:pPr>
              <w:pStyle w:val="Default"/>
              <w:rPr>
                <w:sz w:val="22"/>
                <w:szCs w:val="22"/>
              </w:rPr>
            </w:pPr>
            <w:r>
              <w:rPr>
                <w:sz w:val="22"/>
                <w:szCs w:val="22"/>
              </w:rPr>
              <w:t>20,6</w:t>
            </w:r>
          </w:p>
        </w:tc>
        <w:tc>
          <w:tcPr>
            <w:tcW w:w="1080" w:type="dxa"/>
          </w:tcPr>
          <w:p w:rsidR="001C4DDB" w:rsidRPr="001307FA" w:rsidRDefault="001C4DDB" w:rsidP="00B737EB">
            <w:pPr>
              <w:pStyle w:val="Default"/>
              <w:rPr>
                <w:sz w:val="22"/>
                <w:szCs w:val="22"/>
              </w:rPr>
            </w:pPr>
            <w:r>
              <w:rPr>
                <w:sz w:val="22"/>
                <w:szCs w:val="22"/>
              </w:rPr>
              <w:t>67,14</w:t>
            </w:r>
          </w:p>
        </w:tc>
        <w:tc>
          <w:tcPr>
            <w:tcW w:w="630" w:type="dxa"/>
          </w:tcPr>
          <w:p w:rsidR="001C4DDB" w:rsidRPr="001307FA" w:rsidRDefault="001C4DDB" w:rsidP="00B737EB">
            <w:pPr>
              <w:rPr>
                <w:rFonts w:ascii="Arial" w:hAnsi="Arial" w:cs="Arial"/>
                <w:bCs/>
                <w:iCs/>
                <w:sz w:val="18"/>
                <w:szCs w:val="18"/>
              </w:rPr>
            </w:pPr>
            <w:r>
              <w:rPr>
                <w:rFonts w:ascii="Arial" w:hAnsi="Arial" w:cs="Arial"/>
                <w:bCs/>
                <w:iCs/>
                <w:sz w:val="18"/>
                <w:szCs w:val="18"/>
              </w:rPr>
              <w:t>*</w:t>
            </w:r>
          </w:p>
        </w:tc>
        <w:tc>
          <w:tcPr>
            <w:tcW w:w="900" w:type="dxa"/>
          </w:tcPr>
          <w:p w:rsidR="001C4DDB" w:rsidRPr="00E729F5" w:rsidRDefault="001C4DDB" w:rsidP="00B737EB">
            <w:pPr>
              <w:rPr>
                <w:rFonts w:ascii="Arial" w:hAnsi="Arial" w:cs="Arial"/>
                <w:bCs/>
                <w:iCs/>
                <w:sz w:val="18"/>
                <w:szCs w:val="18"/>
              </w:rPr>
            </w:pPr>
            <w:r w:rsidRPr="00E729F5">
              <w:rPr>
                <w:rFonts w:ascii="Arial" w:hAnsi="Arial" w:cs="Arial"/>
                <w:bCs/>
                <w:iCs/>
                <w:sz w:val="18"/>
                <w:szCs w:val="18"/>
              </w:rPr>
              <w:t>*</w:t>
            </w:r>
          </w:p>
        </w:tc>
        <w:tc>
          <w:tcPr>
            <w:tcW w:w="776" w:type="dxa"/>
          </w:tcPr>
          <w:p w:rsidR="001C4DDB" w:rsidRPr="001307FA" w:rsidRDefault="001C4DDB" w:rsidP="00B737EB">
            <w:pPr>
              <w:rPr>
                <w:rFonts w:ascii="Arial" w:hAnsi="Arial" w:cs="Arial"/>
                <w:bCs/>
                <w:iCs/>
                <w:sz w:val="18"/>
                <w:szCs w:val="18"/>
              </w:rPr>
            </w:pPr>
            <w:r>
              <w:rPr>
                <w:rFonts w:ascii="Arial" w:hAnsi="Arial" w:cs="Arial"/>
                <w:bCs/>
                <w:iCs/>
                <w:sz w:val="18"/>
                <w:szCs w:val="18"/>
              </w:rPr>
              <w:t>*</w:t>
            </w:r>
          </w:p>
        </w:tc>
        <w:tc>
          <w:tcPr>
            <w:tcW w:w="1260" w:type="dxa"/>
            <w:gridSpan w:val="2"/>
          </w:tcPr>
          <w:p w:rsidR="001C4DDB" w:rsidRPr="001307FA" w:rsidRDefault="001C4DDB" w:rsidP="00B737EB">
            <w:pPr>
              <w:pStyle w:val="Default"/>
              <w:rPr>
                <w:sz w:val="16"/>
                <w:szCs w:val="16"/>
              </w:rPr>
            </w:pPr>
            <w:r>
              <w:rPr>
                <w:sz w:val="16"/>
                <w:szCs w:val="16"/>
              </w:rPr>
              <w:t>Веома крта, ошт.хрбат</w:t>
            </w:r>
          </w:p>
        </w:tc>
        <w:tc>
          <w:tcPr>
            <w:tcW w:w="720" w:type="dxa"/>
            <w:gridSpan w:val="2"/>
          </w:tcPr>
          <w:p w:rsidR="001C4DDB" w:rsidRDefault="001C4DDB" w:rsidP="00B737EB">
            <w:pPr>
              <w:pStyle w:val="Default"/>
              <w:rPr>
                <w:sz w:val="22"/>
                <w:szCs w:val="22"/>
              </w:rPr>
            </w:pPr>
            <w:r>
              <w:rPr>
                <w:sz w:val="22"/>
                <w:szCs w:val="22"/>
              </w:rPr>
              <w:t>1</w:t>
            </w:r>
          </w:p>
        </w:tc>
        <w:tc>
          <w:tcPr>
            <w:tcW w:w="1170" w:type="dxa"/>
            <w:gridSpan w:val="2"/>
          </w:tcPr>
          <w:p w:rsidR="001C4DDB" w:rsidRDefault="001C4DDB" w:rsidP="00B737EB">
            <w:pPr>
              <w:pStyle w:val="Default"/>
              <w:rPr>
                <w:sz w:val="16"/>
                <w:szCs w:val="16"/>
              </w:rPr>
            </w:pPr>
            <w:r>
              <w:rPr>
                <w:sz w:val="16"/>
                <w:szCs w:val="16"/>
              </w:rPr>
              <w:t>папир са штампом</w:t>
            </w:r>
          </w:p>
        </w:tc>
        <w:tc>
          <w:tcPr>
            <w:tcW w:w="1080" w:type="dxa"/>
            <w:gridSpan w:val="2"/>
          </w:tcPr>
          <w:p w:rsidR="001C4DDB" w:rsidRDefault="001C4DDB" w:rsidP="00B737EB">
            <w:pPr>
              <w:pStyle w:val="Default"/>
              <w:rPr>
                <w:sz w:val="16"/>
                <w:szCs w:val="16"/>
              </w:rPr>
            </w:pPr>
            <w:r w:rsidRPr="001307FA">
              <w:rPr>
                <w:sz w:val="16"/>
                <w:szCs w:val="16"/>
              </w:rPr>
              <w:t>Веома кисела</w:t>
            </w:r>
            <w:r>
              <w:rPr>
                <w:sz w:val="16"/>
                <w:szCs w:val="16"/>
              </w:rPr>
              <w:t xml:space="preserve">, </w:t>
            </w:r>
            <w:r>
              <w:rPr>
                <w:sz w:val="16"/>
                <w:szCs w:val="16"/>
              </w:rPr>
              <w:lastRenderedPageBreak/>
              <w:t>жута</w:t>
            </w:r>
            <w:r w:rsidRPr="001307FA">
              <w:rPr>
                <w:sz w:val="16"/>
                <w:szCs w:val="16"/>
              </w:rPr>
              <w:t xml:space="preserve"> и флекава</w:t>
            </w:r>
          </w:p>
        </w:tc>
        <w:tc>
          <w:tcPr>
            <w:tcW w:w="1170" w:type="dxa"/>
            <w:gridSpan w:val="2"/>
          </w:tcPr>
          <w:p w:rsidR="001C4DDB" w:rsidRPr="001307FA" w:rsidRDefault="001C4DDB" w:rsidP="00B737EB">
            <w:pPr>
              <w:pStyle w:val="Default"/>
              <w:rPr>
                <w:sz w:val="16"/>
                <w:szCs w:val="16"/>
              </w:rPr>
            </w:pPr>
          </w:p>
        </w:tc>
        <w:tc>
          <w:tcPr>
            <w:tcW w:w="1260" w:type="dxa"/>
            <w:gridSpan w:val="2"/>
          </w:tcPr>
          <w:p w:rsidR="001C4DDB" w:rsidRPr="001307FA" w:rsidRDefault="001C4DDB" w:rsidP="00B737EB">
            <w:pPr>
              <w:pStyle w:val="Default"/>
              <w:rPr>
                <w:sz w:val="16"/>
                <w:szCs w:val="16"/>
              </w:rPr>
            </w:pPr>
          </w:p>
        </w:tc>
      </w:tr>
      <w:tr w:rsidR="001C4DDB" w:rsidTr="001C4DDB">
        <w:trPr>
          <w:gridAfter w:val="1"/>
          <w:wAfter w:w="34" w:type="dxa"/>
          <w:trHeight w:val="146"/>
        </w:trPr>
        <w:tc>
          <w:tcPr>
            <w:tcW w:w="540" w:type="dxa"/>
          </w:tcPr>
          <w:p w:rsidR="001C4DDB" w:rsidRPr="001C4DDB" w:rsidRDefault="001C4DDB" w:rsidP="00B737EB">
            <w:pPr>
              <w:pStyle w:val="Default"/>
              <w:rPr>
                <w:sz w:val="22"/>
                <w:szCs w:val="22"/>
              </w:rPr>
            </w:pPr>
            <w:r>
              <w:rPr>
                <w:sz w:val="22"/>
                <w:szCs w:val="22"/>
              </w:rPr>
              <w:lastRenderedPageBreak/>
              <w:t>9</w:t>
            </w:r>
          </w:p>
        </w:tc>
        <w:tc>
          <w:tcPr>
            <w:tcW w:w="1080" w:type="dxa"/>
          </w:tcPr>
          <w:p w:rsidR="001C4DDB" w:rsidRPr="001307FA" w:rsidRDefault="001C4DDB" w:rsidP="00B737EB">
            <w:pPr>
              <w:pStyle w:val="Default"/>
              <w:rPr>
                <w:sz w:val="22"/>
                <w:szCs w:val="22"/>
              </w:rPr>
            </w:pPr>
            <w:r>
              <w:rPr>
                <w:sz w:val="22"/>
                <w:szCs w:val="22"/>
              </w:rPr>
              <w:t>162</w:t>
            </w:r>
          </w:p>
        </w:tc>
        <w:tc>
          <w:tcPr>
            <w:tcW w:w="1170" w:type="dxa"/>
          </w:tcPr>
          <w:p w:rsidR="001C4DDB" w:rsidRPr="001307FA" w:rsidRDefault="001C4DDB" w:rsidP="00B737EB">
            <w:pPr>
              <w:pStyle w:val="Default"/>
              <w:rPr>
                <w:sz w:val="22"/>
                <w:szCs w:val="22"/>
              </w:rPr>
            </w:pPr>
            <w:r>
              <w:rPr>
                <w:sz w:val="22"/>
                <w:szCs w:val="22"/>
              </w:rPr>
              <w:t>13,0</w:t>
            </w:r>
          </w:p>
        </w:tc>
        <w:tc>
          <w:tcPr>
            <w:tcW w:w="1080" w:type="dxa"/>
          </w:tcPr>
          <w:p w:rsidR="001C4DDB" w:rsidRPr="001307FA" w:rsidRDefault="001C4DDB" w:rsidP="00B737EB">
            <w:pPr>
              <w:pStyle w:val="Default"/>
              <w:rPr>
                <w:sz w:val="22"/>
                <w:szCs w:val="22"/>
              </w:rPr>
            </w:pPr>
            <w:r>
              <w:rPr>
                <w:sz w:val="22"/>
                <w:szCs w:val="22"/>
              </w:rPr>
              <w:t>20,5</w:t>
            </w:r>
          </w:p>
        </w:tc>
        <w:tc>
          <w:tcPr>
            <w:tcW w:w="1080" w:type="dxa"/>
          </w:tcPr>
          <w:p w:rsidR="001C4DDB" w:rsidRPr="001307FA" w:rsidRDefault="001C4DDB" w:rsidP="00B737EB">
            <w:pPr>
              <w:pStyle w:val="Default"/>
              <w:rPr>
                <w:sz w:val="22"/>
                <w:szCs w:val="22"/>
              </w:rPr>
            </w:pPr>
            <w:r>
              <w:rPr>
                <w:sz w:val="22"/>
                <w:szCs w:val="22"/>
              </w:rPr>
              <w:t>69,22</w:t>
            </w:r>
          </w:p>
        </w:tc>
        <w:tc>
          <w:tcPr>
            <w:tcW w:w="630" w:type="dxa"/>
          </w:tcPr>
          <w:p w:rsidR="001C4DDB" w:rsidRPr="00E729F5" w:rsidRDefault="001C4DDB" w:rsidP="00B737EB">
            <w:pPr>
              <w:rPr>
                <w:rFonts w:ascii="Arial" w:hAnsi="Arial" w:cs="Arial"/>
                <w:bCs/>
                <w:iCs/>
                <w:sz w:val="18"/>
                <w:szCs w:val="18"/>
              </w:rPr>
            </w:pPr>
            <w:r w:rsidRPr="00E729F5">
              <w:rPr>
                <w:rFonts w:ascii="Arial" w:hAnsi="Arial" w:cs="Arial"/>
                <w:bCs/>
                <w:iCs/>
                <w:sz w:val="18"/>
                <w:szCs w:val="18"/>
              </w:rPr>
              <w:t>*</w:t>
            </w:r>
          </w:p>
        </w:tc>
        <w:tc>
          <w:tcPr>
            <w:tcW w:w="900" w:type="dxa"/>
          </w:tcPr>
          <w:p w:rsidR="001C4DDB" w:rsidRPr="00E729F5" w:rsidRDefault="001C4DDB" w:rsidP="00B737EB">
            <w:pPr>
              <w:rPr>
                <w:rFonts w:ascii="Arial" w:hAnsi="Arial" w:cs="Arial"/>
                <w:bCs/>
                <w:iCs/>
                <w:sz w:val="18"/>
                <w:szCs w:val="18"/>
              </w:rPr>
            </w:pPr>
            <w:r w:rsidRPr="00E729F5">
              <w:rPr>
                <w:rFonts w:ascii="Arial" w:hAnsi="Arial" w:cs="Arial"/>
                <w:bCs/>
                <w:iCs/>
                <w:sz w:val="18"/>
                <w:szCs w:val="18"/>
              </w:rPr>
              <w:t>*</w:t>
            </w:r>
          </w:p>
        </w:tc>
        <w:tc>
          <w:tcPr>
            <w:tcW w:w="776" w:type="dxa"/>
          </w:tcPr>
          <w:p w:rsidR="001C4DDB" w:rsidRPr="001307FA" w:rsidRDefault="001C4DDB" w:rsidP="00B737EB">
            <w:pPr>
              <w:rPr>
                <w:rFonts w:ascii="Arial" w:hAnsi="Arial" w:cs="Arial"/>
                <w:bCs/>
                <w:iCs/>
                <w:sz w:val="18"/>
                <w:szCs w:val="18"/>
              </w:rPr>
            </w:pPr>
            <w:r>
              <w:rPr>
                <w:rFonts w:ascii="Arial" w:hAnsi="Arial" w:cs="Arial"/>
                <w:bCs/>
                <w:iCs/>
                <w:sz w:val="18"/>
                <w:szCs w:val="18"/>
              </w:rPr>
              <w:t>*</w:t>
            </w:r>
          </w:p>
        </w:tc>
        <w:tc>
          <w:tcPr>
            <w:tcW w:w="1260" w:type="dxa"/>
            <w:gridSpan w:val="2"/>
          </w:tcPr>
          <w:p w:rsidR="001C4DDB" w:rsidRPr="001307FA" w:rsidRDefault="001C4DDB" w:rsidP="00B737EB">
            <w:pPr>
              <w:pStyle w:val="Default"/>
              <w:rPr>
                <w:sz w:val="16"/>
                <w:szCs w:val="16"/>
              </w:rPr>
            </w:pPr>
            <w:r>
              <w:rPr>
                <w:sz w:val="16"/>
                <w:szCs w:val="16"/>
              </w:rPr>
              <w:t>Веома крта</w:t>
            </w:r>
          </w:p>
        </w:tc>
        <w:tc>
          <w:tcPr>
            <w:tcW w:w="720" w:type="dxa"/>
            <w:gridSpan w:val="2"/>
          </w:tcPr>
          <w:p w:rsidR="001C4DDB" w:rsidRPr="001307FA" w:rsidRDefault="001C4DDB" w:rsidP="00B737EB">
            <w:pPr>
              <w:pStyle w:val="Default"/>
              <w:rPr>
                <w:sz w:val="22"/>
                <w:szCs w:val="22"/>
              </w:rPr>
            </w:pPr>
            <w:r>
              <w:rPr>
                <w:sz w:val="22"/>
                <w:szCs w:val="22"/>
              </w:rPr>
              <w:t>1</w:t>
            </w:r>
          </w:p>
        </w:tc>
        <w:tc>
          <w:tcPr>
            <w:tcW w:w="1170" w:type="dxa"/>
            <w:gridSpan w:val="2"/>
          </w:tcPr>
          <w:p w:rsidR="001C4DDB" w:rsidRPr="001307FA" w:rsidRDefault="001C4DDB" w:rsidP="00B737EB">
            <w:pPr>
              <w:pStyle w:val="Default"/>
              <w:rPr>
                <w:sz w:val="16"/>
                <w:szCs w:val="16"/>
              </w:rPr>
            </w:pPr>
            <w:r>
              <w:rPr>
                <w:sz w:val="16"/>
                <w:szCs w:val="16"/>
              </w:rPr>
              <w:t>Папир са штампом</w:t>
            </w:r>
          </w:p>
        </w:tc>
        <w:tc>
          <w:tcPr>
            <w:tcW w:w="1080" w:type="dxa"/>
            <w:gridSpan w:val="2"/>
          </w:tcPr>
          <w:p w:rsidR="001C4DDB" w:rsidRDefault="001C4DDB" w:rsidP="00B737EB">
            <w:pPr>
              <w:pStyle w:val="Default"/>
              <w:rPr>
                <w:sz w:val="16"/>
                <w:szCs w:val="16"/>
              </w:rPr>
            </w:pPr>
            <w:r w:rsidRPr="001307FA">
              <w:rPr>
                <w:sz w:val="16"/>
                <w:szCs w:val="16"/>
              </w:rPr>
              <w:t>Веома к</w:t>
            </w:r>
            <w:r>
              <w:rPr>
                <w:sz w:val="16"/>
                <w:szCs w:val="16"/>
              </w:rPr>
              <w:t xml:space="preserve">исела, жута </w:t>
            </w:r>
            <w:r w:rsidRPr="001307FA">
              <w:rPr>
                <w:sz w:val="16"/>
                <w:szCs w:val="16"/>
              </w:rPr>
              <w:t>и флекава</w:t>
            </w:r>
          </w:p>
        </w:tc>
        <w:tc>
          <w:tcPr>
            <w:tcW w:w="1170" w:type="dxa"/>
            <w:gridSpan w:val="2"/>
          </w:tcPr>
          <w:p w:rsidR="001C4DDB" w:rsidRPr="001307FA" w:rsidRDefault="001C4DDB" w:rsidP="00B737EB">
            <w:pPr>
              <w:pStyle w:val="Default"/>
              <w:rPr>
                <w:sz w:val="16"/>
                <w:szCs w:val="16"/>
              </w:rPr>
            </w:pPr>
          </w:p>
        </w:tc>
        <w:tc>
          <w:tcPr>
            <w:tcW w:w="1260" w:type="dxa"/>
            <w:gridSpan w:val="2"/>
          </w:tcPr>
          <w:p w:rsidR="001C4DDB" w:rsidRPr="001307FA" w:rsidRDefault="001C4DDB" w:rsidP="00B737EB">
            <w:pPr>
              <w:pStyle w:val="Default"/>
              <w:rPr>
                <w:sz w:val="16"/>
                <w:szCs w:val="16"/>
              </w:rPr>
            </w:pPr>
          </w:p>
        </w:tc>
      </w:tr>
      <w:tr w:rsidR="001C4DDB" w:rsidTr="001C4DDB">
        <w:trPr>
          <w:gridAfter w:val="1"/>
          <w:wAfter w:w="34" w:type="dxa"/>
          <w:trHeight w:val="146"/>
        </w:trPr>
        <w:tc>
          <w:tcPr>
            <w:tcW w:w="540" w:type="dxa"/>
          </w:tcPr>
          <w:p w:rsidR="001C4DDB" w:rsidRDefault="001C4DDB" w:rsidP="00B737EB">
            <w:pPr>
              <w:pStyle w:val="Default"/>
              <w:rPr>
                <w:sz w:val="22"/>
                <w:szCs w:val="22"/>
              </w:rPr>
            </w:pPr>
            <w:r>
              <w:rPr>
                <w:sz w:val="22"/>
                <w:szCs w:val="22"/>
              </w:rPr>
              <w:t>10</w:t>
            </w:r>
          </w:p>
        </w:tc>
        <w:tc>
          <w:tcPr>
            <w:tcW w:w="1080" w:type="dxa"/>
          </w:tcPr>
          <w:p w:rsidR="001C4DDB" w:rsidRPr="001307FA" w:rsidRDefault="001C4DDB" w:rsidP="00B737EB">
            <w:pPr>
              <w:pStyle w:val="Default"/>
              <w:rPr>
                <w:sz w:val="22"/>
                <w:szCs w:val="22"/>
              </w:rPr>
            </w:pPr>
            <w:r>
              <w:rPr>
                <w:sz w:val="22"/>
                <w:szCs w:val="22"/>
              </w:rPr>
              <w:t>352</w:t>
            </w:r>
          </w:p>
        </w:tc>
        <w:tc>
          <w:tcPr>
            <w:tcW w:w="1170" w:type="dxa"/>
          </w:tcPr>
          <w:p w:rsidR="001C4DDB" w:rsidRPr="001307FA" w:rsidRDefault="001C4DDB" w:rsidP="00B737EB">
            <w:pPr>
              <w:pStyle w:val="Default"/>
              <w:rPr>
                <w:sz w:val="22"/>
                <w:szCs w:val="22"/>
              </w:rPr>
            </w:pPr>
            <w:r>
              <w:rPr>
                <w:sz w:val="22"/>
                <w:szCs w:val="22"/>
              </w:rPr>
              <w:t>12,0</w:t>
            </w:r>
          </w:p>
        </w:tc>
        <w:tc>
          <w:tcPr>
            <w:tcW w:w="1080" w:type="dxa"/>
          </w:tcPr>
          <w:p w:rsidR="001C4DDB" w:rsidRPr="001307FA" w:rsidRDefault="001C4DDB" w:rsidP="00B737EB">
            <w:pPr>
              <w:pStyle w:val="Default"/>
              <w:rPr>
                <w:sz w:val="22"/>
                <w:szCs w:val="22"/>
              </w:rPr>
            </w:pPr>
            <w:r>
              <w:rPr>
                <w:sz w:val="22"/>
                <w:szCs w:val="22"/>
              </w:rPr>
              <w:t>20,2</w:t>
            </w:r>
          </w:p>
        </w:tc>
        <w:tc>
          <w:tcPr>
            <w:tcW w:w="1080" w:type="dxa"/>
          </w:tcPr>
          <w:p w:rsidR="001C4DDB" w:rsidRPr="001307FA" w:rsidRDefault="001C4DDB" w:rsidP="00B737EB">
            <w:pPr>
              <w:pStyle w:val="Default"/>
              <w:rPr>
                <w:sz w:val="22"/>
                <w:szCs w:val="22"/>
              </w:rPr>
            </w:pPr>
            <w:r>
              <w:rPr>
                <w:sz w:val="22"/>
                <w:szCs w:val="22"/>
              </w:rPr>
              <w:t>136,80</w:t>
            </w:r>
          </w:p>
        </w:tc>
        <w:tc>
          <w:tcPr>
            <w:tcW w:w="630" w:type="dxa"/>
          </w:tcPr>
          <w:p w:rsidR="001C4DDB" w:rsidRPr="001307FA" w:rsidRDefault="001C4DDB" w:rsidP="00B737EB">
            <w:pPr>
              <w:rPr>
                <w:rFonts w:ascii="Arial" w:hAnsi="Arial" w:cs="Arial"/>
                <w:bCs/>
                <w:iCs/>
                <w:sz w:val="18"/>
                <w:szCs w:val="18"/>
              </w:rPr>
            </w:pPr>
            <w:r>
              <w:rPr>
                <w:rFonts w:ascii="Arial" w:hAnsi="Arial" w:cs="Arial"/>
                <w:bCs/>
                <w:iCs/>
                <w:sz w:val="18"/>
                <w:szCs w:val="18"/>
              </w:rPr>
              <w:t>*</w:t>
            </w:r>
          </w:p>
        </w:tc>
        <w:tc>
          <w:tcPr>
            <w:tcW w:w="900" w:type="dxa"/>
          </w:tcPr>
          <w:p w:rsidR="001C4DDB" w:rsidRPr="00E729F5" w:rsidRDefault="001C4DDB" w:rsidP="00B737EB">
            <w:pPr>
              <w:rPr>
                <w:rFonts w:ascii="Arial" w:hAnsi="Arial" w:cs="Arial"/>
                <w:bCs/>
                <w:iCs/>
                <w:sz w:val="18"/>
                <w:szCs w:val="18"/>
              </w:rPr>
            </w:pPr>
            <w:r w:rsidRPr="00E729F5">
              <w:rPr>
                <w:rFonts w:ascii="Arial" w:hAnsi="Arial" w:cs="Arial"/>
                <w:bCs/>
                <w:iCs/>
                <w:sz w:val="18"/>
                <w:szCs w:val="18"/>
              </w:rPr>
              <w:t>*</w:t>
            </w:r>
          </w:p>
        </w:tc>
        <w:tc>
          <w:tcPr>
            <w:tcW w:w="776" w:type="dxa"/>
          </w:tcPr>
          <w:p w:rsidR="001C4DDB" w:rsidRPr="00E729F5" w:rsidRDefault="001C4DDB" w:rsidP="00B737EB">
            <w:pPr>
              <w:rPr>
                <w:rFonts w:ascii="Arial" w:hAnsi="Arial" w:cs="Arial"/>
                <w:bCs/>
                <w:iCs/>
                <w:sz w:val="18"/>
                <w:szCs w:val="18"/>
              </w:rPr>
            </w:pPr>
          </w:p>
        </w:tc>
        <w:tc>
          <w:tcPr>
            <w:tcW w:w="1260" w:type="dxa"/>
            <w:gridSpan w:val="2"/>
          </w:tcPr>
          <w:p w:rsidR="001C4DDB" w:rsidRPr="001307FA" w:rsidRDefault="001C4DDB" w:rsidP="00B737EB">
            <w:pPr>
              <w:rPr>
                <w:rFonts w:ascii="Arial" w:hAnsi="Arial" w:cs="Arial"/>
                <w:bCs/>
                <w:iCs/>
                <w:sz w:val="16"/>
                <w:szCs w:val="16"/>
              </w:rPr>
            </w:pPr>
            <w:r>
              <w:rPr>
                <w:rFonts w:ascii="Arial" w:hAnsi="Arial" w:cs="Arial"/>
                <w:bCs/>
                <w:iCs/>
                <w:sz w:val="16"/>
                <w:szCs w:val="16"/>
              </w:rPr>
              <w:t>Поправ.хрбат папиром</w:t>
            </w:r>
          </w:p>
        </w:tc>
        <w:tc>
          <w:tcPr>
            <w:tcW w:w="720" w:type="dxa"/>
            <w:gridSpan w:val="2"/>
          </w:tcPr>
          <w:p w:rsidR="001C4DDB" w:rsidRPr="001307FA" w:rsidRDefault="001C4DDB" w:rsidP="00B737EB">
            <w:pPr>
              <w:pStyle w:val="Default"/>
              <w:rPr>
                <w:sz w:val="22"/>
                <w:szCs w:val="22"/>
              </w:rPr>
            </w:pPr>
            <w:r>
              <w:rPr>
                <w:sz w:val="22"/>
                <w:szCs w:val="22"/>
              </w:rPr>
              <w:t>1</w:t>
            </w:r>
          </w:p>
        </w:tc>
        <w:tc>
          <w:tcPr>
            <w:tcW w:w="1170" w:type="dxa"/>
            <w:gridSpan w:val="2"/>
          </w:tcPr>
          <w:p w:rsidR="001C4DDB" w:rsidRDefault="001C4DDB" w:rsidP="00B737EB">
            <w:pPr>
              <w:pStyle w:val="Default"/>
              <w:rPr>
                <w:sz w:val="16"/>
                <w:szCs w:val="16"/>
              </w:rPr>
            </w:pPr>
            <w:r w:rsidRPr="0006631F">
              <w:rPr>
                <w:sz w:val="16"/>
                <w:szCs w:val="16"/>
              </w:rPr>
              <w:t>Папир каш.предлист</w:t>
            </w:r>
          </w:p>
        </w:tc>
        <w:tc>
          <w:tcPr>
            <w:tcW w:w="1080" w:type="dxa"/>
            <w:gridSpan w:val="2"/>
          </w:tcPr>
          <w:p w:rsidR="001C4DDB" w:rsidRDefault="001C4DDB" w:rsidP="00B737EB">
            <w:pPr>
              <w:pStyle w:val="Default"/>
              <w:rPr>
                <w:sz w:val="16"/>
                <w:szCs w:val="16"/>
              </w:rPr>
            </w:pPr>
            <w:r w:rsidRPr="0006631F">
              <w:rPr>
                <w:sz w:val="16"/>
                <w:szCs w:val="16"/>
              </w:rPr>
              <w:t>Веома кисела, жута и флекава</w:t>
            </w:r>
          </w:p>
        </w:tc>
        <w:tc>
          <w:tcPr>
            <w:tcW w:w="1170" w:type="dxa"/>
            <w:gridSpan w:val="2"/>
          </w:tcPr>
          <w:p w:rsidR="001C4DDB" w:rsidRPr="0006631F" w:rsidRDefault="001C4DDB" w:rsidP="00B737EB">
            <w:pPr>
              <w:pStyle w:val="Default"/>
              <w:rPr>
                <w:sz w:val="16"/>
                <w:szCs w:val="16"/>
              </w:rPr>
            </w:pPr>
          </w:p>
        </w:tc>
        <w:tc>
          <w:tcPr>
            <w:tcW w:w="1260" w:type="dxa"/>
            <w:gridSpan w:val="2"/>
          </w:tcPr>
          <w:p w:rsidR="001C4DDB" w:rsidRPr="0006631F" w:rsidRDefault="001C4DDB" w:rsidP="00B737EB">
            <w:pPr>
              <w:pStyle w:val="Default"/>
              <w:rPr>
                <w:sz w:val="16"/>
                <w:szCs w:val="16"/>
              </w:rPr>
            </w:pPr>
          </w:p>
        </w:tc>
      </w:tr>
      <w:tr w:rsidR="001C4DDB" w:rsidTr="001C4DDB">
        <w:trPr>
          <w:gridAfter w:val="1"/>
          <w:wAfter w:w="34" w:type="dxa"/>
          <w:trHeight w:val="146"/>
        </w:trPr>
        <w:tc>
          <w:tcPr>
            <w:tcW w:w="540" w:type="dxa"/>
          </w:tcPr>
          <w:p w:rsidR="001C4DDB" w:rsidRDefault="001C4DDB" w:rsidP="00B737EB">
            <w:pPr>
              <w:pStyle w:val="Default"/>
              <w:rPr>
                <w:sz w:val="22"/>
                <w:szCs w:val="22"/>
              </w:rPr>
            </w:pPr>
            <w:r>
              <w:rPr>
                <w:sz w:val="22"/>
                <w:szCs w:val="22"/>
              </w:rPr>
              <w:t>11</w:t>
            </w:r>
          </w:p>
        </w:tc>
        <w:tc>
          <w:tcPr>
            <w:tcW w:w="1080" w:type="dxa"/>
          </w:tcPr>
          <w:p w:rsidR="001C4DDB" w:rsidRPr="008421FB" w:rsidRDefault="001C4DDB" w:rsidP="00B737EB">
            <w:pPr>
              <w:pStyle w:val="Default"/>
              <w:rPr>
                <w:sz w:val="22"/>
                <w:szCs w:val="22"/>
              </w:rPr>
            </w:pPr>
            <w:r>
              <w:rPr>
                <w:sz w:val="22"/>
                <w:szCs w:val="22"/>
              </w:rPr>
              <w:t>288</w:t>
            </w:r>
          </w:p>
        </w:tc>
        <w:tc>
          <w:tcPr>
            <w:tcW w:w="1170" w:type="dxa"/>
          </w:tcPr>
          <w:p w:rsidR="001C4DDB" w:rsidRPr="008421FB" w:rsidRDefault="001C4DDB" w:rsidP="00B737EB">
            <w:pPr>
              <w:pStyle w:val="Default"/>
              <w:rPr>
                <w:sz w:val="22"/>
                <w:szCs w:val="22"/>
              </w:rPr>
            </w:pPr>
            <w:r>
              <w:rPr>
                <w:sz w:val="22"/>
                <w:szCs w:val="22"/>
              </w:rPr>
              <w:t>11,8</w:t>
            </w:r>
          </w:p>
        </w:tc>
        <w:tc>
          <w:tcPr>
            <w:tcW w:w="1080" w:type="dxa"/>
          </w:tcPr>
          <w:p w:rsidR="001C4DDB" w:rsidRPr="008421FB" w:rsidRDefault="001C4DDB" w:rsidP="00B737EB">
            <w:pPr>
              <w:pStyle w:val="Default"/>
              <w:rPr>
                <w:sz w:val="22"/>
                <w:szCs w:val="22"/>
              </w:rPr>
            </w:pPr>
            <w:r>
              <w:rPr>
                <w:sz w:val="22"/>
                <w:szCs w:val="22"/>
              </w:rPr>
              <w:t>20,0</w:t>
            </w:r>
          </w:p>
        </w:tc>
        <w:tc>
          <w:tcPr>
            <w:tcW w:w="1080" w:type="dxa"/>
          </w:tcPr>
          <w:p w:rsidR="001C4DDB" w:rsidRPr="008421FB" w:rsidRDefault="001C4DDB" w:rsidP="00B737EB">
            <w:pPr>
              <w:pStyle w:val="Default"/>
              <w:rPr>
                <w:sz w:val="22"/>
                <w:szCs w:val="22"/>
              </w:rPr>
            </w:pPr>
            <w:r>
              <w:rPr>
                <w:sz w:val="22"/>
                <w:szCs w:val="22"/>
              </w:rPr>
              <w:t>108,98</w:t>
            </w:r>
          </w:p>
        </w:tc>
        <w:tc>
          <w:tcPr>
            <w:tcW w:w="630" w:type="dxa"/>
          </w:tcPr>
          <w:p w:rsidR="001C4DDB" w:rsidRPr="008421FB" w:rsidRDefault="001C4DDB" w:rsidP="00B737EB">
            <w:pPr>
              <w:rPr>
                <w:rFonts w:ascii="Arial" w:hAnsi="Arial" w:cs="Arial"/>
                <w:bCs/>
                <w:iCs/>
                <w:sz w:val="18"/>
                <w:szCs w:val="18"/>
              </w:rPr>
            </w:pPr>
            <w:r>
              <w:rPr>
                <w:rFonts w:ascii="Arial" w:hAnsi="Arial" w:cs="Arial"/>
                <w:bCs/>
                <w:iCs/>
                <w:sz w:val="18"/>
                <w:szCs w:val="18"/>
              </w:rPr>
              <w:t>*</w:t>
            </w:r>
          </w:p>
        </w:tc>
        <w:tc>
          <w:tcPr>
            <w:tcW w:w="900" w:type="dxa"/>
          </w:tcPr>
          <w:p w:rsidR="001C4DDB" w:rsidRPr="00E729F5" w:rsidRDefault="001C4DDB" w:rsidP="00B737EB">
            <w:pPr>
              <w:rPr>
                <w:rFonts w:ascii="Arial" w:hAnsi="Arial" w:cs="Arial"/>
                <w:bCs/>
                <w:iCs/>
                <w:sz w:val="18"/>
                <w:szCs w:val="18"/>
              </w:rPr>
            </w:pPr>
            <w:r w:rsidRPr="00E729F5">
              <w:rPr>
                <w:rFonts w:ascii="Arial" w:hAnsi="Arial" w:cs="Arial"/>
                <w:bCs/>
                <w:iCs/>
                <w:sz w:val="18"/>
                <w:szCs w:val="18"/>
              </w:rPr>
              <w:t>*</w:t>
            </w:r>
          </w:p>
        </w:tc>
        <w:tc>
          <w:tcPr>
            <w:tcW w:w="776" w:type="dxa"/>
          </w:tcPr>
          <w:p w:rsidR="001C4DDB" w:rsidRPr="00E729F5" w:rsidRDefault="001C4DDB" w:rsidP="00B737EB">
            <w:pPr>
              <w:rPr>
                <w:rFonts w:ascii="Arial" w:hAnsi="Arial" w:cs="Arial"/>
                <w:bCs/>
                <w:iCs/>
                <w:sz w:val="18"/>
                <w:szCs w:val="18"/>
              </w:rPr>
            </w:pPr>
          </w:p>
        </w:tc>
        <w:tc>
          <w:tcPr>
            <w:tcW w:w="1260" w:type="dxa"/>
            <w:gridSpan w:val="2"/>
          </w:tcPr>
          <w:p w:rsidR="001C4DDB" w:rsidRDefault="001C4DDB" w:rsidP="00B737EB">
            <w:pPr>
              <w:pStyle w:val="Default"/>
              <w:rPr>
                <w:sz w:val="16"/>
                <w:szCs w:val="16"/>
              </w:rPr>
            </w:pPr>
            <w:r w:rsidRPr="008421FB">
              <w:rPr>
                <w:sz w:val="16"/>
                <w:szCs w:val="16"/>
              </w:rPr>
              <w:t>Поправ.хрбат папиром</w:t>
            </w:r>
          </w:p>
        </w:tc>
        <w:tc>
          <w:tcPr>
            <w:tcW w:w="720" w:type="dxa"/>
            <w:gridSpan w:val="2"/>
          </w:tcPr>
          <w:p w:rsidR="001C4DDB" w:rsidRPr="001307FA" w:rsidRDefault="001C4DDB" w:rsidP="00B737EB">
            <w:pPr>
              <w:pStyle w:val="Default"/>
              <w:rPr>
                <w:sz w:val="22"/>
                <w:szCs w:val="22"/>
              </w:rPr>
            </w:pPr>
            <w:r>
              <w:rPr>
                <w:sz w:val="22"/>
                <w:szCs w:val="22"/>
              </w:rPr>
              <w:t>1</w:t>
            </w:r>
          </w:p>
        </w:tc>
        <w:tc>
          <w:tcPr>
            <w:tcW w:w="1170" w:type="dxa"/>
            <w:gridSpan w:val="2"/>
          </w:tcPr>
          <w:p w:rsidR="001C4DDB" w:rsidRPr="008421FB" w:rsidRDefault="001C4DDB" w:rsidP="00B737EB">
            <w:pPr>
              <w:pStyle w:val="Default"/>
              <w:rPr>
                <w:sz w:val="16"/>
                <w:szCs w:val="16"/>
              </w:rPr>
            </w:pPr>
            <w:r>
              <w:rPr>
                <w:sz w:val="16"/>
                <w:szCs w:val="16"/>
              </w:rPr>
              <w:t>Папир каш.предлист</w:t>
            </w:r>
          </w:p>
        </w:tc>
        <w:tc>
          <w:tcPr>
            <w:tcW w:w="1080" w:type="dxa"/>
            <w:gridSpan w:val="2"/>
          </w:tcPr>
          <w:p w:rsidR="001C4DDB" w:rsidRDefault="001C4DDB" w:rsidP="00B737EB">
            <w:pPr>
              <w:pStyle w:val="Default"/>
              <w:rPr>
                <w:sz w:val="16"/>
                <w:szCs w:val="16"/>
              </w:rPr>
            </w:pPr>
            <w:r w:rsidRPr="008421FB">
              <w:rPr>
                <w:sz w:val="16"/>
                <w:szCs w:val="16"/>
              </w:rPr>
              <w:t>Веома кисела, жута и флекава</w:t>
            </w:r>
          </w:p>
        </w:tc>
        <w:tc>
          <w:tcPr>
            <w:tcW w:w="1170" w:type="dxa"/>
            <w:gridSpan w:val="2"/>
          </w:tcPr>
          <w:p w:rsidR="001C4DDB" w:rsidRPr="008421FB" w:rsidRDefault="001C4DDB" w:rsidP="00B737EB">
            <w:pPr>
              <w:pStyle w:val="Default"/>
              <w:rPr>
                <w:sz w:val="16"/>
                <w:szCs w:val="16"/>
              </w:rPr>
            </w:pPr>
          </w:p>
        </w:tc>
        <w:tc>
          <w:tcPr>
            <w:tcW w:w="1260" w:type="dxa"/>
            <w:gridSpan w:val="2"/>
          </w:tcPr>
          <w:p w:rsidR="001C4DDB" w:rsidRPr="008421FB" w:rsidRDefault="001C4DDB" w:rsidP="00B737EB">
            <w:pPr>
              <w:pStyle w:val="Default"/>
              <w:rPr>
                <w:sz w:val="16"/>
                <w:szCs w:val="16"/>
              </w:rPr>
            </w:pPr>
          </w:p>
        </w:tc>
      </w:tr>
      <w:tr w:rsidR="001C4DDB" w:rsidTr="001C4DDB">
        <w:trPr>
          <w:gridAfter w:val="1"/>
          <w:wAfter w:w="34" w:type="dxa"/>
          <w:trHeight w:val="146"/>
        </w:trPr>
        <w:tc>
          <w:tcPr>
            <w:tcW w:w="540" w:type="dxa"/>
          </w:tcPr>
          <w:p w:rsidR="001C4DDB" w:rsidRDefault="001C4DDB" w:rsidP="00B737EB">
            <w:pPr>
              <w:pStyle w:val="Default"/>
              <w:rPr>
                <w:sz w:val="22"/>
                <w:szCs w:val="22"/>
              </w:rPr>
            </w:pPr>
            <w:r>
              <w:rPr>
                <w:sz w:val="22"/>
                <w:szCs w:val="22"/>
              </w:rPr>
              <w:t>12</w:t>
            </w:r>
          </w:p>
        </w:tc>
        <w:tc>
          <w:tcPr>
            <w:tcW w:w="1080" w:type="dxa"/>
          </w:tcPr>
          <w:p w:rsidR="001C4DDB" w:rsidRPr="008421FB" w:rsidRDefault="001C4DDB" w:rsidP="00B737EB">
            <w:pPr>
              <w:pStyle w:val="Default"/>
              <w:rPr>
                <w:sz w:val="22"/>
                <w:szCs w:val="22"/>
              </w:rPr>
            </w:pPr>
            <w:r>
              <w:rPr>
                <w:sz w:val="22"/>
                <w:szCs w:val="22"/>
              </w:rPr>
              <w:t>288</w:t>
            </w:r>
          </w:p>
        </w:tc>
        <w:tc>
          <w:tcPr>
            <w:tcW w:w="1170" w:type="dxa"/>
          </w:tcPr>
          <w:p w:rsidR="001C4DDB" w:rsidRDefault="001C4DDB" w:rsidP="00B737EB">
            <w:pPr>
              <w:pStyle w:val="Default"/>
              <w:rPr>
                <w:sz w:val="22"/>
                <w:szCs w:val="22"/>
              </w:rPr>
            </w:pPr>
            <w:r>
              <w:rPr>
                <w:sz w:val="22"/>
                <w:szCs w:val="22"/>
              </w:rPr>
              <w:t>10,5</w:t>
            </w:r>
          </w:p>
        </w:tc>
        <w:tc>
          <w:tcPr>
            <w:tcW w:w="1080" w:type="dxa"/>
          </w:tcPr>
          <w:p w:rsidR="001C4DDB" w:rsidRPr="008421FB" w:rsidRDefault="001C4DDB" w:rsidP="00B737EB">
            <w:pPr>
              <w:pStyle w:val="Default"/>
              <w:rPr>
                <w:sz w:val="22"/>
                <w:szCs w:val="22"/>
              </w:rPr>
            </w:pPr>
            <w:r>
              <w:rPr>
                <w:sz w:val="22"/>
                <w:szCs w:val="22"/>
              </w:rPr>
              <w:t>18,1</w:t>
            </w:r>
          </w:p>
        </w:tc>
        <w:tc>
          <w:tcPr>
            <w:tcW w:w="1080" w:type="dxa"/>
          </w:tcPr>
          <w:p w:rsidR="001C4DDB" w:rsidRPr="008421FB" w:rsidRDefault="001C4DDB" w:rsidP="00B737EB">
            <w:pPr>
              <w:pStyle w:val="Default"/>
              <w:rPr>
                <w:sz w:val="22"/>
                <w:szCs w:val="22"/>
              </w:rPr>
            </w:pPr>
            <w:r>
              <w:rPr>
                <w:sz w:val="22"/>
                <w:szCs w:val="22"/>
              </w:rPr>
              <w:t>87,76</w:t>
            </w:r>
          </w:p>
        </w:tc>
        <w:tc>
          <w:tcPr>
            <w:tcW w:w="630" w:type="dxa"/>
          </w:tcPr>
          <w:p w:rsidR="001C4DDB" w:rsidRPr="00E729F5" w:rsidRDefault="001C4DDB" w:rsidP="00B737EB">
            <w:pPr>
              <w:rPr>
                <w:rFonts w:ascii="Arial" w:hAnsi="Arial" w:cs="Arial"/>
                <w:bCs/>
                <w:iCs/>
                <w:sz w:val="18"/>
                <w:szCs w:val="18"/>
              </w:rPr>
            </w:pPr>
            <w:r w:rsidRPr="00E729F5">
              <w:rPr>
                <w:rFonts w:ascii="Arial" w:hAnsi="Arial" w:cs="Arial"/>
                <w:bCs/>
                <w:iCs/>
                <w:sz w:val="18"/>
                <w:szCs w:val="18"/>
              </w:rPr>
              <w:t>*</w:t>
            </w:r>
          </w:p>
        </w:tc>
        <w:tc>
          <w:tcPr>
            <w:tcW w:w="900" w:type="dxa"/>
          </w:tcPr>
          <w:p w:rsidR="001C4DDB" w:rsidRPr="00E729F5" w:rsidRDefault="001C4DDB" w:rsidP="00B737EB">
            <w:pPr>
              <w:rPr>
                <w:rFonts w:ascii="Arial" w:hAnsi="Arial" w:cs="Arial"/>
                <w:bCs/>
                <w:iCs/>
                <w:sz w:val="18"/>
                <w:szCs w:val="18"/>
              </w:rPr>
            </w:pPr>
            <w:r w:rsidRPr="00E729F5">
              <w:rPr>
                <w:rFonts w:ascii="Arial" w:hAnsi="Arial" w:cs="Arial"/>
                <w:bCs/>
                <w:iCs/>
                <w:sz w:val="18"/>
                <w:szCs w:val="18"/>
              </w:rPr>
              <w:t>*</w:t>
            </w:r>
          </w:p>
        </w:tc>
        <w:tc>
          <w:tcPr>
            <w:tcW w:w="776" w:type="dxa"/>
          </w:tcPr>
          <w:p w:rsidR="001C4DDB" w:rsidRPr="00E729F5" w:rsidRDefault="001C4DDB" w:rsidP="00B737EB">
            <w:pPr>
              <w:rPr>
                <w:rFonts w:ascii="Arial" w:hAnsi="Arial" w:cs="Arial"/>
                <w:bCs/>
                <w:iCs/>
                <w:sz w:val="18"/>
                <w:szCs w:val="18"/>
              </w:rPr>
            </w:pPr>
          </w:p>
        </w:tc>
        <w:tc>
          <w:tcPr>
            <w:tcW w:w="1260" w:type="dxa"/>
            <w:gridSpan w:val="2"/>
          </w:tcPr>
          <w:p w:rsidR="001C4DDB" w:rsidRPr="008421FB" w:rsidRDefault="001C4DDB" w:rsidP="00B737EB">
            <w:pPr>
              <w:pStyle w:val="Default"/>
              <w:rPr>
                <w:sz w:val="16"/>
                <w:szCs w:val="16"/>
              </w:rPr>
            </w:pPr>
            <w:r>
              <w:rPr>
                <w:sz w:val="16"/>
                <w:szCs w:val="16"/>
              </w:rPr>
              <w:t>Површ.лица обе кор.</w:t>
            </w:r>
          </w:p>
        </w:tc>
        <w:tc>
          <w:tcPr>
            <w:tcW w:w="720" w:type="dxa"/>
            <w:gridSpan w:val="2"/>
          </w:tcPr>
          <w:p w:rsidR="001C4DDB" w:rsidRDefault="001C4DDB" w:rsidP="00B737EB">
            <w:pPr>
              <w:pStyle w:val="Default"/>
              <w:rPr>
                <w:sz w:val="22"/>
                <w:szCs w:val="22"/>
              </w:rPr>
            </w:pPr>
            <w:r>
              <w:rPr>
                <w:sz w:val="22"/>
                <w:szCs w:val="22"/>
              </w:rPr>
              <w:t>1</w:t>
            </w:r>
          </w:p>
        </w:tc>
        <w:tc>
          <w:tcPr>
            <w:tcW w:w="1170" w:type="dxa"/>
            <w:gridSpan w:val="2"/>
          </w:tcPr>
          <w:p w:rsidR="001C4DDB" w:rsidRPr="008421FB" w:rsidRDefault="001C4DDB" w:rsidP="00B737EB">
            <w:pPr>
              <w:pStyle w:val="Default"/>
              <w:rPr>
                <w:sz w:val="16"/>
                <w:szCs w:val="16"/>
              </w:rPr>
            </w:pPr>
            <w:r>
              <w:rPr>
                <w:sz w:val="16"/>
                <w:szCs w:val="16"/>
              </w:rPr>
              <w:t>Кожа са злат.на хрб.</w:t>
            </w:r>
          </w:p>
        </w:tc>
        <w:tc>
          <w:tcPr>
            <w:tcW w:w="1080" w:type="dxa"/>
            <w:gridSpan w:val="2"/>
          </w:tcPr>
          <w:p w:rsidR="001C4DDB" w:rsidRPr="008421FB" w:rsidRDefault="001C4DDB" w:rsidP="00B737EB">
            <w:pPr>
              <w:pStyle w:val="Default"/>
              <w:rPr>
                <w:sz w:val="16"/>
                <w:szCs w:val="16"/>
              </w:rPr>
            </w:pPr>
            <w:r>
              <w:rPr>
                <w:sz w:val="16"/>
                <w:szCs w:val="16"/>
              </w:rPr>
              <w:t>Изузетно кисела и флекава</w:t>
            </w:r>
          </w:p>
        </w:tc>
        <w:tc>
          <w:tcPr>
            <w:tcW w:w="1170" w:type="dxa"/>
            <w:gridSpan w:val="2"/>
          </w:tcPr>
          <w:p w:rsidR="001C4DDB" w:rsidRDefault="001C4DDB" w:rsidP="00B737EB">
            <w:pPr>
              <w:pStyle w:val="Default"/>
              <w:rPr>
                <w:sz w:val="16"/>
                <w:szCs w:val="16"/>
              </w:rPr>
            </w:pPr>
          </w:p>
        </w:tc>
        <w:tc>
          <w:tcPr>
            <w:tcW w:w="1260" w:type="dxa"/>
            <w:gridSpan w:val="2"/>
          </w:tcPr>
          <w:p w:rsidR="001C4DDB" w:rsidRDefault="001C4DDB" w:rsidP="00B737EB">
            <w:pPr>
              <w:pStyle w:val="Default"/>
              <w:rPr>
                <w:sz w:val="16"/>
                <w:szCs w:val="16"/>
              </w:rPr>
            </w:pPr>
          </w:p>
        </w:tc>
      </w:tr>
      <w:tr w:rsidR="001C4DDB" w:rsidTr="001C4DDB">
        <w:trPr>
          <w:gridAfter w:val="1"/>
          <w:wAfter w:w="34" w:type="dxa"/>
          <w:trHeight w:val="146"/>
        </w:trPr>
        <w:tc>
          <w:tcPr>
            <w:tcW w:w="540" w:type="dxa"/>
          </w:tcPr>
          <w:p w:rsidR="001C4DDB" w:rsidRDefault="001C4DDB" w:rsidP="00B737EB">
            <w:pPr>
              <w:pStyle w:val="Default"/>
              <w:rPr>
                <w:sz w:val="22"/>
                <w:szCs w:val="22"/>
              </w:rPr>
            </w:pPr>
            <w:r>
              <w:rPr>
                <w:sz w:val="22"/>
                <w:szCs w:val="22"/>
              </w:rPr>
              <w:t>13</w:t>
            </w:r>
          </w:p>
        </w:tc>
        <w:tc>
          <w:tcPr>
            <w:tcW w:w="1080" w:type="dxa"/>
          </w:tcPr>
          <w:p w:rsidR="001C4DDB" w:rsidRPr="008421FB" w:rsidRDefault="001C4DDB" w:rsidP="00B737EB">
            <w:pPr>
              <w:pStyle w:val="Default"/>
              <w:rPr>
                <w:sz w:val="22"/>
                <w:szCs w:val="22"/>
              </w:rPr>
            </w:pPr>
            <w:r>
              <w:rPr>
                <w:sz w:val="22"/>
                <w:szCs w:val="22"/>
              </w:rPr>
              <w:t>380</w:t>
            </w:r>
          </w:p>
        </w:tc>
        <w:tc>
          <w:tcPr>
            <w:tcW w:w="1170" w:type="dxa"/>
          </w:tcPr>
          <w:p w:rsidR="001C4DDB" w:rsidRPr="008421FB" w:rsidRDefault="001C4DDB" w:rsidP="00B737EB">
            <w:pPr>
              <w:pStyle w:val="Default"/>
              <w:rPr>
                <w:sz w:val="22"/>
                <w:szCs w:val="22"/>
              </w:rPr>
            </w:pPr>
            <w:r>
              <w:rPr>
                <w:sz w:val="22"/>
                <w:szCs w:val="22"/>
              </w:rPr>
              <w:t>10,0</w:t>
            </w:r>
          </w:p>
        </w:tc>
        <w:tc>
          <w:tcPr>
            <w:tcW w:w="1080" w:type="dxa"/>
          </w:tcPr>
          <w:p w:rsidR="001C4DDB" w:rsidRPr="008421FB" w:rsidRDefault="001C4DDB" w:rsidP="00B737EB">
            <w:pPr>
              <w:pStyle w:val="Default"/>
              <w:rPr>
                <w:sz w:val="22"/>
                <w:szCs w:val="22"/>
              </w:rPr>
            </w:pPr>
            <w:r>
              <w:rPr>
                <w:sz w:val="22"/>
                <w:szCs w:val="22"/>
              </w:rPr>
              <w:t>17,7</w:t>
            </w:r>
          </w:p>
        </w:tc>
        <w:tc>
          <w:tcPr>
            <w:tcW w:w="1080" w:type="dxa"/>
          </w:tcPr>
          <w:p w:rsidR="001C4DDB" w:rsidRPr="008421FB" w:rsidRDefault="001C4DDB" w:rsidP="00B737EB">
            <w:pPr>
              <w:pStyle w:val="Default"/>
              <w:rPr>
                <w:sz w:val="22"/>
                <w:szCs w:val="22"/>
              </w:rPr>
            </w:pPr>
            <w:r>
              <w:rPr>
                <w:sz w:val="22"/>
                <w:szCs w:val="22"/>
              </w:rPr>
              <w:t>107,84</w:t>
            </w:r>
          </w:p>
        </w:tc>
        <w:tc>
          <w:tcPr>
            <w:tcW w:w="630" w:type="dxa"/>
          </w:tcPr>
          <w:p w:rsidR="001C4DDB" w:rsidRPr="00E729F5" w:rsidRDefault="001C4DDB" w:rsidP="00B737EB">
            <w:pPr>
              <w:rPr>
                <w:rFonts w:ascii="Arial" w:hAnsi="Arial" w:cs="Arial"/>
                <w:bCs/>
                <w:iCs/>
                <w:sz w:val="18"/>
                <w:szCs w:val="18"/>
              </w:rPr>
            </w:pPr>
            <w:r w:rsidRPr="00E729F5">
              <w:rPr>
                <w:rFonts w:ascii="Arial" w:hAnsi="Arial" w:cs="Arial"/>
                <w:bCs/>
                <w:iCs/>
                <w:sz w:val="18"/>
                <w:szCs w:val="18"/>
              </w:rPr>
              <w:t>*</w:t>
            </w:r>
          </w:p>
        </w:tc>
        <w:tc>
          <w:tcPr>
            <w:tcW w:w="900" w:type="dxa"/>
          </w:tcPr>
          <w:p w:rsidR="001C4DDB" w:rsidRPr="00E729F5" w:rsidRDefault="001C4DDB" w:rsidP="00B737EB">
            <w:pPr>
              <w:rPr>
                <w:rFonts w:ascii="Arial" w:hAnsi="Arial" w:cs="Arial"/>
                <w:bCs/>
                <w:iCs/>
                <w:sz w:val="18"/>
                <w:szCs w:val="18"/>
              </w:rPr>
            </w:pPr>
            <w:r w:rsidRPr="00E729F5">
              <w:rPr>
                <w:rFonts w:ascii="Arial" w:hAnsi="Arial" w:cs="Arial"/>
                <w:bCs/>
                <w:iCs/>
                <w:sz w:val="18"/>
                <w:szCs w:val="18"/>
              </w:rPr>
              <w:t>*</w:t>
            </w:r>
          </w:p>
        </w:tc>
        <w:tc>
          <w:tcPr>
            <w:tcW w:w="776" w:type="dxa"/>
          </w:tcPr>
          <w:p w:rsidR="001C4DDB" w:rsidRPr="00E729F5" w:rsidRDefault="001C4DDB" w:rsidP="00B737EB">
            <w:pPr>
              <w:rPr>
                <w:rFonts w:ascii="Arial" w:hAnsi="Arial" w:cs="Arial"/>
                <w:bCs/>
                <w:iCs/>
                <w:sz w:val="18"/>
                <w:szCs w:val="18"/>
              </w:rPr>
            </w:pPr>
          </w:p>
        </w:tc>
        <w:tc>
          <w:tcPr>
            <w:tcW w:w="1260" w:type="dxa"/>
            <w:gridSpan w:val="2"/>
          </w:tcPr>
          <w:p w:rsidR="001C4DDB" w:rsidRPr="0006631F" w:rsidRDefault="001C4DDB" w:rsidP="00B737EB">
            <w:pPr>
              <w:pStyle w:val="Default"/>
              <w:rPr>
                <w:sz w:val="16"/>
                <w:szCs w:val="16"/>
              </w:rPr>
            </w:pPr>
            <w:r>
              <w:rPr>
                <w:sz w:val="16"/>
                <w:szCs w:val="16"/>
              </w:rPr>
              <w:t>Површ. Лица обе кор.</w:t>
            </w:r>
          </w:p>
        </w:tc>
        <w:tc>
          <w:tcPr>
            <w:tcW w:w="720" w:type="dxa"/>
            <w:gridSpan w:val="2"/>
          </w:tcPr>
          <w:p w:rsidR="001C4DDB" w:rsidRDefault="001C4DDB" w:rsidP="00B737EB">
            <w:pPr>
              <w:pStyle w:val="Default"/>
              <w:rPr>
                <w:sz w:val="22"/>
                <w:szCs w:val="22"/>
              </w:rPr>
            </w:pPr>
            <w:r>
              <w:rPr>
                <w:sz w:val="22"/>
                <w:szCs w:val="22"/>
              </w:rPr>
              <w:t>1</w:t>
            </w:r>
          </w:p>
        </w:tc>
        <w:tc>
          <w:tcPr>
            <w:tcW w:w="1170" w:type="dxa"/>
            <w:gridSpan w:val="2"/>
          </w:tcPr>
          <w:p w:rsidR="001C4DDB" w:rsidRPr="008421FB" w:rsidRDefault="001C4DDB" w:rsidP="00B737EB">
            <w:pPr>
              <w:pStyle w:val="Default"/>
              <w:rPr>
                <w:sz w:val="16"/>
                <w:szCs w:val="16"/>
              </w:rPr>
            </w:pPr>
            <w:r>
              <w:rPr>
                <w:sz w:val="16"/>
                <w:szCs w:val="16"/>
              </w:rPr>
              <w:t>Кожа са злат.на хрб.</w:t>
            </w:r>
          </w:p>
        </w:tc>
        <w:tc>
          <w:tcPr>
            <w:tcW w:w="1080" w:type="dxa"/>
            <w:gridSpan w:val="2"/>
          </w:tcPr>
          <w:p w:rsidR="001C4DDB" w:rsidRDefault="001C4DDB" w:rsidP="00B737EB">
            <w:pPr>
              <w:pStyle w:val="Default"/>
              <w:rPr>
                <w:sz w:val="16"/>
                <w:szCs w:val="16"/>
              </w:rPr>
            </w:pPr>
            <w:r w:rsidRPr="008421FB">
              <w:rPr>
                <w:sz w:val="16"/>
                <w:szCs w:val="16"/>
              </w:rPr>
              <w:t>Изузетно кисела и флекава</w:t>
            </w:r>
          </w:p>
        </w:tc>
        <w:tc>
          <w:tcPr>
            <w:tcW w:w="1170" w:type="dxa"/>
            <w:gridSpan w:val="2"/>
          </w:tcPr>
          <w:p w:rsidR="001C4DDB" w:rsidRPr="008421FB" w:rsidRDefault="001C4DDB" w:rsidP="00B737EB">
            <w:pPr>
              <w:pStyle w:val="Default"/>
              <w:rPr>
                <w:sz w:val="16"/>
                <w:szCs w:val="16"/>
              </w:rPr>
            </w:pPr>
          </w:p>
        </w:tc>
        <w:tc>
          <w:tcPr>
            <w:tcW w:w="1260" w:type="dxa"/>
            <w:gridSpan w:val="2"/>
          </w:tcPr>
          <w:p w:rsidR="001C4DDB" w:rsidRPr="008421FB" w:rsidRDefault="001C4DDB" w:rsidP="00B737EB">
            <w:pPr>
              <w:pStyle w:val="Default"/>
              <w:rPr>
                <w:sz w:val="16"/>
                <w:szCs w:val="16"/>
              </w:rPr>
            </w:pPr>
          </w:p>
        </w:tc>
      </w:tr>
      <w:tr w:rsidR="001C4DDB" w:rsidTr="001C4DDB">
        <w:trPr>
          <w:gridAfter w:val="1"/>
          <w:wAfter w:w="34" w:type="dxa"/>
          <w:trHeight w:val="146"/>
        </w:trPr>
        <w:tc>
          <w:tcPr>
            <w:tcW w:w="540" w:type="dxa"/>
          </w:tcPr>
          <w:p w:rsidR="001C4DDB" w:rsidRDefault="001C4DDB" w:rsidP="00B737EB">
            <w:pPr>
              <w:pStyle w:val="Default"/>
              <w:rPr>
                <w:sz w:val="22"/>
                <w:szCs w:val="22"/>
              </w:rPr>
            </w:pPr>
            <w:r>
              <w:rPr>
                <w:sz w:val="22"/>
                <w:szCs w:val="22"/>
              </w:rPr>
              <w:t>14</w:t>
            </w:r>
          </w:p>
        </w:tc>
        <w:tc>
          <w:tcPr>
            <w:tcW w:w="1080" w:type="dxa"/>
          </w:tcPr>
          <w:p w:rsidR="001C4DDB" w:rsidRPr="008421FB" w:rsidRDefault="001C4DDB" w:rsidP="00B737EB">
            <w:pPr>
              <w:pStyle w:val="Default"/>
              <w:rPr>
                <w:sz w:val="22"/>
                <w:szCs w:val="22"/>
              </w:rPr>
            </w:pPr>
            <w:r>
              <w:rPr>
                <w:sz w:val="22"/>
                <w:szCs w:val="22"/>
              </w:rPr>
              <w:t>365</w:t>
            </w:r>
          </w:p>
        </w:tc>
        <w:tc>
          <w:tcPr>
            <w:tcW w:w="1170" w:type="dxa"/>
          </w:tcPr>
          <w:p w:rsidR="001C4DDB" w:rsidRPr="008421FB" w:rsidRDefault="001C4DDB" w:rsidP="00B737EB">
            <w:pPr>
              <w:pStyle w:val="Default"/>
              <w:rPr>
                <w:sz w:val="22"/>
                <w:szCs w:val="22"/>
              </w:rPr>
            </w:pPr>
            <w:r>
              <w:rPr>
                <w:sz w:val="22"/>
                <w:szCs w:val="22"/>
              </w:rPr>
              <w:t>10,4</w:t>
            </w:r>
          </w:p>
        </w:tc>
        <w:tc>
          <w:tcPr>
            <w:tcW w:w="1080" w:type="dxa"/>
          </w:tcPr>
          <w:p w:rsidR="001C4DDB" w:rsidRPr="008421FB" w:rsidRDefault="001C4DDB" w:rsidP="00B737EB">
            <w:pPr>
              <w:pStyle w:val="Default"/>
              <w:rPr>
                <w:sz w:val="22"/>
                <w:szCs w:val="22"/>
              </w:rPr>
            </w:pPr>
            <w:r>
              <w:rPr>
                <w:sz w:val="22"/>
                <w:szCs w:val="22"/>
              </w:rPr>
              <w:t>17,7</w:t>
            </w:r>
          </w:p>
        </w:tc>
        <w:tc>
          <w:tcPr>
            <w:tcW w:w="1080" w:type="dxa"/>
          </w:tcPr>
          <w:p w:rsidR="001C4DDB" w:rsidRPr="008421FB" w:rsidRDefault="001C4DDB" w:rsidP="00B737EB">
            <w:pPr>
              <w:pStyle w:val="Default"/>
              <w:rPr>
                <w:sz w:val="22"/>
                <w:szCs w:val="22"/>
              </w:rPr>
            </w:pPr>
            <w:r>
              <w:rPr>
                <w:sz w:val="22"/>
                <w:szCs w:val="22"/>
              </w:rPr>
              <w:t>107,73</w:t>
            </w:r>
          </w:p>
        </w:tc>
        <w:tc>
          <w:tcPr>
            <w:tcW w:w="630" w:type="dxa"/>
          </w:tcPr>
          <w:p w:rsidR="001C4DDB" w:rsidRPr="00E729F5" w:rsidRDefault="001C4DDB" w:rsidP="00B737EB">
            <w:pPr>
              <w:rPr>
                <w:rFonts w:ascii="Arial" w:hAnsi="Arial" w:cs="Arial"/>
                <w:bCs/>
                <w:iCs/>
                <w:sz w:val="18"/>
                <w:szCs w:val="18"/>
              </w:rPr>
            </w:pPr>
            <w:r w:rsidRPr="00E729F5">
              <w:rPr>
                <w:rFonts w:ascii="Arial" w:hAnsi="Arial" w:cs="Arial"/>
                <w:bCs/>
                <w:iCs/>
                <w:sz w:val="18"/>
                <w:szCs w:val="18"/>
              </w:rPr>
              <w:t>*</w:t>
            </w:r>
          </w:p>
        </w:tc>
        <w:tc>
          <w:tcPr>
            <w:tcW w:w="900" w:type="dxa"/>
          </w:tcPr>
          <w:p w:rsidR="001C4DDB" w:rsidRPr="00E729F5" w:rsidRDefault="001C4DDB" w:rsidP="00B737EB">
            <w:pPr>
              <w:rPr>
                <w:rFonts w:ascii="Arial" w:hAnsi="Arial" w:cs="Arial"/>
                <w:bCs/>
                <w:iCs/>
                <w:sz w:val="18"/>
                <w:szCs w:val="18"/>
              </w:rPr>
            </w:pPr>
            <w:r w:rsidRPr="00E729F5">
              <w:rPr>
                <w:rFonts w:ascii="Arial" w:hAnsi="Arial" w:cs="Arial"/>
                <w:bCs/>
                <w:iCs/>
                <w:sz w:val="18"/>
                <w:szCs w:val="18"/>
              </w:rPr>
              <w:t>*</w:t>
            </w:r>
          </w:p>
        </w:tc>
        <w:tc>
          <w:tcPr>
            <w:tcW w:w="776" w:type="dxa"/>
          </w:tcPr>
          <w:p w:rsidR="001C4DDB" w:rsidRPr="00E729F5" w:rsidRDefault="001C4DDB" w:rsidP="00B737EB">
            <w:pPr>
              <w:rPr>
                <w:rFonts w:ascii="Arial" w:hAnsi="Arial" w:cs="Arial"/>
                <w:bCs/>
                <w:iCs/>
                <w:sz w:val="18"/>
                <w:szCs w:val="18"/>
              </w:rPr>
            </w:pPr>
          </w:p>
        </w:tc>
        <w:tc>
          <w:tcPr>
            <w:tcW w:w="1260" w:type="dxa"/>
            <w:gridSpan w:val="2"/>
          </w:tcPr>
          <w:p w:rsidR="001C4DDB" w:rsidRPr="00E729F5" w:rsidRDefault="001C4DDB" w:rsidP="00B737EB">
            <w:pPr>
              <w:rPr>
                <w:rFonts w:ascii="Arial" w:hAnsi="Arial" w:cs="Arial"/>
                <w:bCs/>
                <w:iCs/>
                <w:sz w:val="18"/>
                <w:szCs w:val="18"/>
              </w:rPr>
            </w:pPr>
            <w:r w:rsidRPr="008421FB">
              <w:rPr>
                <w:rFonts w:ascii="Arial" w:hAnsi="Arial" w:cs="Arial"/>
                <w:bCs/>
                <w:iCs/>
                <w:sz w:val="18"/>
                <w:szCs w:val="18"/>
              </w:rPr>
              <w:t>Површ. Лица обе кор.</w:t>
            </w:r>
          </w:p>
        </w:tc>
        <w:tc>
          <w:tcPr>
            <w:tcW w:w="720" w:type="dxa"/>
            <w:gridSpan w:val="2"/>
          </w:tcPr>
          <w:p w:rsidR="001C4DDB" w:rsidRPr="001307FA" w:rsidRDefault="001C4DDB" w:rsidP="00B737EB">
            <w:pPr>
              <w:pStyle w:val="Default"/>
              <w:rPr>
                <w:sz w:val="22"/>
                <w:szCs w:val="22"/>
              </w:rPr>
            </w:pPr>
            <w:r>
              <w:rPr>
                <w:sz w:val="22"/>
                <w:szCs w:val="22"/>
              </w:rPr>
              <w:t>1</w:t>
            </w:r>
          </w:p>
        </w:tc>
        <w:tc>
          <w:tcPr>
            <w:tcW w:w="1170" w:type="dxa"/>
            <w:gridSpan w:val="2"/>
          </w:tcPr>
          <w:p w:rsidR="001C4DDB" w:rsidRDefault="001C4DDB" w:rsidP="00B737EB">
            <w:pPr>
              <w:pStyle w:val="Default"/>
              <w:rPr>
                <w:sz w:val="16"/>
                <w:szCs w:val="16"/>
              </w:rPr>
            </w:pPr>
            <w:r w:rsidRPr="008421FB">
              <w:rPr>
                <w:sz w:val="16"/>
                <w:szCs w:val="16"/>
              </w:rPr>
              <w:t>Кожа са злат.на хрб.</w:t>
            </w:r>
          </w:p>
        </w:tc>
        <w:tc>
          <w:tcPr>
            <w:tcW w:w="1080" w:type="dxa"/>
            <w:gridSpan w:val="2"/>
          </w:tcPr>
          <w:p w:rsidR="001C4DDB" w:rsidRDefault="001C4DDB" w:rsidP="00B737EB">
            <w:pPr>
              <w:pStyle w:val="Default"/>
              <w:rPr>
                <w:sz w:val="16"/>
                <w:szCs w:val="16"/>
              </w:rPr>
            </w:pPr>
            <w:r w:rsidRPr="008421FB">
              <w:rPr>
                <w:sz w:val="16"/>
                <w:szCs w:val="16"/>
              </w:rPr>
              <w:t>Веома кисела, жута и флекава</w:t>
            </w:r>
          </w:p>
        </w:tc>
        <w:tc>
          <w:tcPr>
            <w:tcW w:w="1170" w:type="dxa"/>
            <w:gridSpan w:val="2"/>
          </w:tcPr>
          <w:p w:rsidR="001C4DDB" w:rsidRPr="008421FB" w:rsidRDefault="001C4DDB" w:rsidP="00B737EB">
            <w:pPr>
              <w:pStyle w:val="Default"/>
              <w:rPr>
                <w:sz w:val="16"/>
                <w:szCs w:val="16"/>
              </w:rPr>
            </w:pPr>
          </w:p>
        </w:tc>
        <w:tc>
          <w:tcPr>
            <w:tcW w:w="1260" w:type="dxa"/>
            <w:gridSpan w:val="2"/>
          </w:tcPr>
          <w:p w:rsidR="001C4DDB" w:rsidRPr="008421FB" w:rsidRDefault="001C4DDB" w:rsidP="00B737EB">
            <w:pPr>
              <w:pStyle w:val="Default"/>
              <w:rPr>
                <w:sz w:val="16"/>
                <w:szCs w:val="16"/>
              </w:rPr>
            </w:pPr>
          </w:p>
        </w:tc>
      </w:tr>
      <w:tr w:rsidR="001C4DDB" w:rsidTr="001C4DDB">
        <w:trPr>
          <w:gridAfter w:val="1"/>
          <w:wAfter w:w="34" w:type="dxa"/>
          <w:trHeight w:val="146"/>
        </w:trPr>
        <w:tc>
          <w:tcPr>
            <w:tcW w:w="540" w:type="dxa"/>
          </w:tcPr>
          <w:p w:rsidR="001C4DDB" w:rsidRPr="00B26FE2" w:rsidRDefault="001C4DDB" w:rsidP="00B737EB">
            <w:pPr>
              <w:pStyle w:val="Default"/>
              <w:rPr>
                <w:sz w:val="22"/>
                <w:szCs w:val="22"/>
              </w:rPr>
            </w:pPr>
            <w:r>
              <w:rPr>
                <w:sz w:val="22"/>
                <w:szCs w:val="22"/>
              </w:rPr>
              <w:t>15</w:t>
            </w:r>
          </w:p>
        </w:tc>
        <w:tc>
          <w:tcPr>
            <w:tcW w:w="1080" w:type="dxa"/>
          </w:tcPr>
          <w:p w:rsidR="001C4DDB" w:rsidRPr="008421FB" w:rsidRDefault="001C4DDB" w:rsidP="00B737EB">
            <w:pPr>
              <w:pStyle w:val="Default"/>
              <w:rPr>
                <w:sz w:val="22"/>
                <w:szCs w:val="22"/>
              </w:rPr>
            </w:pPr>
            <w:r>
              <w:rPr>
                <w:sz w:val="22"/>
                <w:szCs w:val="22"/>
              </w:rPr>
              <w:t>644</w:t>
            </w:r>
          </w:p>
        </w:tc>
        <w:tc>
          <w:tcPr>
            <w:tcW w:w="1170" w:type="dxa"/>
          </w:tcPr>
          <w:p w:rsidR="001C4DDB" w:rsidRPr="008421FB" w:rsidRDefault="001C4DDB" w:rsidP="00B737EB">
            <w:pPr>
              <w:pStyle w:val="Default"/>
              <w:rPr>
                <w:sz w:val="22"/>
                <w:szCs w:val="22"/>
              </w:rPr>
            </w:pPr>
            <w:r>
              <w:rPr>
                <w:sz w:val="22"/>
                <w:szCs w:val="22"/>
              </w:rPr>
              <w:t>11,8</w:t>
            </w:r>
          </w:p>
        </w:tc>
        <w:tc>
          <w:tcPr>
            <w:tcW w:w="1080" w:type="dxa"/>
          </w:tcPr>
          <w:p w:rsidR="001C4DDB" w:rsidRPr="008421FB" w:rsidRDefault="001C4DDB" w:rsidP="00B737EB">
            <w:pPr>
              <w:pStyle w:val="Default"/>
              <w:rPr>
                <w:sz w:val="22"/>
                <w:szCs w:val="22"/>
              </w:rPr>
            </w:pPr>
            <w:r>
              <w:rPr>
                <w:sz w:val="22"/>
                <w:szCs w:val="22"/>
              </w:rPr>
              <w:t>18,4</w:t>
            </w:r>
          </w:p>
        </w:tc>
        <w:tc>
          <w:tcPr>
            <w:tcW w:w="1080" w:type="dxa"/>
          </w:tcPr>
          <w:p w:rsidR="001C4DDB" w:rsidRPr="008421FB" w:rsidRDefault="001C4DDB" w:rsidP="00B737EB">
            <w:pPr>
              <w:pStyle w:val="Default"/>
              <w:rPr>
                <w:sz w:val="22"/>
                <w:szCs w:val="22"/>
              </w:rPr>
            </w:pPr>
            <w:r>
              <w:rPr>
                <w:sz w:val="22"/>
                <w:szCs w:val="22"/>
              </w:rPr>
              <w:t>224,19</w:t>
            </w:r>
          </w:p>
        </w:tc>
        <w:tc>
          <w:tcPr>
            <w:tcW w:w="630" w:type="dxa"/>
          </w:tcPr>
          <w:p w:rsidR="001C4DDB" w:rsidRPr="00E729F5" w:rsidRDefault="001C4DDB" w:rsidP="00B737EB">
            <w:pPr>
              <w:rPr>
                <w:rFonts w:ascii="Arial" w:hAnsi="Arial" w:cs="Arial"/>
                <w:bCs/>
                <w:iCs/>
                <w:sz w:val="18"/>
                <w:szCs w:val="18"/>
              </w:rPr>
            </w:pPr>
            <w:r>
              <w:rPr>
                <w:rFonts w:ascii="Arial" w:hAnsi="Arial" w:cs="Arial"/>
                <w:bCs/>
                <w:iCs/>
                <w:sz w:val="18"/>
                <w:szCs w:val="18"/>
              </w:rPr>
              <w:t>*</w:t>
            </w:r>
          </w:p>
        </w:tc>
        <w:tc>
          <w:tcPr>
            <w:tcW w:w="900" w:type="dxa"/>
          </w:tcPr>
          <w:p w:rsidR="001C4DDB" w:rsidRPr="00E729F5" w:rsidRDefault="001C4DDB" w:rsidP="00B737EB">
            <w:pPr>
              <w:rPr>
                <w:rFonts w:ascii="Arial" w:hAnsi="Arial" w:cs="Arial"/>
                <w:bCs/>
                <w:iCs/>
                <w:sz w:val="18"/>
                <w:szCs w:val="18"/>
              </w:rPr>
            </w:pPr>
            <w:r>
              <w:rPr>
                <w:rFonts w:ascii="Arial" w:hAnsi="Arial" w:cs="Arial"/>
                <w:bCs/>
                <w:iCs/>
                <w:sz w:val="18"/>
                <w:szCs w:val="18"/>
              </w:rPr>
              <w:t>*</w:t>
            </w:r>
          </w:p>
        </w:tc>
        <w:tc>
          <w:tcPr>
            <w:tcW w:w="776" w:type="dxa"/>
          </w:tcPr>
          <w:p w:rsidR="001C4DDB" w:rsidRPr="008421FB" w:rsidRDefault="001C4DDB" w:rsidP="00B737EB">
            <w:pPr>
              <w:rPr>
                <w:rFonts w:ascii="Arial" w:hAnsi="Arial" w:cs="Arial"/>
                <w:bCs/>
                <w:iCs/>
                <w:sz w:val="18"/>
                <w:szCs w:val="18"/>
              </w:rPr>
            </w:pPr>
            <w:r>
              <w:rPr>
                <w:rFonts w:ascii="Arial" w:hAnsi="Arial" w:cs="Arial"/>
                <w:bCs/>
                <w:iCs/>
                <w:sz w:val="18"/>
                <w:szCs w:val="18"/>
              </w:rPr>
              <w:t>*</w:t>
            </w:r>
          </w:p>
        </w:tc>
        <w:tc>
          <w:tcPr>
            <w:tcW w:w="1260" w:type="dxa"/>
            <w:gridSpan w:val="2"/>
          </w:tcPr>
          <w:p w:rsidR="001C4DDB" w:rsidRPr="008421FB" w:rsidRDefault="001C4DDB" w:rsidP="00B737EB">
            <w:pPr>
              <w:rPr>
                <w:rFonts w:ascii="Arial" w:hAnsi="Arial" w:cs="Arial"/>
                <w:bCs/>
                <w:iCs/>
                <w:sz w:val="18"/>
                <w:szCs w:val="18"/>
              </w:rPr>
            </w:pPr>
            <w:r>
              <w:rPr>
                <w:rFonts w:ascii="Arial" w:hAnsi="Arial" w:cs="Arial"/>
                <w:bCs/>
                <w:iCs/>
                <w:sz w:val="18"/>
                <w:szCs w:val="18"/>
              </w:rPr>
              <w:t>Оштећ.угл.корица</w:t>
            </w:r>
          </w:p>
        </w:tc>
        <w:tc>
          <w:tcPr>
            <w:tcW w:w="720" w:type="dxa"/>
            <w:gridSpan w:val="2"/>
          </w:tcPr>
          <w:p w:rsidR="001C4DDB" w:rsidRPr="001307FA" w:rsidRDefault="001C4DDB" w:rsidP="00B737EB">
            <w:pPr>
              <w:pStyle w:val="Default"/>
              <w:rPr>
                <w:sz w:val="22"/>
                <w:szCs w:val="22"/>
              </w:rPr>
            </w:pPr>
            <w:r>
              <w:rPr>
                <w:sz w:val="22"/>
                <w:szCs w:val="22"/>
              </w:rPr>
              <w:t>1</w:t>
            </w:r>
          </w:p>
        </w:tc>
        <w:tc>
          <w:tcPr>
            <w:tcW w:w="1170" w:type="dxa"/>
            <w:gridSpan w:val="2"/>
          </w:tcPr>
          <w:p w:rsidR="001C4DDB" w:rsidRPr="008421FB" w:rsidRDefault="001C4DDB" w:rsidP="00B737EB">
            <w:pPr>
              <w:pStyle w:val="Default"/>
              <w:rPr>
                <w:sz w:val="16"/>
                <w:szCs w:val="16"/>
              </w:rPr>
            </w:pPr>
            <w:r>
              <w:rPr>
                <w:sz w:val="16"/>
                <w:szCs w:val="16"/>
              </w:rPr>
              <w:t>Тврд п.мар.п.на какрто.</w:t>
            </w:r>
          </w:p>
        </w:tc>
        <w:tc>
          <w:tcPr>
            <w:tcW w:w="1080" w:type="dxa"/>
            <w:gridSpan w:val="2"/>
          </w:tcPr>
          <w:p w:rsidR="001C4DDB" w:rsidRDefault="001C4DDB" w:rsidP="00B737EB">
            <w:pPr>
              <w:pStyle w:val="Default"/>
              <w:rPr>
                <w:sz w:val="16"/>
                <w:szCs w:val="16"/>
              </w:rPr>
            </w:pPr>
            <w:r w:rsidRPr="008421FB">
              <w:rPr>
                <w:sz w:val="16"/>
                <w:szCs w:val="16"/>
              </w:rPr>
              <w:t>Веома кисела, жута и флекава</w:t>
            </w:r>
          </w:p>
        </w:tc>
        <w:tc>
          <w:tcPr>
            <w:tcW w:w="1170" w:type="dxa"/>
            <w:gridSpan w:val="2"/>
          </w:tcPr>
          <w:p w:rsidR="001C4DDB" w:rsidRPr="008421FB" w:rsidRDefault="001C4DDB" w:rsidP="00B737EB">
            <w:pPr>
              <w:pStyle w:val="Default"/>
              <w:rPr>
                <w:sz w:val="16"/>
                <w:szCs w:val="16"/>
              </w:rPr>
            </w:pPr>
          </w:p>
        </w:tc>
        <w:tc>
          <w:tcPr>
            <w:tcW w:w="1260" w:type="dxa"/>
            <w:gridSpan w:val="2"/>
          </w:tcPr>
          <w:p w:rsidR="001C4DDB" w:rsidRPr="008421FB" w:rsidRDefault="001C4DDB" w:rsidP="00B737EB">
            <w:pPr>
              <w:pStyle w:val="Default"/>
              <w:rPr>
                <w:sz w:val="16"/>
                <w:szCs w:val="16"/>
              </w:rPr>
            </w:pPr>
          </w:p>
        </w:tc>
      </w:tr>
    </w:tbl>
    <w:p w:rsidR="009D54D1" w:rsidRDefault="009D54D1" w:rsidP="009D54D1">
      <w:pPr>
        <w:jc w:val="both"/>
        <w:rPr>
          <w:rFonts w:ascii="Arial" w:hAnsi="Arial" w:cs="Arial"/>
          <w:b/>
          <w:iCs/>
        </w:rPr>
      </w:pPr>
    </w:p>
    <w:p w:rsidR="002A2797" w:rsidRDefault="002A2797" w:rsidP="009D54D1">
      <w:pPr>
        <w:jc w:val="both"/>
        <w:rPr>
          <w:rFonts w:ascii="Arial" w:hAnsi="Arial" w:cs="Arial"/>
          <w:b/>
          <w:iCs/>
        </w:rPr>
      </w:pPr>
    </w:p>
    <w:p w:rsidR="002A2797" w:rsidRPr="002A2797" w:rsidRDefault="002A2797" w:rsidP="009D54D1">
      <w:pPr>
        <w:jc w:val="both"/>
        <w:rPr>
          <w:rFonts w:ascii="Arial" w:hAnsi="Arial" w:cs="Arial"/>
          <w:b/>
          <w:iCs/>
        </w:rPr>
      </w:pPr>
    </w:p>
    <w:tbl>
      <w:tblPr>
        <w:tblStyle w:val="TableGrid"/>
        <w:tblW w:w="13950" w:type="dxa"/>
        <w:tblInd w:w="-342" w:type="dxa"/>
        <w:tblLayout w:type="fixed"/>
        <w:tblLook w:val="04A0" w:firstRow="1" w:lastRow="0" w:firstColumn="1" w:lastColumn="0" w:noHBand="0" w:noVBand="1"/>
      </w:tblPr>
      <w:tblGrid>
        <w:gridCol w:w="3647"/>
        <w:gridCol w:w="7873"/>
        <w:gridCol w:w="1170"/>
        <w:gridCol w:w="1260"/>
      </w:tblGrid>
      <w:tr w:rsidR="009D54D1" w:rsidRPr="00E729F5" w:rsidTr="001C4DDB">
        <w:trPr>
          <w:trHeight w:val="395"/>
        </w:trPr>
        <w:tc>
          <w:tcPr>
            <w:tcW w:w="3647" w:type="dxa"/>
            <w:vMerge w:val="restart"/>
          </w:tcPr>
          <w:p w:rsidR="009D54D1" w:rsidRDefault="009D54D1" w:rsidP="009D54D1">
            <w:pPr>
              <w:pStyle w:val="Default"/>
              <w:rPr>
                <w:sz w:val="20"/>
                <w:szCs w:val="20"/>
              </w:rPr>
            </w:pPr>
          </w:p>
          <w:p w:rsidR="009D54D1" w:rsidRDefault="009D54D1" w:rsidP="009D54D1">
            <w:pPr>
              <w:pStyle w:val="Default"/>
              <w:rPr>
                <w:sz w:val="20"/>
                <w:szCs w:val="20"/>
              </w:rPr>
            </w:pPr>
          </w:p>
          <w:p w:rsidR="009D54D1" w:rsidRDefault="009D54D1" w:rsidP="009D54D1">
            <w:pPr>
              <w:pStyle w:val="Default"/>
              <w:rPr>
                <w:sz w:val="20"/>
                <w:szCs w:val="20"/>
              </w:rPr>
            </w:pPr>
            <w:r>
              <w:rPr>
                <w:sz w:val="20"/>
                <w:szCs w:val="20"/>
              </w:rPr>
              <w:t>УКУПНА ЦЕНА</w:t>
            </w:r>
          </w:p>
          <w:p w:rsidR="009D54D1" w:rsidRPr="00EC0636" w:rsidRDefault="009D54D1" w:rsidP="009D54D1">
            <w:pPr>
              <w:pStyle w:val="Default"/>
              <w:rPr>
                <w:sz w:val="20"/>
                <w:szCs w:val="20"/>
              </w:rPr>
            </w:pPr>
          </w:p>
        </w:tc>
        <w:tc>
          <w:tcPr>
            <w:tcW w:w="7873" w:type="dxa"/>
          </w:tcPr>
          <w:p w:rsidR="009D54D1" w:rsidRDefault="009D54D1" w:rsidP="009D54D1">
            <w:pPr>
              <w:pStyle w:val="Default"/>
              <w:jc w:val="right"/>
              <w:rPr>
                <w:sz w:val="20"/>
                <w:szCs w:val="20"/>
              </w:rPr>
            </w:pPr>
            <w:r>
              <w:rPr>
                <w:b/>
                <w:bCs/>
                <w:sz w:val="20"/>
                <w:szCs w:val="20"/>
              </w:rPr>
              <w:t xml:space="preserve">Конзервација и рестаурација листова </w:t>
            </w:r>
          </w:p>
          <w:p w:rsidR="009D54D1" w:rsidRPr="00BE5714" w:rsidRDefault="009D54D1" w:rsidP="009D54D1">
            <w:pPr>
              <w:jc w:val="right"/>
              <w:rPr>
                <w:rFonts w:ascii="Arial" w:hAnsi="Arial" w:cs="Arial"/>
                <w:bCs/>
                <w:iCs/>
                <w:sz w:val="18"/>
                <w:szCs w:val="18"/>
              </w:rPr>
            </w:pPr>
          </w:p>
        </w:tc>
        <w:tc>
          <w:tcPr>
            <w:tcW w:w="1170" w:type="dxa"/>
          </w:tcPr>
          <w:p w:rsidR="009D54D1" w:rsidRPr="00E729F5" w:rsidRDefault="009D54D1" w:rsidP="009D54D1">
            <w:pPr>
              <w:rPr>
                <w:rFonts w:ascii="Arial" w:hAnsi="Arial" w:cs="Arial"/>
                <w:bCs/>
                <w:iCs/>
                <w:sz w:val="18"/>
                <w:szCs w:val="18"/>
              </w:rPr>
            </w:pPr>
          </w:p>
        </w:tc>
        <w:tc>
          <w:tcPr>
            <w:tcW w:w="1260" w:type="dxa"/>
          </w:tcPr>
          <w:p w:rsidR="009D54D1" w:rsidRPr="00E729F5" w:rsidRDefault="009D54D1" w:rsidP="009D54D1">
            <w:pPr>
              <w:rPr>
                <w:rFonts w:ascii="Arial" w:hAnsi="Arial" w:cs="Arial"/>
                <w:bCs/>
                <w:iCs/>
                <w:sz w:val="18"/>
                <w:szCs w:val="18"/>
              </w:rPr>
            </w:pPr>
          </w:p>
        </w:tc>
      </w:tr>
      <w:tr w:rsidR="009D54D1" w:rsidRPr="00E729F5" w:rsidTr="001C4DDB">
        <w:trPr>
          <w:trHeight w:val="281"/>
        </w:trPr>
        <w:tc>
          <w:tcPr>
            <w:tcW w:w="3647" w:type="dxa"/>
            <w:vMerge/>
          </w:tcPr>
          <w:p w:rsidR="009D54D1" w:rsidRDefault="009D54D1" w:rsidP="009D54D1">
            <w:pPr>
              <w:pStyle w:val="Default"/>
              <w:rPr>
                <w:sz w:val="20"/>
                <w:szCs w:val="20"/>
              </w:rPr>
            </w:pPr>
          </w:p>
        </w:tc>
        <w:tc>
          <w:tcPr>
            <w:tcW w:w="7873" w:type="dxa"/>
          </w:tcPr>
          <w:p w:rsidR="009D54D1" w:rsidRDefault="009D54D1" w:rsidP="009D54D1">
            <w:pPr>
              <w:pStyle w:val="Default"/>
              <w:jc w:val="right"/>
              <w:rPr>
                <w:sz w:val="20"/>
                <w:szCs w:val="20"/>
              </w:rPr>
            </w:pPr>
            <w:r>
              <w:rPr>
                <w:b/>
                <w:bCs/>
                <w:sz w:val="20"/>
                <w:szCs w:val="20"/>
              </w:rPr>
              <w:t xml:space="preserve">Конзервација и рестаурација повеза </w:t>
            </w:r>
          </w:p>
          <w:p w:rsidR="009D54D1" w:rsidRPr="00E729F5" w:rsidRDefault="009D54D1" w:rsidP="009D54D1">
            <w:pPr>
              <w:jc w:val="right"/>
              <w:rPr>
                <w:rFonts w:ascii="Arial" w:hAnsi="Arial" w:cs="Arial"/>
                <w:bCs/>
                <w:iCs/>
                <w:sz w:val="18"/>
                <w:szCs w:val="18"/>
              </w:rPr>
            </w:pPr>
          </w:p>
        </w:tc>
        <w:tc>
          <w:tcPr>
            <w:tcW w:w="1170" w:type="dxa"/>
          </w:tcPr>
          <w:p w:rsidR="009D54D1" w:rsidRPr="00E729F5" w:rsidRDefault="009D54D1" w:rsidP="009D54D1">
            <w:pPr>
              <w:rPr>
                <w:rFonts w:ascii="Arial" w:hAnsi="Arial" w:cs="Arial"/>
                <w:bCs/>
                <w:iCs/>
                <w:sz w:val="18"/>
                <w:szCs w:val="18"/>
              </w:rPr>
            </w:pPr>
          </w:p>
        </w:tc>
        <w:tc>
          <w:tcPr>
            <w:tcW w:w="1260" w:type="dxa"/>
          </w:tcPr>
          <w:p w:rsidR="009D54D1" w:rsidRPr="00E729F5" w:rsidRDefault="009D54D1" w:rsidP="009D54D1">
            <w:pPr>
              <w:rPr>
                <w:rFonts w:ascii="Arial" w:hAnsi="Arial" w:cs="Arial"/>
                <w:bCs/>
                <w:iCs/>
                <w:sz w:val="18"/>
                <w:szCs w:val="18"/>
              </w:rPr>
            </w:pPr>
          </w:p>
        </w:tc>
      </w:tr>
      <w:tr w:rsidR="009D54D1" w:rsidRPr="00E729F5" w:rsidTr="001C4DDB">
        <w:trPr>
          <w:trHeight w:val="281"/>
        </w:trPr>
        <w:tc>
          <w:tcPr>
            <w:tcW w:w="3647" w:type="dxa"/>
            <w:vMerge/>
          </w:tcPr>
          <w:p w:rsidR="009D54D1" w:rsidRDefault="009D54D1" w:rsidP="009D54D1">
            <w:pPr>
              <w:pStyle w:val="Default"/>
              <w:rPr>
                <w:sz w:val="20"/>
                <w:szCs w:val="20"/>
              </w:rPr>
            </w:pPr>
          </w:p>
        </w:tc>
        <w:tc>
          <w:tcPr>
            <w:tcW w:w="7873" w:type="dxa"/>
          </w:tcPr>
          <w:p w:rsidR="009D54D1" w:rsidRDefault="009D54D1" w:rsidP="009D54D1">
            <w:pPr>
              <w:pStyle w:val="Default"/>
              <w:jc w:val="right"/>
              <w:rPr>
                <w:sz w:val="20"/>
                <w:szCs w:val="20"/>
              </w:rPr>
            </w:pPr>
            <w:r>
              <w:rPr>
                <w:b/>
                <w:bCs/>
                <w:sz w:val="20"/>
                <w:szCs w:val="20"/>
              </w:rPr>
              <w:t xml:space="preserve">Конзерваторска документација </w:t>
            </w:r>
          </w:p>
          <w:p w:rsidR="009D54D1" w:rsidRPr="00E729F5" w:rsidRDefault="009D54D1" w:rsidP="009D54D1">
            <w:pPr>
              <w:jc w:val="right"/>
              <w:rPr>
                <w:rFonts w:ascii="Arial" w:hAnsi="Arial" w:cs="Arial"/>
                <w:bCs/>
                <w:iCs/>
                <w:sz w:val="18"/>
                <w:szCs w:val="18"/>
              </w:rPr>
            </w:pPr>
          </w:p>
        </w:tc>
        <w:tc>
          <w:tcPr>
            <w:tcW w:w="1170" w:type="dxa"/>
          </w:tcPr>
          <w:p w:rsidR="009D54D1" w:rsidRPr="00E729F5" w:rsidRDefault="009D54D1" w:rsidP="009D54D1">
            <w:pPr>
              <w:rPr>
                <w:rFonts w:ascii="Arial" w:hAnsi="Arial" w:cs="Arial"/>
                <w:bCs/>
                <w:iCs/>
                <w:sz w:val="18"/>
                <w:szCs w:val="18"/>
              </w:rPr>
            </w:pPr>
          </w:p>
        </w:tc>
        <w:tc>
          <w:tcPr>
            <w:tcW w:w="1260" w:type="dxa"/>
          </w:tcPr>
          <w:p w:rsidR="009D54D1" w:rsidRPr="00E729F5" w:rsidRDefault="009D54D1" w:rsidP="009D54D1">
            <w:pPr>
              <w:rPr>
                <w:rFonts w:ascii="Arial" w:hAnsi="Arial" w:cs="Arial"/>
                <w:bCs/>
                <w:iCs/>
                <w:sz w:val="18"/>
                <w:szCs w:val="18"/>
              </w:rPr>
            </w:pPr>
          </w:p>
        </w:tc>
      </w:tr>
      <w:tr w:rsidR="009D54D1" w:rsidRPr="00E729F5" w:rsidTr="001C4DDB">
        <w:trPr>
          <w:trHeight w:val="281"/>
        </w:trPr>
        <w:tc>
          <w:tcPr>
            <w:tcW w:w="3647" w:type="dxa"/>
          </w:tcPr>
          <w:p w:rsidR="009D54D1" w:rsidRDefault="009D54D1" w:rsidP="009D54D1">
            <w:pPr>
              <w:pStyle w:val="Default"/>
              <w:rPr>
                <w:sz w:val="20"/>
                <w:szCs w:val="20"/>
              </w:rPr>
            </w:pPr>
          </w:p>
        </w:tc>
        <w:tc>
          <w:tcPr>
            <w:tcW w:w="7873" w:type="dxa"/>
          </w:tcPr>
          <w:p w:rsidR="009D54D1" w:rsidRPr="00BE5714" w:rsidRDefault="009D54D1" w:rsidP="009D54D1">
            <w:pPr>
              <w:jc w:val="right"/>
              <w:rPr>
                <w:rFonts w:ascii="Arial" w:hAnsi="Arial" w:cs="Arial"/>
                <w:b/>
                <w:bCs/>
                <w:iCs/>
                <w:sz w:val="28"/>
                <w:szCs w:val="28"/>
              </w:rPr>
            </w:pPr>
            <w:r w:rsidRPr="00BE5714">
              <w:rPr>
                <w:rFonts w:ascii="Arial" w:hAnsi="Arial" w:cs="Arial"/>
                <w:b/>
                <w:bCs/>
                <w:iCs/>
                <w:sz w:val="28"/>
                <w:szCs w:val="28"/>
              </w:rPr>
              <w:t>СВЕГА</w:t>
            </w:r>
          </w:p>
        </w:tc>
        <w:tc>
          <w:tcPr>
            <w:tcW w:w="1170" w:type="dxa"/>
          </w:tcPr>
          <w:p w:rsidR="009D54D1" w:rsidRPr="00E729F5" w:rsidRDefault="009D54D1" w:rsidP="009D54D1">
            <w:pPr>
              <w:rPr>
                <w:rFonts w:ascii="Arial" w:hAnsi="Arial" w:cs="Arial"/>
                <w:bCs/>
                <w:iCs/>
                <w:sz w:val="18"/>
                <w:szCs w:val="18"/>
              </w:rPr>
            </w:pPr>
          </w:p>
        </w:tc>
        <w:tc>
          <w:tcPr>
            <w:tcW w:w="1260" w:type="dxa"/>
          </w:tcPr>
          <w:p w:rsidR="009D54D1" w:rsidRPr="00E729F5" w:rsidRDefault="009D54D1" w:rsidP="009D54D1">
            <w:pPr>
              <w:rPr>
                <w:rFonts w:ascii="Arial" w:hAnsi="Arial" w:cs="Arial"/>
                <w:bCs/>
                <w:iCs/>
                <w:sz w:val="18"/>
                <w:szCs w:val="18"/>
              </w:rPr>
            </w:pPr>
          </w:p>
        </w:tc>
      </w:tr>
    </w:tbl>
    <w:p w:rsidR="009D54D1" w:rsidRPr="00C474EA" w:rsidRDefault="009D54D1" w:rsidP="009D54D1">
      <w:pPr>
        <w:rPr>
          <w:rFonts w:ascii="Arial" w:hAnsi="Arial" w:cs="Arial"/>
          <w:bCs/>
          <w:iCs/>
        </w:rPr>
      </w:pPr>
    </w:p>
    <w:p w:rsidR="002A2797" w:rsidRDefault="002A2797" w:rsidP="002A2797">
      <w:pPr>
        <w:tabs>
          <w:tab w:val="left" w:pos="90"/>
        </w:tabs>
        <w:jc w:val="both"/>
        <w:rPr>
          <w:rFonts w:ascii="Arial" w:hAnsi="Arial" w:cs="Arial"/>
        </w:rPr>
      </w:pPr>
    </w:p>
    <w:p w:rsidR="002A2797" w:rsidRDefault="002A2797" w:rsidP="002A2797">
      <w:pPr>
        <w:tabs>
          <w:tab w:val="left" w:pos="90"/>
        </w:tabs>
        <w:jc w:val="both"/>
        <w:rPr>
          <w:rFonts w:ascii="Arial" w:hAnsi="Arial" w:cs="Arial"/>
        </w:rPr>
      </w:pPr>
    </w:p>
    <w:p w:rsidR="009D54D1" w:rsidRPr="002A2797" w:rsidRDefault="009D54D1" w:rsidP="002A2797">
      <w:pPr>
        <w:pStyle w:val="ListParagraph"/>
        <w:numPr>
          <w:ilvl w:val="0"/>
          <w:numId w:val="13"/>
        </w:numPr>
        <w:tabs>
          <w:tab w:val="left" w:pos="90"/>
        </w:tabs>
        <w:jc w:val="both"/>
        <w:rPr>
          <w:rFonts w:ascii="Arial" w:hAnsi="Arial" w:cs="Arial"/>
          <w:b/>
          <w:color w:val="auto"/>
        </w:rPr>
      </w:pPr>
      <w:r w:rsidRPr="002A2797">
        <w:rPr>
          <w:rFonts w:ascii="Arial" w:hAnsi="Arial" w:cs="Arial"/>
          <w:b/>
          <w:color w:val="auto"/>
        </w:rPr>
        <w:t>Напомена: Образац понуде понуђач мора да попуни, овери печатом и потпише, чиме потврђује да су тачни подаци који су у обрасцу понуде наведени</w:t>
      </w:r>
    </w:p>
    <w:p w:rsidR="009D54D1" w:rsidRDefault="009D54D1" w:rsidP="009D54D1">
      <w:pPr>
        <w:tabs>
          <w:tab w:val="left" w:pos="90"/>
        </w:tabs>
        <w:jc w:val="both"/>
        <w:rPr>
          <w:rFonts w:ascii="Arial" w:hAnsi="Arial" w:cs="Arial"/>
          <w:color w:val="auto"/>
        </w:rPr>
      </w:pPr>
    </w:p>
    <w:p w:rsidR="009D54D1" w:rsidRDefault="009D54D1" w:rsidP="009D54D1">
      <w:pPr>
        <w:tabs>
          <w:tab w:val="left" w:pos="90"/>
        </w:tabs>
        <w:jc w:val="both"/>
        <w:rPr>
          <w:rFonts w:ascii="Arial" w:hAnsi="Arial" w:cs="Arial"/>
          <w:color w:val="auto"/>
        </w:rPr>
      </w:pPr>
    </w:p>
    <w:p w:rsidR="009D54D1" w:rsidRDefault="009D54D1" w:rsidP="009D54D1">
      <w:pPr>
        <w:tabs>
          <w:tab w:val="left" w:pos="90"/>
        </w:tabs>
        <w:jc w:val="both"/>
        <w:rPr>
          <w:rFonts w:ascii="Arial" w:hAnsi="Arial" w:cs="Arial"/>
          <w:color w:val="auto"/>
        </w:rPr>
      </w:pPr>
    </w:p>
    <w:p w:rsidR="009D54D1" w:rsidRPr="00BE5714" w:rsidRDefault="009D54D1" w:rsidP="009D54D1">
      <w:pPr>
        <w:tabs>
          <w:tab w:val="left" w:pos="90"/>
        </w:tabs>
        <w:jc w:val="both"/>
        <w:rPr>
          <w:rFonts w:ascii="Arial" w:hAnsi="Arial" w:cs="Arial"/>
          <w:color w:val="auto"/>
        </w:rPr>
      </w:pPr>
    </w:p>
    <w:p w:rsidR="009D54D1" w:rsidRPr="00C474EA" w:rsidRDefault="009D54D1" w:rsidP="009D54D1">
      <w:pPr>
        <w:tabs>
          <w:tab w:val="left" w:pos="90"/>
        </w:tabs>
        <w:jc w:val="both"/>
        <w:rPr>
          <w:rFonts w:ascii="Arial" w:hAnsi="Arial" w:cs="Arial"/>
          <w:color w:val="auto"/>
        </w:rPr>
      </w:pPr>
    </w:p>
    <w:tbl>
      <w:tblPr>
        <w:tblW w:w="0" w:type="auto"/>
        <w:tblLayout w:type="fixed"/>
        <w:tblLook w:val="0000" w:firstRow="0" w:lastRow="0" w:firstColumn="0" w:lastColumn="0" w:noHBand="0" w:noVBand="0"/>
      </w:tblPr>
      <w:tblGrid>
        <w:gridCol w:w="3080"/>
        <w:gridCol w:w="3068"/>
        <w:gridCol w:w="3094"/>
      </w:tblGrid>
      <w:tr w:rsidR="009D54D1" w:rsidRPr="00C474EA" w:rsidTr="009D54D1">
        <w:tc>
          <w:tcPr>
            <w:tcW w:w="3080" w:type="dxa"/>
            <w:shd w:val="clear" w:color="auto" w:fill="auto"/>
            <w:vAlign w:val="center"/>
          </w:tcPr>
          <w:p w:rsidR="009D54D1" w:rsidRPr="00C474EA" w:rsidRDefault="009D54D1" w:rsidP="009D54D1">
            <w:pPr>
              <w:pStyle w:val="BodyText2"/>
              <w:spacing w:line="100" w:lineRule="atLeast"/>
              <w:jc w:val="center"/>
              <w:rPr>
                <w:rFonts w:ascii="Arial" w:hAnsi="Arial" w:cs="Arial"/>
              </w:rPr>
            </w:pPr>
            <w:r w:rsidRPr="00C474EA">
              <w:rPr>
                <w:rFonts w:ascii="Arial" w:hAnsi="Arial" w:cs="Arial"/>
              </w:rPr>
              <w:t>Датум:</w:t>
            </w:r>
          </w:p>
        </w:tc>
        <w:tc>
          <w:tcPr>
            <w:tcW w:w="3068" w:type="dxa"/>
            <w:shd w:val="clear" w:color="auto" w:fill="auto"/>
            <w:vAlign w:val="center"/>
          </w:tcPr>
          <w:p w:rsidR="009D54D1" w:rsidRPr="00C474EA" w:rsidRDefault="009D54D1" w:rsidP="009D54D1">
            <w:pPr>
              <w:pStyle w:val="BodyText2"/>
              <w:spacing w:line="100" w:lineRule="atLeast"/>
              <w:jc w:val="center"/>
              <w:rPr>
                <w:rFonts w:ascii="Arial" w:hAnsi="Arial" w:cs="Arial"/>
              </w:rPr>
            </w:pPr>
            <w:r w:rsidRPr="00C474EA">
              <w:rPr>
                <w:rFonts w:ascii="Arial" w:hAnsi="Arial" w:cs="Arial"/>
              </w:rPr>
              <w:t>М.П.</w:t>
            </w:r>
          </w:p>
        </w:tc>
        <w:tc>
          <w:tcPr>
            <w:tcW w:w="3094" w:type="dxa"/>
            <w:shd w:val="clear" w:color="auto" w:fill="auto"/>
            <w:vAlign w:val="center"/>
          </w:tcPr>
          <w:p w:rsidR="009D54D1" w:rsidRPr="00C474EA" w:rsidRDefault="006A6B40" w:rsidP="009D54D1">
            <w:pPr>
              <w:pStyle w:val="BodyText2"/>
              <w:spacing w:line="100" w:lineRule="atLeast"/>
              <w:jc w:val="center"/>
              <w:rPr>
                <w:rFonts w:ascii="Arial" w:hAnsi="Arial" w:cs="Arial"/>
              </w:rPr>
            </w:pPr>
            <w:r>
              <w:rPr>
                <w:rFonts w:ascii="Arial" w:hAnsi="Arial" w:cs="Arial"/>
                <w:lang w:val="sr-Cyrl-RS"/>
              </w:rPr>
              <w:t xml:space="preserve">              </w:t>
            </w:r>
            <w:r w:rsidR="009D54D1" w:rsidRPr="00C474EA">
              <w:rPr>
                <w:rFonts w:ascii="Arial" w:hAnsi="Arial" w:cs="Arial"/>
              </w:rPr>
              <w:t>Потпис понуђача</w:t>
            </w:r>
          </w:p>
        </w:tc>
      </w:tr>
      <w:tr w:rsidR="009D54D1" w:rsidRPr="00C474EA" w:rsidTr="009D54D1">
        <w:tc>
          <w:tcPr>
            <w:tcW w:w="3080" w:type="dxa"/>
            <w:tcBorders>
              <w:bottom w:val="single" w:sz="4" w:space="0" w:color="000000"/>
            </w:tcBorders>
            <w:shd w:val="clear" w:color="auto" w:fill="auto"/>
          </w:tcPr>
          <w:p w:rsidR="009D54D1" w:rsidRPr="00C474EA" w:rsidRDefault="009D54D1" w:rsidP="009D54D1">
            <w:pPr>
              <w:pStyle w:val="BodyText2"/>
              <w:snapToGrid w:val="0"/>
              <w:spacing w:line="100" w:lineRule="atLeast"/>
              <w:jc w:val="both"/>
              <w:rPr>
                <w:rFonts w:ascii="Arial" w:hAnsi="Arial" w:cs="Arial"/>
              </w:rPr>
            </w:pPr>
          </w:p>
        </w:tc>
        <w:tc>
          <w:tcPr>
            <w:tcW w:w="3068" w:type="dxa"/>
            <w:shd w:val="clear" w:color="auto" w:fill="auto"/>
          </w:tcPr>
          <w:p w:rsidR="009D54D1" w:rsidRPr="00C474EA" w:rsidRDefault="009D54D1" w:rsidP="009D54D1">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9D54D1" w:rsidRPr="00C474EA" w:rsidRDefault="009D54D1" w:rsidP="009D54D1">
            <w:pPr>
              <w:pStyle w:val="BodyText2"/>
              <w:snapToGrid w:val="0"/>
              <w:spacing w:line="100" w:lineRule="atLeast"/>
              <w:jc w:val="both"/>
              <w:rPr>
                <w:rFonts w:ascii="Arial" w:hAnsi="Arial" w:cs="Arial"/>
              </w:rPr>
            </w:pPr>
          </w:p>
        </w:tc>
      </w:tr>
    </w:tbl>
    <w:p w:rsidR="009D54D1" w:rsidRPr="006A6B40" w:rsidRDefault="006A6B40">
      <w:pPr>
        <w:suppressAutoHyphens w:val="0"/>
        <w:spacing w:after="200" w:line="276" w:lineRule="auto"/>
        <w:rPr>
          <w:rFonts w:ascii="Arial" w:hAnsi="Arial" w:cs="Arial"/>
          <w:b/>
          <w:bCs/>
          <w:iCs/>
          <w:sz w:val="28"/>
          <w:szCs w:val="28"/>
          <w:lang w:val="sr-Cyrl-RS"/>
        </w:rPr>
        <w:sectPr w:rsidR="009D54D1" w:rsidRPr="006A6B40" w:rsidSect="00EC42B4">
          <w:pgSz w:w="15840" w:h="12240" w:orient="landscape"/>
          <w:pgMar w:top="1440" w:right="1440" w:bottom="1440" w:left="1440" w:header="720" w:footer="720" w:gutter="0"/>
          <w:pgNumType w:start="26"/>
          <w:cols w:space="720"/>
          <w:docGrid w:linePitch="360"/>
        </w:sectPr>
      </w:pPr>
      <w:r>
        <w:rPr>
          <w:rFonts w:ascii="Arial" w:hAnsi="Arial" w:cs="Arial"/>
          <w:b/>
          <w:bCs/>
          <w:iCs/>
          <w:sz w:val="28"/>
          <w:szCs w:val="28"/>
          <w:lang w:val="sr-Cyrl-RS"/>
        </w:rPr>
        <w:t xml:space="preserve">            </w:t>
      </w:r>
      <w:r>
        <w:rPr>
          <w:rFonts w:ascii="Arial" w:hAnsi="Arial" w:cs="Arial"/>
          <w:b/>
          <w:bCs/>
          <w:iCs/>
          <w:sz w:val="28"/>
          <w:szCs w:val="28"/>
          <w:lang w:val="sr-Cyrl-RS"/>
        </w:rPr>
        <w:tab/>
      </w:r>
      <w:r>
        <w:rPr>
          <w:rFonts w:ascii="Arial" w:hAnsi="Arial" w:cs="Arial"/>
          <w:b/>
          <w:bCs/>
          <w:iCs/>
          <w:sz w:val="28"/>
          <w:szCs w:val="28"/>
          <w:lang w:val="sr-Cyrl-RS"/>
        </w:rPr>
        <w:tab/>
      </w:r>
    </w:p>
    <w:p w:rsidR="009D54D1" w:rsidRDefault="009D54D1" w:rsidP="00146200">
      <w:pPr>
        <w:rPr>
          <w:rFonts w:ascii="Arial" w:hAnsi="Arial" w:cs="Arial"/>
          <w:b/>
          <w:bCs/>
          <w:iCs/>
          <w:sz w:val="28"/>
          <w:szCs w:val="28"/>
        </w:rPr>
      </w:pPr>
    </w:p>
    <w:p w:rsidR="00592971" w:rsidRPr="00C474EA" w:rsidRDefault="00C474EA" w:rsidP="00C474EA">
      <w:pPr>
        <w:jc w:val="center"/>
        <w:rPr>
          <w:rFonts w:ascii="Arial" w:hAnsi="Arial" w:cs="Arial"/>
          <w:b/>
          <w:bCs/>
          <w:iCs/>
          <w:sz w:val="28"/>
          <w:szCs w:val="28"/>
        </w:rPr>
      </w:pPr>
      <w:r w:rsidRPr="00C474EA">
        <w:rPr>
          <w:rFonts w:ascii="Arial" w:hAnsi="Arial" w:cs="Arial"/>
          <w:b/>
          <w:bCs/>
          <w:iCs/>
          <w:sz w:val="28"/>
          <w:szCs w:val="28"/>
        </w:rPr>
        <w:t>XIV   МОДЕЛ УГОВОРА</w:t>
      </w:r>
    </w:p>
    <w:p w:rsidR="00C474EA" w:rsidRPr="00C474EA" w:rsidRDefault="00C474EA" w:rsidP="00592971">
      <w:pPr>
        <w:jc w:val="both"/>
        <w:rPr>
          <w:rFonts w:ascii="Arial" w:hAnsi="Arial" w:cs="Arial"/>
          <w:b/>
          <w:bCs/>
          <w:iCs/>
          <w:sz w:val="28"/>
          <w:szCs w:val="28"/>
        </w:rPr>
      </w:pPr>
    </w:p>
    <w:p w:rsidR="00C474EA" w:rsidRPr="00C474EA" w:rsidRDefault="00C474EA" w:rsidP="00C474EA">
      <w:pPr>
        <w:jc w:val="both"/>
        <w:rPr>
          <w:rFonts w:ascii="Arial" w:hAnsi="Arial" w:cs="Arial"/>
          <w:b/>
          <w:lang w:val="sr-Cyrl-CS"/>
        </w:rPr>
      </w:pPr>
      <w:r w:rsidRPr="00C474EA">
        <w:rPr>
          <w:rFonts w:ascii="Arial" w:hAnsi="Arial" w:cs="Arial"/>
          <w:b/>
          <w:lang w:val="sr-Latn-CS"/>
        </w:rPr>
        <w:t xml:space="preserve">XI </w:t>
      </w:r>
      <w:r w:rsidRPr="00C474EA">
        <w:rPr>
          <w:rFonts w:ascii="Arial" w:hAnsi="Arial" w:cs="Arial"/>
          <w:b/>
          <w:lang w:val="sr-Cyrl-CS"/>
        </w:rPr>
        <w:t xml:space="preserve">МОДЕЛ УГОВОРА                                                     </w:t>
      </w:r>
    </w:p>
    <w:p w:rsidR="00C474EA" w:rsidRPr="00C474EA" w:rsidRDefault="00C474EA" w:rsidP="00C474EA">
      <w:pPr>
        <w:rPr>
          <w:rFonts w:ascii="Arial" w:hAnsi="Arial" w:cs="Arial"/>
          <w:lang w:val="sr-Cyrl-CS"/>
        </w:rPr>
      </w:pPr>
      <w:r w:rsidRPr="00C474EA">
        <w:rPr>
          <w:rFonts w:ascii="Arial" w:hAnsi="Arial" w:cs="Arial"/>
          <w:lang w:val="sr-Cyrl-CS"/>
        </w:rPr>
        <w:t>(овај модел уговора представља садржину уговора  који ће бити закључен са изабраним понуђачем)</w:t>
      </w:r>
    </w:p>
    <w:p w:rsidR="00C474EA" w:rsidRPr="00C474EA" w:rsidRDefault="00EC42B4" w:rsidP="00C474EA">
      <w:pPr>
        <w:rPr>
          <w:rFonts w:ascii="Arial" w:hAnsi="Arial" w:cs="Arial"/>
          <w:b/>
          <w:lang w:val="sr-Cyrl-CS"/>
        </w:rPr>
      </w:pPr>
      <w:r>
        <w:rPr>
          <w:rFonts w:ascii="Arial" w:hAnsi="Arial" w:cs="Arial"/>
          <w:b/>
          <w:lang w:val="sr-Cyrl-CS"/>
        </w:rPr>
        <w:t>(попунити и потписати)</w:t>
      </w:r>
    </w:p>
    <w:p w:rsidR="00C474EA" w:rsidRPr="00C474EA" w:rsidRDefault="00C474EA" w:rsidP="00C474EA">
      <w:pPr>
        <w:rPr>
          <w:rFonts w:ascii="Arial" w:hAnsi="Arial" w:cs="Arial"/>
          <w:b/>
          <w:lang w:val="sr-Cyrl-CS"/>
        </w:rPr>
      </w:pPr>
    </w:p>
    <w:p w:rsidR="00C474EA" w:rsidRPr="00C474EA" w:rsidRDefault="00C474EA" w:rsidP="00C474EA">
      <w:pPr>
        <w:jc w:val="center"/>
        <w:rPr>
          <w:rFonts w:ascii="Arial" w:hAnsi="Arial" w:cs="Arial"/>
          <w:b/>
          <w:lang w:val="sr-Cyrl-CS"/>
        </w:rPr>
      </w:pPr>
      <w:r w:rsidRPr="00C474EA">
        <w:rPr>
          <w:rFonts w:ascii="Arial" w:hAnsi="Arial" w:cs="Arial"/>
          <w:b/>
          <w:lang w:val="sr-Cyrl-CS"/>
        </w:rPr>
        <w:t>У   Г   О   В   О   Р</w:t>
      </w:r>
    </w:p>
    <w:p w:rsidR="00C474EA" w:rsidRPr="00C474EA" w:rsidRDefault="00C474EA" w:rsidP="00C474EA">
      <w:pPr>
        <w:jc w:val="center"/>
        <w:rPr>
          <w:rFonts w:ascii="Arial" w:hAnsi="Arial" w:cs="Arial"/>
          <w:b/>
          <w:lang w:val="sr-Cyrl-CS"/>
        </w:rPr>
      </w:pPr>
      <w:r w:rsidRPr="00C474EA">
        <w:rPr>
          <w:rFonts w:ascii="Arial" w:hAnsi="Arial" w:cs="Arial"/>
          <w:b/>
          <w:lang w:val="sr-Cyrl-CS"/>
        </w:rPr>
        <w:t xml:space="preserve">о </w:t>
      </w:r>
      <w:r>
        <w:rPr>
          <w:rFonts w:ascii="Arial" w:hAnsi="Arial" w:cs="Arial"/>
          <w:b/>
          <w:lang w:val="sr-Cyrl-CS"/>
        </w:rPr>
        <w:t>извођењу конзерваторских и рестаураторских радова</w:t>
      </w:r>
    </w:p>
    <w:p w:rsidR="00C474EA" w:rsidRPr="00EC42B4" w:rsidRDefault="00C474EA" w:rsidP="00EC42B4">
      <w:pPr>
        <w:jc w:val="center"/>
        <w:rPr>
          <w:rFonts w:ascii="Arial" w:hAnsi="Arial" w:cs="Arial"/>
          <w:lang w:val="sr-Cyrl-CS"/>
        </w:rPr>
      </w:pPr>
    </w:p>
    <w:p w:rsidR="00C474EA" w:rsidRDefault="00C474EA" w:rsidP="00C474EA">
      <w:pPr>
        <w:jc w:val="both"/>
        <w:rPr>
          <w:rFonts w:ascii="Arial" w:hAnsi="Arial" w:cs="Arial"/>
          <w:lang w:val="ru-RU"/>
        </w:rPr>
      </w:pPr>
      <w:r>
        <w:rPr>
          <w:rFonts w:ascii="Arial" w:hAnsi="Arial" w:cs="Arial"/>
          <w:lang w:val="ru-RU"/>
        </w:rPr>
        <w:t>Закључен између:</w:t>
      </w:r>
    </w:p>
    <w:p w:rsidR="00BC1D11" w:rsidRDefault="00BC1D11" w:rsidP="00C474EA">
      <w:pPr>
        <w:jc w:val="both"/>
        <w:rPr>
          <w:rFonts w:ascii="Arial" w:hAnsi="Arial" w:cs="Arial"/>
          <w:lang w:val="ru-RU"/>
        </w:rPr>
      </w:pPr>
    </w:p>
    <w:p w:rsidR="00BC1D11" w:rsidRDefault="004D154C" w:rsidP="00C474EA">
      <w:pPr>
        <w:jc w:val="both"/>
        <w:rPr>
          <w:rFonts w:ascii="Arial" w:hAnsi="Arial" w:cs="Arial"/>
          <w:lang w:val="sr-Cyrl-CS"/>
        </w:rPr>
      </w:pPr>
      <w:r>
        <w:rPr>
          <w:rFonts w:ascii="Arial" w:hAnsi="Arial" w:cs="Arial"/>
          <w:b/>
          <w:bCs/>
        </w:rPr>
        <w:tab/>
      </w:r>
      <w:r w:rsidR="00BC1D11" w:rsidRPr="00701B89">
        <w:rPr>
          <w:rFonts w:ascii="Arial" w:hAnsi="Arial" w:cs="Arial"/>
          <w:b/>
          <w:bCs/>
          <w:lang w:val="sr-Cyrl-CS"/>
        </w:rPr>
        <w:t>Градске библиотеке Вршац,</w:t>
      </w:r>
      <w:r w:rsidR="00BC1D11" w:rsidRPr="00701B89">
        <w:rPr>
          <w:rFonts w:ascii="Arial" w:hAnsi="Arial" w:cs="Arial"/>
          <w:lang w:val="sr-Cyrl-CS"/>
        </w:rPr>
        <w:t xml:space="preserve"> Светосавски трг 2, Вршац, 26300, матични број 08044805, шифра делатности 9101, регистарски број 8212001674, ПИБ 100515272,</w:t>
      </w:r>
      <w:r w:rsidR="00BC1D11">
        <w:rPr>
          <w:rFonts w:ascii="Arial" w:hAnsi="Arial" w:cs="Arial"/>
        </w:rPr>
        <w:t>(</w:t>
      </w:r>
      <w:r w:rsidR="00BC1D11" w:rsidRPr="00701B89">
        <w:rPr>
          <w:rFonts w:ascii="Arial" w:hAnsi="Arial" w:cs="Arial"/>
          <w:lang w:val="sr-Cyrl-CS"/>
        </w:rPr>
        <w:t>у даљем тексту</w:t>
      </w:r>
      <w:r w:rsidR="00BC1D11" w:rsidRPr="00701B89">
        <w:rPr>
          <w:rFonts w:ascii="Arial" w:hAnsi="Arial" w:cs="Arial"/>
        </w:rPr>
        <w:t>:</w:t>
      </w:r>
      <w:r w:rsidR="00BC1D11" w:rsidRPr="00701B89">
        <w:rPr>
          <w:rFonts w:ascii="Arial" w:hAnsi="Arial" w:cs="Arial"/>
          <w:lang w:val="sr-Cyrl-CS"/>
        </w:rPr>
        <w:t xml:space="preserve"> купац</w:t>
      </w:r>
      <w:r w:rsidR="00BC1D11">
        <w:rPr>
          <w:rFonts w:ascii="Arial" w:hAnsi="Arial" w:cs="Arial"/>
        </w:rPr>
        <w:t>)</w:t>
      </w:r>
      <w:r w:rsidR="00BC1D11">
        <w:rPr>
          <w:rFonts w:ascii="Arial" w:hAnsi="Arial" w:cs="Arial"/>
          <w:lang w:val="sr-Cyrl-CS"/>
        </w:rPr>
        <w:t xml:space="preserve"> ко</w:t>
      </w:r>
      <w:r w:rsidR="00BC1D11">
        <w:rPr>
          <w:rFonts w:ascii="Arial" w:hAnsi="Arial" w:cs="Arial"/>
        </w:rPr>
        <w:t>ју</w:t>
      </w:r>
      <w:r w:rsidR="00BC1D11" w:rsidRPr="00701B89">
        <w:rPr>
          <w:rFonts w:ascii="Arial" w:hAnsi="Arial" w:cs="Arial"/>
          <w:lang w:val="sr-Cyrl-CS"/>
        </w:rPr>
        <w:t xml:space="preserve"> заступа директор Даринка Михајловић</w:t>
      </w:r>
    </w:p>
    <w:p w:rsidR="006A6B40" w:rsidRDefault="006A6B40" w:rsidP="00C474EA">
      <w:pPr>
        <w:jc w:val="both"/>
        <w:rPr>
          <w:rFonts w:ascii="Arial" w:hAnsi="Arial" w:cs="Arial"/>
          <w:lang w:val="sr-Cyrl-CS"/>
        </w:rPr>
      </w:pPr>
    </w:p>
    <w:p w:rsidR="00C474EA" w:rsidRDefault="006A6B40" w:rsidP="00C474EA">
      <w:pPr>
        <w:jc w:val="both"/>
        <w:rPr>
          <w:rFonts w:ascii="Arial" w:hAnsi="Arial" w:cs="Arial"/>
          <w:lang w:val="ru-RU"/>
        </w:rPr>
      </w:pPr>
      <w:r>
        <w:rPr>
          <w:rFonts w:ascii="Arial" w:hAnsi="Arial" w:cs="Arial"/>
          <w:lang w:val="ru-RU"/>
        </w:rPr>
        <w:t>И</w:t>
      </w:r>
    </w:p>
    <w:p w:rsidR="006A6B40" w:rsidRDefault="006A6B40" w:rsidP="00C474EA">
      <w:pPr>
        <w:jc w:val="both"/>
        <w:rPr>
          <w:rFonts w:ascii="Arial" w:hAnsi="Arial" w:cs="Arial"/>
          <w:lang w:val="ru-RU"/>
        </w:rPr>
      </w:pPr>
    </w:p>
    <w:p w:rsidR="00270FF2" w:rsidRDefault="004D154C" w:rsidP="00C474EA">
      <w:pPr>
        <w:jc w:val="both"/>
        <w:rPr>
          <w:rFonts w:ascii="Arial" w:hAnsi="Arial" w:cs="Arial"/>
          <w:lang w:val="sr-Cyrl-CS"/>
        </w:rPr>
      </w:pPr>
      <w:r>
        <w:rPr>
          <w:rFonts w:ascii="Arial" w:hAnsi="Arial" w:cs="Arial"/>
        </w:rPr>
        <w:tab/>
      </w:r>
      <w:r w:rsidR="00270FF2">
        <w:rPr>
          <w:rFonts w:ascii="Arial" w:hAnsi="Arial" w:cs="Arial"/>
          <w:lang w:val="sr-Cyrl-CS"/>
        </w:rPr>
        <w:t>Понуђача ---------------------------------------</w:t>
      </w:r>
      <w:r w:rsidR="00C474EA">
        <w:rPr>
          <w:rFonts w:ascii="Arial" w:hAnsi="Arial" w:cs="Arial"/>
          <w:lang w:val="sr-Cyrl-CS"/>
        </w:rPr>
        <w:t xml:space="preserve"> из </w:t>
      </w:r>
      <w:r w:rsidR="00270FF2">
        <w:rPr>
          <w:rFonts w:ascii="Arial" w:hAnsi="Arial" w:cs="Arial"/>
          <w:lang w:val="sr-Cyrl-CS"/>
        </w:rPr>
        <w:t>----------------------------------</w:t>
      </w:r>
      <w:r w:rsidR="00C474EA">
        <w:rPr>
          <w:rFonts w:ascii="Arial" w:hAnsi="Arial" w:cs="Arial"/>
          <w:lang w:val="sr-Cyrl-CS"/>
        </w:rPr>
        <w:t>,</w:t>
      </w:r>
      <w:r w:rsidR="00270FF2">
        <w:rPr>
          <w:rFonts w:ascii="Arial" w:hAnsi="Arial" w:cs="Arial"/>
          <w:lang w:val="sr-Cyrl-CS"/>
        </w:rPr>
        <w:t xml:space="preserve"> адреса --------------------------------- , матични број ----------------------------, ПИБ --------------------------, број рачуна ---------------------------------- , назив банке -------------------------------------, телефон ---------------------------------------- , ког заступа -----------------------------------</w:t>
      </w:r>
      <w:r w:rsidR="00EC42B4">
        <w:rPr>
          <w:rFonts w:ascii="Arial" w:hAnsi="Arial" w:cs="Arial"/>
          <w:lang w:val="sr-Cyrl-CS"/>
        </w:rPr>
        <w:t>- (у даљем тексту: конзерватор)</w:t>
      </w:r>
    </w:p>
    <w:p w:rsidR="00270FF2" w:rsidRPr="00270FF2" w:rsidRDefault="00270FF2" w:rsidP="00C474EA">
      <w:pPr>
        <w:jc w:val="both"/>
        <w:rPr>
          <w:rFonts w:ascii="Arial" w:hAnsi="Arial" w:cs="Arial"/>
          <w:lang w:val="sr-Cyrl-CS"/>
        </w:rPr>
      </w:pPr>
    </w:p>
    <w:p w:rsidR="00270FF2" w:rsidRPr="00270FF2" w:rsidRDefault="00270FF2" w:rsidP="00270FF2">
      <w:pPr>
        <w:jc w:val="both"/>
        <w:rPr>
          <w:rFonts w:ascii="Arial" w:hAnsi="Arial" w:cs="Arial"/>
          <w:lang w:val="sr-Cyrl-CS"/>
        </w:rPr>
      </w:pPr>
      <w:r w:rsidRPr="00270FF2">
        <w:rPr>
          <w:rFonts w:ascii="Arial" w:hAnsi="Arial" w:cs="Arial"/>
          <w:lang w:val="sr-Cyrl-CS"/>
        </w:rPr>
        <w:t>УВОДНЕ НАПОМЕНЕ:</w:t>
      </w:r>
    </w:p>
    <w:p w:rsidR="00270FF2" w:rsidRPr="00270FF2" w:rsidRDefault="00270FF2" w:rsidP="00270FF2">
      <w:pPr>
        <w:jc w:val="both"/>
        <w:rPr>
          <w:rFonts w:ascii="Arial" w:hAnsi="Arial" w:cs="Arial"/>
          <w:lang w:val="sr-Cyrl-CS"/>
        </w:rPr>
      </w:pPr>
      <w:r w:rsidRPr="00270FF2">
        <w:rPr>
          <w:rFonts w:ascii="Arial" w:hAnsi="Arial" w:cs="Arial"/>
          <w:lang w:val="sr-Cyrl-CS"/>
        </w:rPr>
        <w:t>Уговорне стране сагласно констатују:</w:t>
      </w:r>
    </w:p>
    <w:p w:rsidR="00270FF2" w:rsidRPr="00270FF2" w:rsidRDefault="00270FF2" w:rsidP="00270FF2">
      <w:pPr>
        <w:jc w:val="both"/>
        <w:rPr>
          <w:rFonts w:ascii="Arial" w:hAnsi="Arial" w:cs="Arial"/>
          <w:lang w:val="sr-Cyrl-CS"/>
        </w:rPr>
      </w:pPr>
    </w:p>
    <w:p w:rsidR="00270FF2" w:rsidRPr="004D154C" w:rsidRDefault="004D154C" w:rsidP="004D154C">
      <w:pPr>
        <w:pStyle w:val="ListParagraph"/>
        <w:numPr>
          <w:ilvl w:val="0"/>
          <w:numId w:val="10"/>
        </w:numPr>
        <w:jc w:val="both"/>
        <w:rPr>
          <w:rFonts w:ascii="Arial" w:hAnsi="Arial" w:cs="Arial"/>
          <w:lang w:val="sr-Cyrl-CS"/>
        </w:rPr>
      </w:pPr>
      <w:r>
        <w:rPr>
          <w:rFonts w:ascii="Arial" w:hAnsi="Arial" w:cs="Arial"/>
        </w:rPr>
        <w:t>Д</w:t>
      </w:r>
      <w:r w:rsidR="00270FF2" w:rsidRPr="004D154C">
        <w:rPr>
          <w:rFonts w:ascii="Arial" w:hAnsi="Arial" w:cs="Arial"/>
          <w:lang w:val="sr-Cyrl-CS"/>
        </w:rPr>
        <w:t xml:space="preserve">а је Градска библиотека у складу са одредбама Закона о јавним набавкама („Службени гласник РС“ број 124/2012), спровела </w:t>
      </w:r>
      <w:r w:rsidR="00146200">
        <w:rPr>
          <w:rFonts w:ascii="Arial" w:hAnsi="Arial" w:cs="Arial"/>
          <w:lang w:val="sr-Cyrl-CS"/>
        </w:rPr>
        <w:t>јавну набавку мале вредности бр. ЈН-05/2016,</w:t>
      </w:r>
      <w:r w:rsidR="00270FF2" w:rsidRPr="004D154C">
        <w:rPr>
          <w:rFonts w:ascii="Arial" w:hAnsi="Arial" w:cs="Arial"/>
          <w:lang w:val="sr-Cyrl-CS"/>
        </w:rPr>
        <w:t xml:space="preserve"> услуге рестаурације и конзервације старих и ретких књига из фонда Градске библиотеке Вршац</w:t>
      </w:r>
    </w:p>
    <w:p w:rsidR="00270FF2" w:rsidRPr="00270FF2" w:rsidRDefault="00270FF2" w:rsidP="00270FF2">
      <w:pPr>
        <w:jc w:val="both"/>
        <w:rPr>
          <w:rFonts w:ascii="Arial" w:hAnsi="Arial" w:cs="Arial"/>
          <w:lang w:val="sr-Cyrl-CS"/>
        </w:rPr>
      </w:pPr>
    </w:p>
    <w:p w:rsidR="00270FF2" w:rsidRPr="004D154C" w:rsidRDefault="004D154C" w:rsidP="004D154C">
      <w:pPr>
        <w:pStyle w:val="ListParagraph"/>
        <w:numPr>
          <w:ilvl w:val="0"/>
          <w:numId w:val="10"/>
        </w:numPr>
        <w:jc w:val="both"/>
        <w:rPr>
          <w:rFonts w:ascii="Arial" w:hAnsi="Arial" w:cs="Arial"/>
          <w:lang w:val="sr-Cyrl-CS"/>
        </w:rPr>
      </w:pPr>
      <w:r>
        <w:rPr>
          <w:rFonts w:ascii="Arial" w:hAnsi="Arial" w:cs="Arial"/>
          <w:lang w:val="sr-Cyrl-CS"/>
        </w:rPr>
        <w:t>Д</w:t>
      </w:r>
      <w:r w:rsidR="00270FF2" w:rsidRPr="004D154C">
        <w:rPr>
          <w:rFonts w:ascii="Arial" w:hAnsi="Arial" w:cs="Arial"/>
          <w:lang w:val="sr-Cyrl-CS"/>
        </w:rPr>
        <w:t>а је Конзерватор доставио Понуду број</w:t>
      </w:r>
      <w:r w:rsidR="002C30AC" w:rsidRPr="004D154C">
        <w:rPr>
          <w:rFonts w:ascii="Arial" w:hAnsi="Arial" w:cs="Arial"/>
          <w:lang w:val="sr-Cyrl-CS"/>
        </w:rPr>
        <w:t xml:space="preserve"> ______________</w:t>
      </w:r>
      <w:r w:rsidR="00270FF2" w:rsidRPr="004D154C">
        <w:rPr>
          <w:rFonts w:ascii="Arial" w:hAnsi="Arial" w:cs="Arial"/>
          <w:lang w:val="sr-Cyrl-CS"/>
        </w:rPr>
        <w:t>од</w:t>
      </w:r>
      <w:r w:rsidR="002C30AC" w:rsidRPr="004D154C">
        <w:rPr>
          <w:rFonts w:ascii="Arial" w:hAnsi="Arial" w:cs="Arial"/>
          <w:lang w:val="sr-Cyrl-CS"/>
        </w:rPr>
        <w:t xml:space="preserve"> _______________</w:t>
      </w:r>
      <w:r w:rsidR="00270FF2" w:rsidRPr="004D154C">
        <w:rPr>
          <w:rFonts w:ascii="Arial" w:hAnsi="Arial" w:cs="Arial"/>
          <w:lang w:val="sr-Cyrl-CS"/>
        </w:rPr>
        <w:t xml:space="preserve"> која се налази у прилогу овог уговора </w:t>
      </w:r>
      <w:r w:rsidR="002C30AC" w:rsidRPr="004D154C">
        <w:rPr>
          <w:rFonts w:ascii="Arial" w:hAnsi="Arial" w:cs="Arial"/>
          <w:lang w:val="sr-Cyrl-CS"/>
        </w:rPr>
        <w:t>и саставни је део уговора</w:t>
      </w:r>
    </w:p>
    <w:p w:rsidR="00270FF2" w:rsidRPr="00270FF2" w:rsidRDefault="00270FF2" w:rsidP="00270FF2">
      <w:pPr>
        <w:jc w:val="both"/>
        <w:rPr>
          <w:rFonts w:ascii="Arial" w:hAnsi="Arial" w:cs="Arial"/>
          <w:lang w:val="sr-Cyrl-CS"/>
        </w:rPr>
      </w:pPr>
    </w:p>
    <w:p w:rsidR="00270FF2" w:rsidRPr="004D154C" w:rsidRDefault="004D154C" w:rsidP="004D154C">
      <w:pPr>
        <w:pStyle w:val="ListParagraph"/>
        <w:numPr>
          <w:ilvl w:val="0"/>
          <w:numId w:val="10"/>
        </w:numPr>
        <w:jc w:val="both"/>
        <w:rPr>
          <w:rFonts w:ascii="Arial" w:hAnsi="Arial" w:cs="Arial"/>
          <w:lang w:val="sr-Cyrl-CS"/>
        </w:rPr>
      </w:pPr>
      <w:r>
        <w:rPr>
          <w:rFonts w:ascii="Arial" w:hAnsi="Arial" w:cs="Arial"/>
          <w:lang w:val="sr-Cyrl-CS"/>
        </w:rPr>
        <w:t>Д</w:t>
      </w:r>
      <w:r w:rsidR="00270FF2" w:rsidRPr="004D154C">
        <w:rPr>
          <w:rFonts w:ascii="Arial" w:hAnsi="Arial" w:cs="Arial"/>
          <w:lang w:val="sr-Cyrl-CS"/>
        </w:rPr>
        <w:t>а је Градска библиотека у складу са Законом  донела Одлуку о додели уговора број</w:t>
      </w:r>
      <w:r w:rsidR="002C30AC" w:rsidRPr="004D154C">
        <w:rPr>
          <w:rFonts w:ascii="Arial" w:hAnsi="Arial" w:cs="Arial"/>
          <w:lang w:val="sr-Cyrl-CS"/>
        </w:rPr>
        <w:t xml:space="preserve"> ______________</w:t>
      </w:r>
      <w:r w:rsidR="00EC42B4" w:rsidRPr="004D154C">
        <w:rPr>
          <w:rFonts w:ascii="Arial" w:hAnsi="Arial" w:cs="Arial"/>
          <w:lang w:val="sr-Cyrl-CS"/>
        </w:rPr>
        <w:t>од</w:t>
      </w:r>
      <w:r w:rsidR="002C30AC" w:rsidRPr="004D154C">
        <w:rPr>
          <w:rFonts w:ascii="Arial" w:hAnsi="Arial" w:cs="Arial"/>
          <w:lang w:val="sr-Cyrl-CS"/>
        </w:rPr>
        <w:t xml:space="preserve"> _____________.</w:t>
      </w:r>
    </w:p>
    <w:p w:rsidR="00C474EA" w:rsidRDefault="00C474EA" w:rsidP="00C474EA">
      <w:pPr>
        <w:jc w:val="both"/>
        <w:rPr>
          <w:rFonts w:ascii="Arial" w:hAnsi="Arial" w:cs="Arial"/>
          <w:lang w:val="sr-Cyrl-CS"/>
        </w:rPr>
      </w:pPr>
    </w:p>
    <w:p w:rsidR="00C474EA" w:rsidRDefault="00C474EA" w:rsidP="00BC1D11">
      <w:pPr>
        <w:jc w:val="center"/>
        <w:rPr>
          <w:rFonts w:ascii="Arial" w:hAnsi="Arial" w:cs="Arial"/>
          <w:lang w:val="sr-Cyrl-CS"/>
        </w:rPr>
      </w:pPr>
      <w:r>
        <w:rPr>
          <w:rFonts w:ascii="Arial" w:hAnsi="Arial" w:cs="Arial"/>
          <w:lang w:val="sr-Cyrl-CS"/>
        </w:rPr>
        <w:t>Члан 1</w:t>
      </w:r>
    </w:p>
    <w:p w:rsidR="00C474EA" w:rsidRDefault="00C474EA" w:rsidP="00C474EA">
      <w:pPr>
        <w:jc w:val="both"/>
        <w:rPr>
          <w:rFonts w:ascii="Arial" w:hAnsi="Arial" w:cs="Arial"/>
          <w:lang w:val="sr-Cyrl-CS"/>
        </w:rPr>
      </w:pPr>
    </w:p>
    <w:p w:rsidR="00C474EA" w:rsidRDefault="004D154C" w:rsidP="00C474EA">
      <w:pPr>
        <w:jc w:val="both"/>
        <w:rPr>
          <w:rFonts w:ascii="Arial" w:hAnsi="Arial" w:cs="Arial"/>
          <w:lang w:val="sr-Cyrl-CS"/>
        </w:rPr>
      </w:pPr>
      <w:r>
        <w:rPr>
          <w:rFonts w:ascii="Arial" w:hAnsi="Arial" w:cs="Arial"/>
        </w:rPr>
        <w:lastRenderedPageBreak/>
        <w:tab/>
      </w:r>
      <w:r w:rsidR="00C474EA">
        <w:rPr>
          <w:rFonts w:ascii="Arial" w:hAnsi="Arial" w:cs="Arial"/>
          <w:lang w:val="sr-Cyrl-CS"/>
        </w:rPr>
        <w:t xml:space="preserve">Уговорне стране су се споразумеле да </w:t>
      </w:r>
      <w:r w:rsidR="00270FF2">
        <w:rPr>
          <w:rFonts w:ascii="Arial" w:hAnsi="Arial" w:cs="Arial"/>
          <w:lang w:val="sr-Cyrl-CS"/>
        </w:rPr>
        <w:t>Г</w:t>
      </w:r>
      <w:r w:rsidR="00C474EA">
        <w:rPr>
          <w:rFonts w:ascii="Arial" w:hAnsi="Arial" w:cs="Arial"/>
          <w:lang w:val="sr-Cyrl-CS"/>
        </w:rPr>
        <w:t xml:space="preserve">радска библиотека преда </w:t>
      </w:r>
      <w:r w:rsidR="00270FF2">
        <w:rPr>
          <w:rFonts w:ascii="Arial" w:hAnsi="Arial" w:cs="Arial"/>
          <w:lang w:val="sr-Cyrl-CS"/>
        </w:rPr>
        <w:t>Конзерватору</w:t>
      </w:r>
      <w:r w:rsidR="007C03EE">
        <w:rPr>
          <w:rFonts w:ascii="Arial" w:hAnsi="Arial" w:cs="Arial"/>
        </w:rPr>
        <w:t xml:space="preserve"> </w:t>
      </w:r>
      <w:r w:rsidR="00C474EA">
        <w:rPr>
          <w:rFonts w:ascii="Arial" w:hAnsi="Arial" w:cs="Arial"/>
          <w:lang w:val="sr-Cyrl-CS"/>
        </w:rPr>
        <w:t>одабране књиге ради извођења конзерват</w:t>
      </w:r>
      <w:r w:rsidR="001C4DDB">
        <w:rPr>
          <w:rFonts w:ascii="Arial" w:hAnsi="Arial" w:cs="Arial"/>
          <w:lang w:val="sr-Cyrl-CS"/>
        </w:rPr>
        <w:t>орских и рестаураторских радова.</w:t>
      </w:r>
    </w:p>
    <w:p w:rsidR="00C474EA" w:rsidRDefault="00C474EA" w:rsidP="00BC1D11">
      <w:pPr>
        <w:jc w:val="center"/>
        <w:rPr>
          <w:rFonts w:ascii="Arial" w:hAnsi="Arial" w:cs="Arial"/>
          <w:lang w:val="sr-Cyrl-CS"/>
        </w:rPr>
      </w:pPr>
      <w:r>
        <w:rPr>
          <w:rFonts w:ascii="Arial" w:hAnsi="Arial" w:cs="Arial"/>
          <w:lang w:val="sr-Cyrl-CS"/>
        </w:rPr>
        <w:t>Члан 2</w:t>
      </w:r>
    </w:p>
    <w:p w:rsidR="00C474EA" w:rsidRDefault="00C474EA" w:rsidP="00C474EA">
      <w:pPr>
        <w:jc w:val="both"/>
        <w:rPr>
          <w:rFonts w:ascii="Arial" w:hAnsi="Arial" w:cs="Arial"/>
          <w:lang w:val="sr-Cyrl-CS"/>
        </w:rPr>
      </w:pPr>
    </w:p>
    <w:p w:rsidR="00C474EA" w:rsidRDefault="004D154C" w:rsidP="00C474EA">
      <w:pPr>
        <w:jc w:val="both"/>
        <w:rPr>
          <w:rFonts w:ascii="Arial" w:hAnsi="Arial" w:cs="Arial"/>
          <w:lang w:val="sr-Cyrl-CS"/>
        </w:rPr>
      </w:pPr>
      <w:r>
        <w:rPr>
          <w:rFonts w:ascii="Arial" w:hAnsi="Arial" w:cs="Arial"/>
        </w:rPr>
        <w:tab/>
      </w:r>
      <w:r w:rsidR="00C474EA">
        <w:rPr>
          <w:rFonts w:ascii="Arial" w:hAnsi="Arial" w:cs="Arial"/>
          <w:lang w:val="sr-Cyrl-CS"/>
        </w:rPr>
        <w:t xml:space="preserve">Градска библиотека предаје </w:t>
      </w:r>
      <w:r w:rsidR="00270FF2">
        <w:rPr>
          <w:rFonts w:ascii="Arial" w:hAnsi="Arial" w:cs="Arial"/>
          <w:lang w:val="sr-Cyrl-CS"/>
        </w:rPr>
        <w:t>Конзерватору</w:t>
      </w:r>
      <w:r w:rsidR="00146200">
        <w:rPr>
          <w:rFonts w:ascii="Arial" w:hAnsi="Arial" w:cs="Arial"/>
          <w:lang w:val="sr-Cyrl-CS"/>
        </w:rPr>
        <w:t xml:space="preserve"> </w:t>
      </w:r>
      <w:r w:rsidR="00B143FB">
        <w:rPr>
          <w:rFonts w:ascii="Arial" w:hAnsi="Arial" w:cs="Arial"/>
        </w:rPr>
        <w:t xml:space="preserve">петнаест књига </w:t>
      </w:r>
      <w:r w:rsidR="00B143FB">
        <w:rPr>
          <w:rFonts w:ascii="Arial" w:hAnsi="Arial" w:cs="Arial"/>
          <w:lang w:val="sr-Cyrl-CS"/>
        </w:rPr>
        <w:t>са 5743</w:t>
      </w:r>
      <w:r w:rsidR="00C474EA">
        <w:rPr>
          <w:rFonts w:ascii="Arial" w:hAnsi="Arial" w:cs="Arial"/>
          <w:lang w:val="sr-Cyrl-CS"/>
        </w:rPr>
        <w:t xml:space="preserve"> штампаних страница са различитим степеном оштећења </w:t>
      </w:r>
      <w:r w:rsidR="00C474EA">
        <w:rPr>
          <w:rFonts w:ascii="Arial" w:hAnsi="Arial" w:cs="Arial"/>
          <w:lang w:val="sr-Cyrl-CS"/>
        </w:rPr>
        <w:br/>
        <w:t>(према приложеном списку) на којима је потребно извршити</w:t>
      </w:r>
      <w:r w:rsidR="00146200">
        <w:rPr>
          <w:rFonts w:ascii="Arial" w:hAnsi="Arial" w:cs="Arial"/>
          <w:lang w:val="sr-Cyrl-CS"/>
        </w:rPr>
        <w:t xml:space="preserve"> </w:t>
      </w:r>
      <w:r w:rsidR="00C474EA">
        <w:rPr>
          <w:rFonts w:ascii="Arial" w:hAnsi="Arial" w:cs="Arial"/>
          <w:lang w:val="sr-Cyrl-CS"/>
        </w:rPr>
        <w:t>конзерваторске и рестаураторске радове.</w:t>
      </w:r>
    </w:p>
    <w:p w:rsidR="00C474EA" w:rsidRDefault="00C474EA" w:rsidP="00C474EA">
      <w:pPr>
        <w:jc w:val="both"/>
        <w:rPr>
          <w:rFonts w:ascii="Arial" w:hAnsi="Arial" w:cs="Arial"/>
          <w:lang w:val="sr-Cyrl-CS"/>
        </w:rPr>
      </w:pPr>
    </w:p>
    <w:p w:rsidR="00C474EA" w:rsidRDefault="00C474EA" w:rsidP="00BC1D11">
      <w:pPr>
        <w:jc w:val="center"/>
        <w:rPr>
          <w:rFonts w:ascii="Arial" w:hAnsi="Arial" w:cs="Arial"/>
          <w:lang w:val="sr-Cyrl-CS"/>
        </w:rPr>
      </w:pPr>
      <w:r>
        <w:rPr>
          <w:rFonts w:ascii="Arial" w:hAnsi="Arial" w:cs="Arial"/>
          <w:lang w:val="sr-Cyrl-CS"/>
        </w:rPr>
        <w:t>Члан 3</w:t>
      </w:r>
    </w:p>
    <w:p w:rsidR="00C474EA" w:rsidRDefault="00C474EA" w:rsidP="00C474EA">
      <w:pPr>
        <w:jc w:val="both"/>
        <w:rPr>
          <w:rFonts w:ascii="Arial" w:hAnsi="Arial" w:cs="Arial"/>
          <w:lang w:val="sr-Cyrl-CS"/>
        </w:rPr>
      </w:pPr>
    </w:p>
    <w:p w:rsidR="00C474EA" w:rsidRDefault="004D154C" w:rsidP="00C474EA">
      <w:pPr>
        <w:jc w:val="both"/>
        <w:rPr>
          <w:rFonts w:ascii="Arial" w:hAnsi="Arial" w:cs="Arial"/>
          <w:lang w:val="sr-Cyrl-CS"/>
        </w:rPr>
      </w:pPr>
      <w:r>
        <w:rPr>
          <w:rFonts w:ascii="Arial" w:hAnsi="Arial" w:cs="Arial"/>
        </w:rPr>
        <w:tab/>
      </w:r>
      <w:r w:rsidR="00C474EA">
        <w:rPr>
          <w:rFonts w:ascii="Arial" w:hAnsi="Arial" w:cs="Arial"/>
          <w:lang w:val="sr-Cyrl-CS"/>
        </w:rPr>
        <w:t xml:space="preserve">Вредност радова износи </w:t>
      </w:r>
      <w:r w:rsidR="002C30AC">
        <w:rPr>
          <w:rFonts w:ascii="Arial" w:hAnsi="Arial" w:cs="Arial"/>
          <w:lang w:val="sr-Cyrl-CS"/>
        </w:rPr>
        <w:t xml:space="preserve">_____________ </w:t>
      </w:r>
      <w:r w:rsidR="00270FF2">
        <w:rPr>
          <w:rFonts w:ascii="Arial" w:hAnsi="Arial" w:cs="Arial"/>
          <w:lang w:val="sr-Cyrl-CS"/>
        </w:rPr>
        <w:t>динара са ПДВом сагласно Понуди Конзерватора</w:t>
      </w:r>
      <w:r w:rsidR="00146200">
        <w:rPr>
          <w:rFonts w:ascii="Arial" w:hAnsi="Arial" w:cs="Arial"/>
          <w:lang w:val="sr-Cyrl-CS"/>
        </w:rPr>
        <w:t xml:space="preserve"> </w:t>
      </w:r>
      <w:r w:rsidR="00270FF2">
        <w:rPr>
          <w:rFonts w:ascii="Arial" w:hAnsi="Arial" w:cs="Arial"/>
          <w:lang w:val="sr-Cyrl-CS"/>
        </w:rPr>
        <w:t xml:space="preserve">број </w:t>
      </w:r>
      <w:r w:rsidR="002C30AC">
        <w:rPr>
          <w:rFonts w:ascii="Arial" w:hAnsi="Arial" w:cs="Arial"/>
          <w:lang w:val="sr-Cyrl-CS"/>
        </w:rPr>
        <w:t>_____________</w:t>
      </w:r>
      <w:r w:rsidR="00270FF2">
        <w:rPr>
          <w:rFonts w:ascii="Arial" w:hAnsi="Arial" w:cs="Arial"/>
          <w:lang w:val="sr-Cyrl-CS"/>
        </w:rPr>
        <w:t xml:space="preserve">од </w:t>
      </w:r>
      <w:r w:rsidR="002C30AC">
        <w:rPr>
          <w:rFonts w:ascii="Arial" w:hAnsi="Arial" w:cs="Arial"/>
          <w:lang w:val="sr-Cyrl-CS"/>
        </w:rPr>
        <w:t>_____________.</w:t>
      </w:r>
    </w:p>
    <w:p w:rsidR="00270FF2" w:rsidRDefault="004D154C" w:rsidP="00C474EA">
      <w:pPr>
        <w:jc w:val="both"/>
        <w:rPr>
          <w:rFonts w:ascii="Arial" w:hAnsi="Arial" w:cs="Arial"/>
          <w:lang w:val="sr-Cyrl-CS"/>
        </w:rPr>
      </w:pPr>
      <w:r>
        <w:rPr>
          <w:rFonts w:ascii="Arial" w:hAnsi="Arial" w:cs="Arial"/>
        </w:rPr>
        <w:tab/>
      </w:r>
      <w:r w:rsidR="00270FF2" w:rsidRPr="004D154C">
        <w:rPr>
          <w:rFonts w:ascii="Arial" w:hAnsi="Arial" w:cs="Arial"/>
          <w:lang w:val="sr-Cyrl-CS"/>
        </w:rPr>
        <w:t xml:space="preserve">Градска библиотека ће извршити авансно плаћање конзерваторских и рестаураторских радова у вредности из става 1 овог члана, по закључењу овог Уговора на рачун Конзерватора број </w:t>
      </w:r>
      <w:r w:rsidR="002C30AC" w:rsidRPr="004D154C">
        <w:rPr>
          <w:rFonts w:ascii="Arial" w:hAnsi="Arial" w:cs="Arial"/>
          <w:lang w:val="sr-Cyrl-CS"/>
        </w:rPr>
        <w:t>_____________ у законском року.</w:t>
      </w:r>
    </w:p>
    <w:p w:rsidR="00BC1D11" w:rsidRDefault="00BC1D11" w:rsidP="00C474EA">
      <w:pPr>
        <w:jc w:val="both"/>
        <w:rPr>
          <w:rFonts w:ascii="Arial" w:hAnsi="Arial" w:cs="Arial"/>
          <w:lang w:val="sr-Cyrl-CS"/>
        </w:rPr>
      </w:pPr>
    </w:p>
    <w:p w:rsidR="00270FF2" w:rsidRDefault="00270FF2" w:rsidP="00BC1D11">
      <w:pPr>
        <w:jc w:val="center"/>
        <w:rPr>
          <w:rFonts w:ascii="Arial" w:hAnsi="Arial" w:cs="Arial"/>
          <w:lang w:val="sr-Cyrl-CS"/>
        </w:rPr>
      </w:pPr>
      <w:r>
        <w:rPr>
          <w:rFonts w:ascii="Arial" w:hAnsi="Arial" w:cs="Arial"/>
          <w:lang w:val="sr-Cyrl-CS"/>
        </w:rPr>
        <w:t xml:space="preserve">Члан </w:t>
      </w:r>
      <w:r w:rsidR="00BC1D11">
        <w:rPr>
          <w:rFonts w:ascii="Arial" w:hAnsi="Arial" w:cs="Arial"/>
          <w:lang w:val="sr-Cyrl-CS"/>
        </w:rPr>
        <w:t xml:space="preserve"> 4</w:t>
      </w:r>
    </w:p>
    <w:p w:rsidR="00BC1D11" w:rsidRDefault="00BC1D11" w:rsidP="00C474EA">
      <w:pPr>
        <w:jc w:val="both"/>
        <w:rPr>
          <w:rFonts w:ascii="Arial" w:hAnsi="Arial" w:cs="Arial"/>
          <w:lang w:val="sr-Cyrl-CS"/>
        </w:rPr>
      </w:pPr>
    </w:p>
    <w:p w:rsidR="00BC1D11" w:rsidRDefault="004D154C" w:rsidP="00C474EA">
      <w:pPr>
        <w:jc w:val="both"/>
        <w:rPr>
          <w:rFonts w:ascii="Arial" w:hAnsi="Arial" w:cs="Arial"/>
          <w:lang w:val="sr-Cyrl-CS"/>
        </w:rPr>
      </w:pPr>
      <w:r>
        <w:rPr>
          <w:rFonts w:ascii="Arial" w:hAnsi="Arial" w:cs="Arial"/>
        </w:rPr>
        <w:tab/>
      </w:r>
      <w:r w:rsidR="00BC1D11">
        <w:rPr>
          <w:rFonts w:ascii="Arial" w:hAnsi="Arial" w:cs="Arial"/>
          <w:lang w:val="sr-Cyrl-CS"/>
        </w:rPr>
        <w:t xml:space="preserve">Конзерватор ће уговорене радове обавити у року од </w:t>
      </w:r>
      <w:r w:rsidR="00B143FB">
        <w:rPr>
          <w:rFonts w:ascii="Arial" w:hAnsi="Arial" w:cs="Arial"/>
          <w:lang w:val="sr-Cyrl-CS"/>
        </w:rPr>
        <w:t>једанаест</w:t>
      </w:r>
      <w:r>
        <w:rPr>
          <w:rFonts w:ascii="Arial" w:hAnsi="Arial" w:cs="Arial"/>
          <w:lang w:val="sr-Cyrl-CS"/>
        </w:rPr>
        <w:t xml:space="preserve"> месеци по пријему уплате.</w:t>
      </w:r>
    </w:p>
    <w:p w:rsidR="00BC1D11" w:rsidRDefault="00BC1D11" w:rsidP="00BC1D11">
      <w:pPr>
        <w:jc w:val="center"/>
        <w:rPr>
          <w:rFonts w:ascii="Arial" w:hAnsi="Arial" w:cs="Arial"/>
          <w:lang w:val="sr-Cyrl-CS"/>
        </w:rPr>
      </w:pPr>
      <w:r>
        <w:rPr>
          <w:rFonts w:ascii="Arial" w:hAnsi="Arial" w:cs="Arial"/>
          <w:lang w:val="sr-Cyrl-CS"/>
        </w:rPr>
        <w:t>Члан 5</w:t>
      </w:r>
    </w:p>
    <w:p w:rsidR="00BC1D11" w:rsidRDefault="00BC1D11" w:rsidP="00C474EA">
      <w:pPr>
        <w:jc w:val="both"/>
        <w:rPr>
          <w:rFonts w:ascii="Arial" w:hAnsi="Arial" w:cs="Arial"/>
          <w:lang w:val="sr-Cyrl-CS"/>
        </w:rPr>
      </w:pPr>
    </w:p>
    <w:p w:rsidR="00BC1D11" w:rsidRDefault="004D154C" w:rsidP="00C474EA">
      <w:pPr>
        <w:jc w:val="both"/>
        <w:rPr>
          <w:rFonts w:ascii="Arial" w:hAnsi="Arial" w:cs="Arial"/>
          <w:lang w:val="sr-Cyrl-CS"/>
        </w:rPr>
      </w:pPr>
      <w:r>
        <w:rPr>
          <w:rFonts w:ascii="Arial" w:hAnsi="Arial" w:cs="Arial"/>
        </w:rPr>
        <w:tab/>
      </w:r>
      <w:r w:rsidR="00BC1D11">
        <w:rPr>
          <w:rFonts w:ascii="Arial" w:hAnsi="Arial" w:cs="Arial"/>
          <w:lang w:val="sr-Cyrl-CS"/>
        </w:rPr>
        <w:t>Предаја публикација из члана 2 обавиће се преко овлашћених лица уговорних страна потписивањем Реверса</w:t>
      </w:r>
      <w:r w:rsidR="00146200">
        <w:rPr>
          <w:rFonts w:ascii="Arial" w:hAnsi="Arial" w:cs="Arial"/>
          <w:lang w:val="sr-Cyrl-CS"/>
        </w:rPr>
        <w:t xml:space="preserve"> </w:t>
      </w:r>
      <w:r w:rsidR="002C30AC">
        <w:rPr>
          <w:rFonts w:ascii="Arial" w:hAnsi="Arial" w:cs="Arial"/>
        </w:rPr>
        <w:t>30 календарских дана од дана извршења услуге</w:t>
      </w:r>
      <w:r>
        <w:rPr>
          <w:rFonts w:ascii="Arial" w:hAnsi="Arial" w:cs="Arial"/>
          <w:lang w:val="sr-Cyrl-CS"/>
        </w:rPr>
        <w:t>.</w:t>
      </w:r>
    </w:p>
    <w:p w:rsidR="00BC1D11" w:rsidRDefault="00BC1D11" w:rsidP="00BC1D11">
      <w:pPr>
        <w:jc w:val="center"/>
        <w:rPr>
          <w:rFonts w:ascii="Arial" w:hAnsi="Arial" w:cs="Arial"/>
          <w:lang w:val="sr-Cyrl-CS"/>
        </w:rPr>
      </w:pPr>
      <w:r>
        <w:rPr>
          <w:rFonts w:ascii="Arial" w:hAnsi="Arial" w:cs="Arial"/>
          <w:lang w:val="sr-Cyrl-CS"/>
        </w:rPr>
        <w:t>Члан 6</w:t>
      </w:r>
    </w:p>
    <w:p w:rsidR="00BC1D11" w:rsidRDefault="00BC1D11" w:rsidP="00C474EA">
      <w:pPr>
        <w:jc w:val="both"/>
        <w:rPr>
          <w:rFonts w:ascii="Arial" w:hAnsi="Arial" w:cs="Arial"/>
          <w:lang w:val="sr-Cyrl-CS"/>
        </w:rPr>
      </w:pPr>
    </w:p>
    <w:p w:rsidR="00BC1D11" w:rsidRDefault="004D154C" w:rsidP="00C474EA">
      <w:pPr>
        <w:jc w:val="both"/>
        <w:rPr>
          <w:rFonts w:ascii="Arial" w:hAnsi="Arial" w:cs="Arial"/>
          <w:lang w:val="sr-Cyrl-CS"/>
        </w:rPr>
      </w:pPr>
      <w:r>
        <w:rPr>
          <w:rFonts w:ascii="Arial" w:hAnsi="Arial" w:cs="Arial"/>
        </w:rPr>
        <w:tab/>
      </w:r>
      <w:r w:rsidR="00BC1D11">
        <w:rPr>
          <w:rFonts w:ascii="Arial" w:hAnsi="Arial" w:cs="Arial"/>
          <w:lang w:val="sr-Cyrl-CS"/>
        </w:rPr>
        <w:t>Евентуални спор који настане у реализацији овог Уговора решиће се  мирним путем. У супротном уговара се надлежност суда у Панчеву.</w:t>
      </w:r>
    </w:p>
    <w:p w:rsidR="004D154C" w:rsidRDefault="004D154C" w:rsidP="00C474EA">
      <w:pPr>
        <w:jc w:val="both"/>
        <w:rPr>
          <w:rFonts w:ascii="Arial" w:hAnsi="Arial" w:cs="Arial"/>
          <w:lang w:val="sr-Cyrl-CS"/>
        </w:rPr>
      </w:pPr>
    </w:p>
    <w:p w:rsidR="00BC1D11" w:rsidRDefault="00BC1D11" w:rsidP="00BC1D11">
      <w:pPr>
        <w:jc w:val="center"/>
        <w:rPr>
          <w:rFonts w:ascii="Arial" w:hAnsi="Arial" w:cs="Arial"/>
          <w:lang w:val="sr-Cyrl-CS"/>
        </w:rPr>
      </w:pPr>
      <w:r>
        <w:rPr>
          <w:rFonts w:ascii="Arial" w:hAnsi="Arial" w:cs="Arial"/>
          <w:lang w:val="sr-Cyrl-CS"/>
        </w:rPr>
        <w:t>Члан 7</w:t>
      </w:r>
    </w:p>
    <w:p w:rsidR="00BC1D11" w:rsidRDefault="00BC1D11" w:rsidP="00C474EA">
      <w:pPr>
        <w:jc w:val="both"/>
        <w:rPr>
          <w:rFonts w:ascii="Arial" w:hAnsi="Arial" w:cs="Arial"/>
          <w:lang w:val="sr-Cyrl-CS"/>
        </w:rPr>
      </w:pPr>
    </w:p>
    <w:p w:rsidR="00BC1D11" w:rsidRDefault="004D154C" w:rsidP="00C474EA">
      <w:pPr>
        <w:jc w:val="both"/>
        <w:rPr>
          <w:rFonts w:ascii="Arial" w:hAnsi="Arial" w:cs="Arial"/>
          <w:lang w:val="sr-Cyrl-CS"/>
        </w:rPr>
      </w:pPr>
      <w:r>
        <w:rPr>
          <w:rFonts w:ascii="Arial" w:hAnsi="Arial" w:cs="Arial"/>
        </w:rPr>
        <w:tab/>
      </w:r>
      <w:r w:rsidR="00BC1D11">
        <w:rPr>
          <w:rFonts w:ascii="Arial" w:hAnsi="Arial" w:cs="Arial"/>
          <w:lang w:val="sr-Cyrl-CS"/>
        </w:rPr>
        <w:t xml:space="preserve">Уговор је сачињен у </w:t>
      </w:r>
      <w:r w:rsidR="002C30AC">
        <w:rPr>
          <w:rFonts w:ascii="Arial" w:hAnsi="Arial" w:cs="Arial"/>
          <w:lang w:val="sr-Cyrl-CS"/>
        </w:rPr>
        <w:t>4 (</w:t>
      </w:r>
      <w:r w:rsidR="00BC1D11">
        <w:rPr>
          <w:rFonts w:ascii="Arial" w:hAnsi="Arial" w:cs="Arial"/>
          <w:lang w:val="sr-Cyrl-CS"/>
        </w:rPr>
        <w:t>четири</w:t>
      </w:r>
      <w:r w:rsidR="002C30AC">
        <w:rPr>
          <w:rFonts w:ascii="Arial" w:hAnsi="Arial" w:cs="Arial"/>
          <w:lang w:val="sr-Cyrl-CS"/>
        </w:rPr>
        <w:t>)</w:t>
      </w:r>
      <w:r w:rsidR="00BC1D11">
        <w:rPr>
          <w:rFonts w:ascii="Arial" w:hAnsi="Arial" w:cs="Arial"/>
          <w:lang w:val="sr-Cyrl-CS"/>
        </w:rPr>
        <w:t xml:space="preserve"> истоветна примерка, за сваку уговорну страну по </w:t>
      </w:r>
      <w:r w:rsidR="002C30AC">
        <w:rPr>
          <w:rFonts w:ascii="Arial" w:hAnsi="Arial" w:cs="Arial"/>
          <w:lang w:val="sr-Cyrl-CS"/>
        </w:rPr>
        <w:t>2 (</w:t>
      </w:r>
      <w:r w:rsidR="00BC1D11">
        <w:rPr>
          <w:rFonts w:ascii="Arial" w:hAnsi="Arial" w:cs="Arial"/>
          <w:lang w:val="sr-Cyrl-CS"/>
        </w:rPr>
        <w:t>два</w:t>
      </w:r>
      <w:r w:rsidR="002C30AC">
        <w:rPr>
          <w:rFonts w:ascii="Arial" w:hAnsi="Arial" w:cs="Arial"/>
          <w:lang w:val="sr-Cyrl-CS"/>
        </w:rPr>
        <w:t>)</w:t>
      </w:r>
      <w:r w:rsidR="00BC1D11">
        <w:rPr>
          <w:rFonts w:ascii="Arial" w:hAnsi="Arial" w:cs="Arial"/>
          <w:lang w:val="sr-Cyrl-CS"/>
        </w:rPr>
        <w:t xml:space="preserve"> примерка.</w:t>
      </w:r>
    </w:p>
    <w:p w:rsidR="004D154C" w:rsidRDefault="004D154C" w:rsidP="00C474EA">
      <w:pPr>
        <w:jc w:val="both"/>
        <w:rPr>
          <w:rFonts w:ascii="Arial" w:hAnsi="Arial" w:cs="Arial"/>
          <w:lang w:val="sr-Cyrl-CS"/>
        </w:rPr>
      </w:pPr>
    </w:p>
    <w:p w:rsidR="004D154C" w:rsidRDefault="004D154C" w:rsidP="00C474EA">
      <w:pPr>
        <w:jc w:val="both"/>
        <w:rPr>
          <w:rFonts w:ascii="Arial" w:hAnsi="Arial" w:cs="Arial"/>
          <w:lang w:val="sr-Cyrl-CS"/>
        </w:rPr>
      </w:pPr>
    </w:p>
    <w:p w:rsidR="00BC1D11" w:rsidRDefault="00BC1D11" w:rsidP="00BC1D11">
      <w:pPr>
        <w:jc w:val="right"/>
        <w:rPr>
          <w:rFonts w:ascii="Arial" w:hAnsi="Arial" w:cs="Arial"/>
          <w:lang w:val="sr-Cyrl-CS"/>
        </w:rPr>
      </w:pPr>
      <w:r>
        <w:rPr>
          <w:rFonts w:ascii="Arial" w:hAnsi="Arial" w:cs="Arial"/>
          <w:lang w:val="sr-Cyrl-CS"/>
        </w:rPr>
        <w:t>Градска библиотека Вршац</w:t>
      </w:r>
    </w:p>
    <w:p w:rsidR="00BC1D11" w:rsidRDefault="00BC1D11" w:rsidP="00C474EA">
      <w:pPr>
        <w:jc w:val="both"/>
        <w:rPr>
          <w:rFonts w:ascii="Arial" w:hAnsi="Arial" w:cs="Arial"/>
          <w:lang w:val="sr-Cyrl-CS"/>
        </w:rPr>
      </w:pPr>
    </w:p>
    <w:p w:rsidR="00BC1D11" w:rsidRDefault="00BC1D11" w:rsidP="00C474EA">
      <w:pPr>
        <w:jc w:val="both"/>
        <w:rPr>
          <w:rFonts w:ascii="Arial" w:hAnsi="Arial" w:cs="Arial"/>
          <w:lang w:val="sr-Cyrl-CS"/>
        </w:rPr>
      </w:pPr>
    </w:p>
    <w:p w:rsidR="00BC1D11" w:rsidRDefault="00BC1D11" w:rsidP="00BC1D11">
      <w:pPr>
        <w:rPr>
          <w:rFonts w:ascii="Arial" w:hAnsi="Arial" w:cs="Arial"/>
          <w:lang w:val="sr-Cyrl-CS"/>
        </w:rPr>
      </w:pPr>
      <w:r>
        <w:rPr>
          <w:rFonts w:ascii="Arial" w:hAnsi="Arial" w:cs="Arial"/>
          <w:lang w:val="sr-Cyrl-CS"/>
        </w:rPr>
        <w:t>-----------------------------------                                                            -------------------------------</w:t>
      </w:r>
    </w:p>
    <w:p w:rsidR="00BC1D11" w:rsidRDefault="00BC1D11" w:rsidP="00C474EA">
      <w:pPr>
        <w:jc w:val="both"/>
        <w:rPr>
          <w:rFonts w:ascii="Arial" w:hAnsi="Arial" w:cs="Arial"/>
          <w:lang w:val="sr-Cyrl-CS"/>
        </w:rPr>
      </w:pPr>
      <w:r>
        <w:rPr>
          <w:rFonts w:ascii="Arial" w:hAnsi="Arial" w:cs="Arial"/>
          <w:lang w:val="sr-Cyrl-CS"/>
        </w:rPr>
        <w:t xml:space="preserve">Име и презиме                                                               </w:t>
      </w:r>
      <w:r w:rsidRPr="00701B89">
        <w:rPr>
          <w:rFonts w:ascii="Arial" w:hAnsi="Arial" w:cs="Arial"/>
          <w:lang w:val="sr-Cyrl-CS"/>
        </w:rPr>
        <w:t>Даринка Михајловић</w:t>
      </w:r>
      <w:r>
        <w:rPr>
          <w:rFonts w:ascii="Arial" w:hAnsi="Arial" w:cs="Arial"/>
          <w:lang w:val="sr-Cyrl-CS"/>
        </w:rPr>
        <w:t xml:space="preserve">, </w:t>
      </w:r>
      <w:r w:rsidRPr="00701B89">
        <w:rPr>
          <w:rFonts w:ascii="Arial" w:hAnsi="Arial" w:cs="Arial"/>
          <w:lang w:val="sr-Cyrl-CS"/>
        </w:rPr>
        <w:t>директор</w:t>
      </w:r>
    </w:p>
    <w:p w:rsidR="00BC1D11" w:rsidRDefault="00BC1D11" w:rsidP="00C474EA">
      <w:pPr>
        <w:jc w:val="both"/>
        <w:rPr>
          <w:rFonts w:ascii="Arial" w:hAnsi="Arial" w:cs="Arial"/>
          <w:lang w:val="sr-Cyrl-CS"/>
        </w:rPr>
      </w:pPr>
      <w:r>
        <w:rPr>
          <w:rFonts w:ascii="Arial" w:hAnsi="Arial" w:cs="Arial"/>
          <w:lang w:val="sr-Cyrl-CS"/>
        </w:rPr>
        <w:t>Овлашћено лице Понуђача</w:t>
      </w:r>
    </w:p>
    <w:p w:rsidR="00592971" w:rsidRPr="006A6B40" w:rsidRDefault="00592971">
      <w:pPr>
        <w:rPr>
          <w:rFonts w:ascii="Arial" w:hAnsi="Arial" w:cs="Arial"/>
          <w:lang w:val="sr-Cyrl-RS"/>
        </w:rPr>
      </w:pPr>
    </w:p>
    <w:p w:rsidR="00592971" w:rsidRPr="00C474EA" w:rsidRDefault="00C474EA" w:rsidP="00592971">
      <w:pPr>
        <w:jc w:val="center"/>
        <w:rPr>
          <w:rFonts w:ascii="Arial" w:hAnsi="Arial" w:cs="Arial"/>
          <w:b/>
          <w:bCs/>
          <w:iCs/>
          <w:sz w:val="28"/>
          <w:szCs w:val="28"/>
        </w:rPr>
      </w:pPr>
      <w:r w:rsidRPr="00C474EA">
        <w:rPr>
          <w:rFonts w:ascii="Arial" w:hAnsi="Arial" w:cs="Arial"/>
          <w:b/>
          <w:bCs/>
          <w:iCs/>
          <w:sz w:val="28"/>
          <w:szCs w:val="28"/>
        </w:rPr>
        <w:t>X</w:t>
      </w:r>
      <w:r w:rsidR="00592971" w:rsidRPr="00C474EA">
        <w:rPr>
          <w:rFonts w:ascii="Arial" w:hAnsi="Arial" w:cs="Arial"/>
          <w:b/>
          <w:bCs/>
          <w:iCs/>
          <w:sz w:val="28"/>
          <w:szCs w:val="28"/>
        </w:rPr>
        <w:t>V OБРАЗАЦ ТРОШКОВА ПРИПРЕМЕ ПОНУДЕ</w:t>
      </w:r>
    </w:p>
    <w:p w:rsidR="00592971" w:rsidRPr="00C474EA" w:rsidRDefault="00592971" w:rsidP="00592971">
      <w:pPr>
        <w:jc w:val="center"/>
        <w:rPr>
          <w:rFonts w:ascii="Arial" w:hAnsi="Arial" w:cs="Arial"/>
          <w:bCs/>
          <w:iCs/>
        </w:rPr>
      </w:pPr>
    </w:p>
    <w:p w:rsidR="00592971" w:rsidRPr="00C474EA" w:rsidRDefault="00592971" w:rsidP="00592971">
      <w:pPr>
        <w:spacing w:after="120"/>
        <w:jc w:val="both"/>
        <w:rPr>
          <w:rFonts w:ascii="Arial" w:hAnsi="Arial" w:cs="Arial"/>
        </w:rPr>
      </w:pPr>
      <w:r w:rsidRPr="00C474EA">
        <w:rPr>
          <w:rFonts w:ascii="Arial" w:hAnsi="Arial" w:cs="Arial"/>
        </w:rPr>
        <w:t>У складу са чланом 88.</w:t>
      </w:r>
      <w:r w:rsidRPr="00C474EA">
        <w:rPr>
          <w:rFonts w:ascii="Arial" w:hAnsi="Arial" w:cs="Arial"/>
          <w:lang w:val="sr-Cyrl-CS"/>
        </w:rPr>
        <w:t>став 1.</w:t>
      </w:r>
      <w:r w:rsidRPr="00C474EA">
        <w:rPr>
          <w:rFonts w:ascii="Arial" w:hAnsi="Arial" w:cs="Arial"/>
        </w:rPr>
        <w:t xml:space="preserve"> Закона, понуђач ____________________ </w:t>
      </w:r>
      <w:r w:rsidRPr="00C474EA">
        <w:rPr>
          <w:rFonts w:ascii="Arial" w:hAnsi="Arial" w:cs="Arial"/>
          <w:lang w:val="ru-RU"/>
        </w:rPr>
        <w:t>[</w:t>
      </w:r>
      <w:r w:rsidRPr="00C474EA">
        <w:rPr>
          <w:rFonts w:ascii="Arial" w:hAnsi="Arial" w:cs="Arial"/>
          <w:iCs/>
        </w:rPr>
        <w:t xml:space="preserve">навести </w:t>
      </w:r>
      <w:r w:rsidRPr="00C474EA">
        <w:rPr>
          <w:rFonts w:ascii="Arial" w:hAnsi="Arial" w:cs="Arial"/>
          <w:iCs/>
          <w:lang w:val="sr-Cyrl-CS"/>
        </w:rPr>
        <w:t>назив понуђача</w:t>
      </w:r>
      <w:r w:rsidRPr="00C474EA">
        <w:rPr>
          <w:rFonts w:ascii="Arial" w:hAnsi="Arial" w:cs="Arial"/>
          <w:iCs/>
        </w:rPr>
        <w:t xml:space="preserve">], </w:t>
      </w:r>
      <w:r w:rsidRPr="00C474EA">
        <w:rPr>
          <w:rFonts w:ascii="Arial" w:hAnsi="Arial" w:cs="Arial"/>
        </w:rPr>
        <w:t>достав</w:t>
      </w:r>
      <w:r w:rsidRPr="00C474EA">
        <w:rPr>
          <w:rFonts w:ascii="Arial" w:hAnsi="Arial" w:cs="Arial"/>
          <w:lang w:val="sr-Cyrl-CS"/>
        </w:rPr>
        <w:t xml:space="preserve">ља </w:t>
      </w:r>
      <w:r w:rsidRPr="00C474EA">
        <w:rPr>
          <w:rFonts w:ascii="Arial" w:hAnsi="Arial" w:cs="Arial"/>
        </w:rPr>
        <w:t xml:space="preserve">укупан износ и структуру трошкова припремања понуде, </w:t>
      </w:r>
      <w:r w:rsidRPr="00C474EA">
        <w:rPr>
          <w:rFonts w:ascii="Arial" w:hAnsi="Arial" w:cs="Arial"/>
          <w:lang w:val="sr-Cyrl-CS"/>
        </w:rPr>
        <w:t xml:space="preserve">како следи у </w:t>
      </w:r>
      <w:r w:rsidRPr="00C474EA">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592971" w:rsidRPr="00C474EA" w:rsidTr="00BD4529">
        <w:tc>
          <w:tcPr>
            <w:tcW w:w="5565" w:type="dxa"/>
            <w:tcBorders>
              <w:top w:val="single" w:sz="4" w:space="0" w:color="000000"/>
              <w:left w:val="single" w:sz="4" w:space="0" w:color="000000"/>
              <w:bottom w:val="single" w:sz="4" w:space="0" w:color="000000"/>
            </w:tcBorders>
            <w:shd w:val="clear" w:color="auto" w:fill="auto"/>
          </w:tcPr>
          <w:p w:rsidR="00592971" w:rsidRPr="00C474EA" w:rsidRDefault="00592971" w:rsidP="00BD4529">
            <w:pPr>
              <w:jc w:val="center"/>
              <w:rPr>
                <w:rFonts w:ascii="Arial" w:hAnsi="Arial" w:cs="Arial"/>
              </w:rPr>
            </w:pPr>
            <w:r w:rsidRPr="00C474EA">
              <w:rPr>
                <w:rFonts w:ascii="Arial" w:hAnsi="Arial" w:cs="Arial"/>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92971" w:rsidRPr="00C474EA" w:rsidRDefault="00592971" w:rsidP="00BD4529">
            <w:pPr>
              <w:jc w:val="center"/>
              <w:rPr>
                <w:rFonts w:ascii="Arial" w:hAnsi="Arial" w:cs="Arial"/>
              </w:rPr>
            </w:pPr>
            <w:r w:rsidRPr="00C474EA">
              <w:rPr>
                <w:rFonts w:ascii="Arial" w:hAnsi="Arial" w:cs="Arial"/>
              </w:rPr>
              <w:t>ИЗНОС ТРОШКА У РСД</w:t>
            </w:r>
          </w:p>
        </w:tc>
      </w:tr>
      <w:tr w:rsidR="00592971" w:rsidRPr="00C474EA" w:rsidTr="00BD4529">
        <w:tc>
          <w:tcPr>
            <w:tcW w:w="5565" w:type="dxa"/>
            <w:tcBorders>
              <w:top w:val="single" w:sz="4" w:space="0" w:color="000000"/>
              <w:left w:val="single" w:sz="4" w:space="0" w:color="000000"/>
              <w:bottom w:val="single" w:sz="4" w:space="0" w:color="000000"/>
            </w:tcBorders>
            <w:shd w:val="clear" w:color="auto" w:fill="auto"/>
          </w:tcPr>
          <w:p w:rsidR="00592971" w:rsidRPr="00C474EA" w:rsidRDefault="00592971" w:rsidP="00BD452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92971" w:rsidRPr="00C474EA" w:rsidRDefault="00592971" w:rsidP="00BD4529">
            <w:pPr>
              <w:snapToGrid w:val="0"/>
              <w:jc w:val="right"/>
              <w:rPr>
                <w:rFonts w:ascii="Arial" w:hAnsi="Arial" w:cs="Arial"/>
              </w:rPr>
            </w:pPr>
          </w:p>
        </w:tc>
      </w:tr>
      <w:tr w:rsidR="00592971" w:rsidRPr="00C474EA" w:rsidTr="00BD4529">
        <w:tc>
          <w:tcPr>
            <w:tcW w:w="5565" w:type="dxa"/>
            <w:tcBorders>
              <w:top w:val="single" w:sz="4" w:space="0" w:color="000000"/>
              <w:left w:val="single" w:sz="4" w:space="0" w:color="000000"/>
              <w:bottom w:val="single" w:sz="4" w:space="0" w:color="000000"/>
            </w:tcBorders>
            <w:shd w:val="clear" w:color="auto" w:fill="auto"/>
          </w:tcPr>
          <w:p w:rsidR="00592971" w:rsidRPr="00C474EA" w:rsidRDefault="00592971" w:rsidP="00BD452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92971" w:rsidRPr="00C474EA" w:rsidRDefault="00592971" w:rsidP="00BD4529">
            <w:pPr>
              <w:snapToGrid w:val="0"/>
              <w:jc w:val="right"/>
              <w:rPr>
                <w:rFonts w:ascii="Arial" w:hAnsi="Arial" w:cs="Arial"/>
              </w:rPr>
            </w:pPr>
          </w:p>
        </w:tc>
      </w:tr>
      <w:tr w:rsidR="00592971" w:rsidRPr="00C474EA" w:rsidTr="00BD4529">
        <w:tc>
          <w:tcPr>
            <w:tcW w:w="5565" w:type="dxa"/>
            <w:tcBorders>
              <w:top w:val="single" w:sz="4" w:space="0" w:color="000000"/>
              <w:left w:val="single" w:sz="4" w:space="0" w:color="000000"/>
              <w:bottom w:val="single" w:sz="4" w:space="0" w:color="000000"/>
            </w:tcBorders>
            <w:shd w:val="clear" w:color="auto" w:fill="auto"/>
          </w:tcPr>
          <w:p w:rsidR="00592971" w:rsidRPr="00C474EA" w:rsidRDefault="00592971" w:rsidP="00BD452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92971" w:rsidRPr="00C474EA" w:rsidRDefault="00592971" w:rsidP="00BD4529">
            <w:pPr>
              <w:snapToGrid w:val="0"/>
              <w:rPr>
                <w:rFonts w:ascii="Arial" w:hAnsi="Arial" w:cs="Arial"/>
              </w:rPr>
            </w:pPr>
          </w:p>
        </w:tc>
      </w:tr>
      <w:tr w:rsidR="00592971" w:rsidRPr="00C474EA" w:rsidTr="00BD4529">
        <w:tc>
          <w:tcPr>
            <w:tcW w:w="5565" w:type="dxa"/>
            <w:tcBorders>
              <w:top w:val="single" w:sz="4" w:space="0" w:color="000000"/>
              <w:left w:val="single" w:sz="4" w:space="0" w:color="000000"/>
              <w:bottom w:val="single" w:sz="4" w:space="0" w:color="000000"/>
            </w:tcBorders>
            <w:shd w:val="clear" w:color="auto" w:fill="auto"/>
          </w:tcPr>
          <w:p w:rsidR="00592971" w:rsidRPr="00C474EA" w:rsidRDefault="00592971" w:rsidP="00BD452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92971" w:rsidRPr="00C474EA" w:rsidRDefault="00592971" w:rsidP="00BD4529">
            <w:pPr>
              <w:snapToGrid w:val="0"/>
              <w:rPr>
                <w:rFonts w:ascii="Arial" w:hAnsi="Arial" w:cs="Arial"/>
              </w:rPr>
            </w:pPr>
          </w:p>
        </w:tc>
      </w:tr>
      <w:tr w:rsidR="00592971" w:rsidRPr="00C474EA" w:rsidTr="00BD4529">
        <w:tc>
          <w:tcPr>
            <w:tcW w:w="5565" w:type="dxa"/>
            <w:tcBorders>
              <w:top w:val="single" w:sz="4" w:space="0" w:color="000000"/>
              <w:left w:val="single" w:sz="4" w:space="0" w:color="000000"/>
              <w:bottom w:val="single" w:sz="4" w:space="0" w:color="000000"/>
            </w:tcBorders>
            <w:shd w:val="clear" w:color="auto" w:fill="auto"/>
          </w:tcPr>
          <w:p w:rsidR="00592971" w:rsidRPr="00C474EA" w:rsidRDefault="00592971" w:rsidP="00BD452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92971" w:rsidRPr="00C474EA" w:rsidRDefault="00592971" w:rsidP="00BD4529">
            <w:pPr>
              <w:snapToGrid w:val="0"/>
              <w:rPr>
                <w:rFonts w:ascii="Arial" w:hAnsi="Arial" w:cs="Arial"/>
              </w:rPr>
            </w:pPr>
          </w:p>
        </w:tc>
      </w:tr>
      <w:tr w:rsidR="00592971" w:rsidRPr="00C474EA" w:rsidTr="00BD4529">
        <w:tc>
          <w:tcPr>
            <w:tcW w:w="5565" w:type="dxa"/>
            <w:tcBorders>
              <w:top w:val="single" w:sz="4" w:space="0" w:color="000000"/>
              <w:left w:val="single" w:sz="4" w:space="0" w:color="000000"/>
              <w:bottom w:val="single" w:sz="4" w:space="0" w:color="000000"/>
            </w:tcBorders>
            <w:shd w:val="clear" w:color="auto" w:fill="auto"/>
          </w:tcPr>
          <w:p w:rsidR="00592971" w:rsidRPr="00C474EA" w:rsidRDefault="00592971" w:rsidP="00BD452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92971" w:rsidRPr="00C474EA" w:rsidRDefault="00592971" w:rsidP="00BD4529">
            <w:pPr>
              <w:snapToGrid w:val="0"/>
              <w:rPr>
                <w:rFonts w:ascii="Arial" w:hAnsi="Arial" w:cs="Arial"/>
              </w:rPr>
            </w:pPr>
          </w:p>
        </w:tc>
      </w:tr>
      <w:tr w:rsidR="00592971" w:rsidRPr="00C474EA" w:rsidTr="00BD4529">
        <w:tc>
          <w:tcPr>
            <w:tcW w:w="5565" w:type="dxa"/>
            <w:tcBorders>
              <w:top w:val="single" w:sz="4" w:space="0" w:color="000000"/>
              <w:left w:val="single" w:sz="4" w:space="0" w:color="000000"/>
              <w:bottom w:val="single" w:sz="4" w:space="0" w:color="000000"/>
            </w:tcBorders>
            <w:shd w:val="clear" w:color="auto" w:fill="auto"/>
          </w:tcPr>
          <w:p w:rsidR="00592971" w:rsidRPr="00C474EA" w:rsidRDefault="00592971" w:rsidP="00BD4529">
            <w:pPr>
              <w:snapToGrid w:val="0"/>
              <w:jc w:val="both"/>
              <w:rPr>
                <w:rFonts w:ascii="Arial" w:hAnsi="Arial" w:cs="Arial"/>
              </w:rPr>
            </w:pPr>
          </w:p>
          <w:p w:rsidR="00592971" w:rsidRPr="00C474EA" w:rsidRDefault="00592971" w:rsidP="00BD4529">
            <w:pPr>
              <w:jc w:val="both"/>
              <w:rPr>
                <w:rFonts w:ascii="Arial" w:hAnsi="Arial" w:cs="Arial"/>
                <w:lang w:val="ru-RU"/>
              </w:rPr>
            </w:pPr>
            <w:r w:rsidRPr="00C474EA">
              <w:rPr>
                <w:rFonts w:ascii="Arial" w:hAnsi="Arial" w:cs="Arial"/>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92971" w:rsidRPr="00C474EA" w:rsidRDefault="00592971" w:rsidP="00BD4529">
            <w:pPr>
              <w:snapToGrid w:val="0"/>
              <w:rPr>
                <w:rFonts w:ascii="Arial" w:hAnsi="Arial" w:cs="Arial"/>
                <w:lang w:val="ru-RU"/>
              </w:rPr>
            </w:pPr>
          </w:p>
        </w:tc>
      </w:tr>
    </w:tbl>
    <w:p w:rsidR="00592971" w:rsidRPr="00C474EA" w:rsidRDefault="00592971" w:rsidP="00592971">
      <w:pPr>
        <w:jc w:val="both"/>
        <w:rPr>
          <w:rFonts w:ascii="Arial" w:hAnsi="Arial" w:cs="Arial"/>
        </w:rPr>
      </w:pPr>
    </w:p>
    <w:p w:rsidR="00592971" w:rsidRPr="00C474EA" w:rsidRDefault="00592971" w:rsidP="00592971">
      <w:pPr>
        <w:jc w:val="both"/>
        <w:rPr>
          <w:rFonts w:ascii="Arial" w:hAnsi="Arial" w:cs="Arial"/>
        </w:rPr>
      </w:pPr>
      <w:r w:rsidRPr="00C474EA">
        <w:rPr>
          <w:rFonts w:ascii="Arial" w:hAnsi="Arial" w:cs="Arial"/>
        </w:rPr>
        <w:t>Трошкове припреме и подношења понуде сноси искључиво понуђач и не може тражити од наручиоца накнаду трошкова.</w:t>
      </w:r>
    </w:p>
    <w:p w:rsidR="00592971" w:rsidRPr="00C474EA" w:rsidRDefault="00592971" w:rsidP="00592971">
      <w:pPr>
        <w:jc w:val="both"/>
        <w:rPr>
          <w:rFonts w:ascii="Arial" w:hAnsi="Arial" w:cs="Arial"/>
          <w:lang w:val="sr-Cyrl-CS"/>
        </w:rPr>
      </w:pPr>
      <w:r w:rsidRPr="00C474EA">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92971" w:rsidRPr="00C474EA" w:rsidRDefault="00592971" w:rsidP="00592971">
      <w:pPr>
        <w:spacing w:after="120"/>
        <w:ind w:firstLine="426"/>
        <w:jc w:val="both"/>
        <w:rPr>
          <w:rFonts w:ascii="Arial" w:hAnsi="Arial" w:cs="Arial"/>
          <w:bCs/>
        </w:rPr>
      </w:pPr>
    </w:p>
    <w:p w:rsidR="00592971" w:rsidRPr="002C30AC" w:rsidRDefault="00592971" w:rsidP="00592971">
      <w:pPr>
        <w:spacing w:after="120"/>
        <w:jc w:val="both"/>
        <w:rPr>
          <w:rFonts w:ascii="Arial" w:hAnsi="Arial" w:cs="Arial"/>
          <w:b/>
          <w:bCs/>
          <w:color w:val="FF0000"/>
          <w:lang w:val="sr-Cyrl-CS"/>
        </w:rPr>
      </w:pPr>
      <w:r w:rsidRPr="002C30AC">
        <w:rPr>
          <w:rFonts w:ascii="Arial" w:hAnsi="Arial" w:cs="Arial"/>
          <w:b/>
          <w:bCs/>
          <w:color w:val="auto"/>
        </w:rPr>
        <w:t>Напомена: достављање овог обрасца није обавезно.</w:t>
      </w:r>
    </w:p>
    <w:p w:rsidR="00592971" w:rsidRPr="00C474EA" w:rsidRDefault="00592971" w:rsidP="00592971">
      <w:pPr>
        <w:spacing w:after="120"/>
        <w:jc w:val="both"/>
        <w:rPr>
          <w:rFonts w:ascii="Arial" w:hAnsi="Arial" w:cs="Arial"/>
          <w:bCs/>
          <w:color w:val="auto"/>
        </w:rPr>
      </w:pPr>
    </w:p>
    <w:p w:rsidR="00592971" w:rsidRPr="00C474EA" w:rsidRDefault="00592971" w:rsidP="00592971">
      <w:pPr>
        <w:spacing w:after="120"/>
        <w:ind w:firstLine="425"/>
        <w:jc w:val="both"/>
        <w:rPr>
          <w:rFonts w:ascii="Arial" w:hAnsi="Arial" w:cs="Arial"/>
          <w:bCs/>
        </w:rPr>
      </w:pPr>
    </w:p>
    <w:tbl>
      <w:tblPr>
        <w:tblW w:w="0" w:type="auto"/>
        <w:tblLayout w:type="fixed"/>
        <w:tblLook w:val="0000" w:firstRow="0" w:lastRow="0" w:firstColumn="0" w:lastColumn="0" w:noHBand="0" w:noVBand="0"/>
      </w:tblPr>
      <w:tblGrid>
        <w:gridCol w:w="3080"/>
        <w:gridCol w:w="3068"/>
        <w:gridCol w:w="3094"/>
      </w:tblGrid>
      <w:tr w:rsidR="00592971" w:rsidRPr="00C474EA" w:rsidTr="00BD4529">
        <w:tc>
          <w:tcPr>
            <w:tcW w:w="3080"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Датум:</w:t>
            </w:r>
          </w:p>
        </w:tc>
        <w:tc>
          <w:tcPr>
            <w:tcW w:w="3068"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М.П.</w:t>
            </w:r>
          </w:p>
        </w:tc>
        <w:tc>
          <w:tcPr>
            <w:tcW w:w="3094"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Потпис понуђача</w:t>
            </w:r>
          </w:p>
        </w:tc>
      </w:tr>
      <w:tr w:rsidR="00592971" w:rsidRPr="00C474EA" w:rsidTr="00BD4529">
        <w:tc>
          <w:tcPr>
            <w:tcW w:w="3080" w:type="dxa"/>
            <w:tcBorders>
              <w:bottom w:val="single" w:sz="4" w:space="0" w:color="000000"/>
            </w:tcBorders>
            <w:shd w:val="clear" w:color="auto" w:fill="auto"/>
          </w:tcPr>
          <w:p w:rsidR="00592971" w:rsidRPr="00C474EA" w:rsidRDefault="00592971" w:rsidP="00BD4529">
            <w:pPr>
              <w:pStyle w:val="BodyText2"/>
              <w:snapToGrid w:val="0"/>
              <w:spacing w:line="100" w:lineRule="atLeast"/>
              <w:jc w:val="both"/>
              <w:rPr>
                <w:rFonts w:ascii="Arial" w:hAnsi="Arial" w:cs="Arial"/>
              </w:rPr>
            </w:pPr>
          </w:p>
        </w:tc>
        <w:tc>
          <w:tcPr>
            <w:tcW w:w="3068" w:type="dxa"/>
            <w:shd w:val="clear" w:color="auto" w:fill="auto"/>
          </w:tcPr>
          <w:p w:rsidR="00592971" w:rsidRPr="00C474EA" w:rsidRDefault="00592971" w:rsidP="00BD452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592971" w:rsidRPr="00C474EA" w:rsidRDefault="00592971" w:rsidP="00BD4529">
            <w:pPr>
              <w:pStyle w:val="BodyText2"/>
              <w:snapToGrid w:val="0"/>
              <w:spacing w:line="100" w:lineRule="atLeast"/>
              <w:jc w:val="both"/>
              <w:rPr>
                <w:rFonts w:ascii="Arial" w:hAnsi="Arial" w:cs="Arial"/>
              </w:rPr>
            </w:pPr>
          </w:p>
        </w:tc>
      </w:tr>
    </w:tbl>
    <w:p w:rsidR="00592971" w:rsidRPr="00C474EA" w:rsidRDefault="00592971" w:rsidP="00592971">
      <w:pPr>
        <w:rPr>
          <w:rFonts w:ascii="Arial" w:hAnsi="Arial" w:cs="Arial"/>
        </w:rPr>
      </w:pPr>
    </w:p>
    <w:p w:rsidR="00592971" w:rsidRPr="00C474EA" w:rsidRDefault="00592971" w:rsidP="00592971">
      <w:pPr>
        <w:rPr>
          <w:rFonts w:ascii="Arial" w:hAnsi="Arial" w:cs="Arial"/>
          <w:bCs/>
          <w:iCs/>
        </w:rPr>
      </w:pPr>
    </w:p>
    <w:p w:rsidR="00592971" w:rsidRDefault="00592971" w:rsidP="00592971">
      <w:pPr>
        <w:rPr>
          <w:rFonts w:ascii="Arial" w:hAnsi="Arial" w:cs="Arial"/>
          <w:bCs/>
          <w:iCs/>
        </w:rPr>
      </w:pPr>
    </w:p>
    <w:p w:rsidR="00EC42B4" w:rsidRDefault="00EC42B4" w:rsidP="00592971">
      <w:pPr>
        <w:rPr>
          <w:rFonts w:ascii="Arial" w:hAnsi="Arial" w:cs="Arial"/>
          <w:bCs/>
          <w:iCs/>
        </w:rPr>
      </w:pPr>
    </w:p>
    <w:p w:rsidR="00EC42B4" w:rsidRDefault="00EC42B4" w:rsidP="00592971">
      <w:pPr>
        <w:rPr>
          <w:rFonts w:ascii="Arial" w:hAnsi="Arial" w:cs="Arial"/>
          <w:bCs/>
          <w:iCs/>
        </w:rPr>
      </w:pPr>
    </w:p>
    <w:p w:rsidR="00EC42B4" w:rsidRDefault="00EC42B4" w:rsidP="00592971">
      <w:pPr>
        <w:rPr>
          <w:rFonts w:ascii="Arial" w:hAnsi="Arial" w:cs="Arial"/>
          <w:bCs/>
          <w:iCs/>
        </w:rPr>
      </w:pPr>
    </w:p>
    <w:p w:rsidR="00EC42B4" w:rsidRDefault="00EC42B4" w:rsidP="00592971">
      <w:pPr>
        <w:rPr>
          <w:rFonts w:ascii="Arial" w:hAnsi="Arial" w:cs="Arial"/>
          <w:bCs/>
          <w:iCs/>
        </w:rPr>
      </w:pPr>
    </w:p>
    <w:p w:rsidR="00592971" w:rsidRDefault="00592971" w:rsidP="00592971">
      <w:pPr>
        <w:jc w:val="center"/>
        <w:rPr>
          <w:rFonts w:ascii="Arial" w:hAnsi="Arial" w:cs="Arial"/>
          <w:bCs/>
          <w:iCs/>
        </w:rPr>
      </w:pPr>
    </w:p>
    <w:p w:rsidR="00C17EB2" w:rsidRDefault="00C17EB2" w:rsidP="00592971">
      <w:pPr>
        <w:jc w:val="center"/>
        <w:rPr>
          <w:rFonts w:ascii="Arial" w:hAnsi="Arial" w:cs="Arial"/>
          <w:b/>
          <w:bCs/>
          <w:iCs/>
          <w:sz w:val="28"/>
          <w:szCs w:val="28"/>
        </w:rPr>
      </w:pPr>
    </w:p>
    <w:p w:rsidR="004D154C" w:rsidRPr="006A6B40" w:rsidRDefault="004D154C" w:rsidP="00592971">
      <w:pPr>
        <w:jc w:val="center"/>
        <w:rPr>
          <w:rFonts w:ascii="Arial" w:hAnsi="Arial" w:cs="Arial"/>
          <w:b/>
          <w:bCs/>
          <w:iCs/>
          <w:sz w:val="28"/>
          <w:szCs w:val="28"/>
          <w:lang w:val="sr-Cyrl-RS"/>
        </w:rPr>
      </w:pPr>
    </w:p>
    <w:p w:rsidR="00592971" w:rsidRPr="00C474EA" w:rsidRDefault="00592971" w:rsidP="00592971">
      <w:pPr>
        <w:jc w:val="center"/>
        <w:rPr>
          <w:rFonts w:ascii="Arial" w:hAnsi="Arial" w:cs="Arial"/>
          <w:b/>
          <w:bCs/>
          <w:iCs/>
          <w:sz w:val="28"/>
          <w:szCs w:val="28"/>
        </w:rPr>
      </w:pPr>
      <w:r w:rsidRPr="00C474EA">
        <w:rPr>
          <w:rFonts w:ascii="Arial" w:hAnsi="Arial" w:cs="Arial"/>
          <w:b/>
          <w:bCs/>
          <w:iCs/>
          <w:sz w:val="28"/>
          <w:szCs w:val="28"/>
        </w:rPr>
        <w:lastRenderedPageBreak/>
        <w:t>ПРИЛОГ П/1</w:t>
      </w:r>
    </w:p>
    <w:p w:rsidR="00592971" w:rsidRPr="00C474EA" w:rsidRDefault="00592971" w:rsidP="00592971">
      <w:pPr>
        <w:jc w:val="center"/>
        <w:rPr>
          <w:rFonts w:ascii="Arial" w:hAnsi="Arial" w:cs="Arial"/>
          <w:b/>
          <w:bCs/>
          <w:iCs/>
          <w:sz w:val="28"/>
          <w:szCs w:val="28"/>
        </w:rPr>
      </w:pPr>
      <w:r w:rsidRPr="00C474EA">
        <w:rPr>
          <w:rFonts w:ascii="Arial" w:hAnsi="Arial" w:cs="Arial"/>
          <w:b/>
          <w:bCs/>
          <w:iCs/>
          <w:sz w:val="28"/>
          <w:szCs w:val="28"/>
        </w:rPr>
        <w:t>ПОДАЦИ О ПОНУЂАЧУ</w:t>
      </w:r>
    </w:p>
    <w:p w:rsidR="00592971" w:rsidRPr="00C474EA" w:rsidRDefault="00592971" w:rsidP="00592971">
      <w:pPr>
        <w:rPr>
          <w:rFonts w:ascii="Arial" w:hAnsi="Arial" w:cs="Arial"/>
          <w:bCs/>
          <w:iCs/>
        </w:rPr>
      </w:pPr>
    </w:p>
    <w:p w:rsidR="00592971" w:rsidRPr="00C474EA" w:rsidRDefault="00592971" w:rsidP="00592971">
      <w:pPr>
        <w:tabs>
          <w:tab w:val="left" w:pos="6028"/>
        </w:tabs>
        <w:autoSpaceDE w:val="0"/>
        <w:spacing w:line="240" w:lineRule="auto"/>
        <w:jc w:val="both"/>
        <w:rPr>
          <w:rFonts w:ascii="Arial" w:hAnsi="Arial" w:cs="Arial"/>
          <w:bCs/>
          <w:iCs/>
          <w:color w:val="auto"/>
        </w:rPr>
      </w:pPr>
    </w:p>
    <w:tbl>
      <w:tblPr>
        <w:tblStyle w:val="TableGrid"/>
        <w:tblW w:w="0" w:type="auto"/>
        <w:tblLook w:val="04A0" w:firstRow="1" w:lastRow="0" w:firstColumn="1" w:lastColumn="0" w:noHBand="0" w:noVBand="1"/>
      </w:tblPr>
      <w:tblGrid>
        <w:gridCol w:w="4621"/>
        <w:gridCol w:w="4621"/>
      </w:tblGrid>
      <w:tr w:rsidR="00592971" w:rsidRPr="00C474EA" w:rsidTr="00BD4529">
        <w:tc>
          <w:tcPr>
            <w:tcW w:w="4621" w:type="dxa"/>
          </w:tcPr>
          <w:p w:rsidR="00592971" w:rsidRPr="00C474EA" w:rsidRDefault="00592971" w:rsidP="00BD4529">
            <w:pPr>
              <w:tabs>
                <w:tab w:val="left" w:pos="6028"/>
              </w:tabs>
              <w:autoSpaceDE w:val="0"/>
              <w:spacing w:line="240" w:lineRule="auto"/>
              <w:jc w:val="both"/>
              <w:rPr>
                <w:rFonts w:ascii="Arial" w:hAnsi="Arial" w:cs="Arial"/>
                <w:bCs/>
                <w:iCs/>
                <w:color w:val="auto"/>
              </w:rPr>
            </w:pPr>
            <w:r w:rsidRPr="00C474EA">
              <w:rPr>
                <w:rFonts w:ascii="Arial" w:hAnsi="Arial" w:cs="Arial"/>
                <w:bCs/>
                <w:iCs/>
                <w:color w:val="auto"/>
              </w:rPr>
              <w:t>НАЗИВ ПОНУЂАЧА</w:t>
            </w:r>
          </w:p>
        </w:tc>
        <w:tc>
          <w:tcPr>
            <w:tcW w:w="4621" w:type="dxa"/>
          </w:tcPr>
          <w:p w:rsidR="00592971" w:rsidRPr="00C474EA" w:rsidRDefault="00592971" w:rsidP="00BD4529">
            <w:pPr>
              <w:tabs>
                <w:tab w:val="left" w:pos="6028"/>
              </w:tabs>
              <w:autoSpaceDE w:val="0"/>
              <w:spacing w:line="240" w:lineRule="auto"/>
              <w:jc w:val="both"/>
              <w:rPr>
                <w:rFonts w:ascii="Arial" w:hAnsi="Arial" w:cs="Arial"/>
                <w:bCs/>
                <w:iCs/>
                <w:color w:val="auto"/>
              </w:rPr>
            </w:pPr>
          </w:p>
        </w:tc>
      </w:tr>
      <w:tr w:rsidR="00592971" w:rsidRPr="00C474EA" w:rsidTr="00BD4529">
        <w:tc>
          <w:tcPr>
            <w:tcW w:w="4621" w:type="dxa"/>
          </w:tcPr>
          <w:p w:rsidR="00592971" w:rsidRPr="00C474EA" w:rsidRDefault="00592971" w:rsidP="00BD4529">
            <w:pPr>
              <w:tabs>
                <w:tab w:val="left" w:pos="6028"/>
              </w:tabs>
              <w:autoSpaceDE w:val="0"/>
              <w:spacing w:line="240" w:lineRule="auto"/>
              <w:jc w:val="both"/>
              <w:rPr>
                <w:rFonts w:ascii="Arial" w:hAnsi="Arial" w:cs="Arial"/>
                <w:bCs/>
                <w:iCs/>
                <w:color w:val="auto"/>
              </w:rPr>
            </w:pPr>
            <w:r w:rsidRPr="00C474EA">
              <w:rPr>
                <w:rFonts w:ascii="Arial" w:hAnsi="Arial" w:cs="Arial"/>
                <w:bCs/>
                <w:iCs/>
                <w:color w:val="auto"/>
              </w:rPr>
              <w:t>АДРЕСА ПОНУЂАЧА</w:t>
            </w:r>
          </w:p>
        </w:tc>
        <w:tc>
          <w:tcPr>
            <w:tcW w:w="4621" w:type="dxa"/>
          </w:tcPr>
          <w:p w:rsidR="00592971" w:rsidRPr="00C474EA" w:rsidRDefault="00592971" w:rsidP="00BD4529">
            <w:pPr>
              <w:tabs>
                <w:tab w:val="left" w:pos="6028"/>
              </w:tabs>
              <w:autoSpaceDE w:val="0"/>
              <w:spacing w:line="240" w:lineRule="auto"/>
              <w:jc w:val="both"/>
              <w:rPr>
                <w:rFonts w:ascii="Arial" w:hAnsi="Arial" w:cs="Arial"/>
                <w:bCs/>
                <w:iCs/>
                <w:color w:val="auto"/>
              </w:rPr>
            </w:pPr>
          </w:p>
        </w:tc>
      </w:tr>
      <w:tr w:rsidR="00592971" w:rsidRPr="00C474EA" w:rsidTr="00BD4529">
        <w:tc>
          <w:tcPr>
            <w:tcW w:w="4621" w:type="dxa"/>
          </w:tcPr>
          <w:p w:rsidR="00592971" w:rsidRPr="00C474EA" w:rsidRDefault="00592971" w:rsidP="00BD4529">
            <w:pPr>
              <w:tabs>
                <w:tab w:val="left" w:pos="6028"/>
              </w:tabs>
              <w:autoSpaceDE w:val="0"/>
              <w:spacing w:line="240" w:lineRule="auto"/>
              <w:jc w:val="both"/>
              <w:rPr>
                <w:rFonts w:ascii="Arial" w:hAnsi="Arial" w:cs="Arial"/>
                <w:bCs/>
                <w:iCs/>
                <w:color w:val="auto"/>
              </w:rPr>
            </w:pPr>
            <w:r w:rsidRPr="00C474EA">
              <w:rPr>
                <w:rFonts w:ascii="Arial" w:hAnsi="Arial" w:cs="Arial"/>
                <w:bCs/>
                <w:iCs/>
                <w:color w:val="auto"/>
              </w:rPr>
              <w:t>ЕЛЕКТРОНСКА АДРЕСА</w:t>
            </w:r>
          </w:p>
        </w:tc>
        <w:tc>
          <w:tcPr>
            <w:tcW w:w="4621" w:type="dxa"/>
          </w:tcPr>
          <w:p w:rsidR="00592971" w:rsidRPr="00C474EA" w:rsidRDefault="00592971" w:rsidP="00BD4529">
            <w:pPr>
              <w:tabs>
                <w:tab w:val="left" w:pos="6028"/>
              </w:tabs>
              <w:autoSpaceDE w:val="0"/>
              <w:spacing w:line="240" w:lineRule="auto"/>
              <w:jc w:val="both"/>
              <w:rPr>
                <w:rFonts w:ascii="Arial" w:hAnsi="Arial" w:cs="Arial"/>
                <w:bCs/>
                <w:iCs/>
                <w:color w:val="auto"/>
              </w:rPr>
            </w:pPr>
          </w:p>
        </w:tc>
      </w:tr>
      <w:tr w:rsidR="00592971" w:rsidRPr="00C474EA" w:rsidTr="00BD4529">
        <w:tc>
          <w:tcPr>
            <w:tcW w:w="4621" w:type="dxa"/>
          </w:tcPr>
          <w:p w:rsidR="00592971" w:rsidRPr="00C474EA" w:rsidRDefault="00592971" w:rsidP="00BD4529">
            <w:pPr>
              <w:tabs>
                <w:tab w:val="left" w:pos="6028"/>
              </w:tabs>
              <w:autoSpaceDE w:val="0"/>
              <w:spacing w:line="240" w:lineRule="auto"/>
              <w:jc w:val="both"/>
              <w:rPr>
                <w:rFonts w:ascii="Arial" w:hAnsi="Arial" w:cs="Arial"/>
                <w:bCs/>
                <w:iCs/>
                <w:color w:val="auto"/>
              </w:rPr>
            </w:pPr>
            <w:r w:rsidRPr="00C474EA">
              <w:rPr>
                <w:rFonts w:ascii="Arial" w:hAnsi="Arial" w:cs="Arial"/>
                <w:bCs/>
                <w:iCs/>
                <w:color w:val="auto"/>
              </w:rPr>
              <w:t>ЛИЦЕ ЗА КОНТАКТ</w:t>
            </w:r>
          </w:p>
        </w:tc>
        <w:tc>
          <w:tcPr>
            <w:tcW w:w="4621" w:type="dxa"/>
          </w:tcPr>
          <w:p w:rsidR="00592971" w:rsidRPr="00C474EA" w:rsidRDefault="00592971" w:rsidP="00BD4529">
            <w:pPr>
              <w:tabs>
                <w:tab w:val="left" w:pos="6028"/>
              </w:tabs>
              <w:autoSpaceDE w:val="0"/>
              <w:spacing w:line="240" w:lineRule="auto"/>
              <w:jc w:val="both"/>
              <w:rPr>
                <w:rFonts w:ascii="Arial" w:hAnsi="Arial" w:cs="Arial"/>
                <w:bCs/>
                <w:iCs/>
                <w:color w:val="auto"/>
              </w:rPr>
            </w:pPr>
          </w:p>
        </w:tc>
      </w:tr>
      <w:tr w:rsidR="00592971" w:rsidRPr="00C474EA" w:rsidTr="00BD4529">
        <w:tc>
          <w:tcPr>
            <w:tcW w:w="4621" w:type="dxa"/>
          </w:tcPr>
          <w:p w:rsidR="00592971" w:rsidRPr="00C474EA" w:rsidRDefault="00592971" w:rsidP="00BD4529">
            <w:pPr>
              <w:tabs>
                <w:tab w:val="left" w:pos="6028"/>
              </w:tabs>
              <w:autoSpaceDE w:val="0"/>
              <w:spacing w:line="240" w:lineRule="auto"/>
              <w:jc w:val="both"/>
              <w:rPr>
                <w:rFonts w:ascii="Arial" w:hAnsi="Arial" w:cs="Arial"/>
                <w:bCs/>
                <w:iCs/>
                <w:color w:val="auto"/>
              </w:rPr>
            </w:pPr>
            <w:r w:rsidRPr="00C474EA">
              <w:rPr>
                <w:rFonts w:ascii="Arial" w:hAnsi="Arial" w:cs="Arial"/>
                <w:bCs/>
                <w:iCs/>
                <w:color w:val="auto"/>
              </w:rPr>
              <w:t>ТЕЛ/ФАКС</w:t>
            </w:r>
          </w:p>
        </w:tc>
        <w:tc>
          <w:tcPr>
            <w:tcW w:w="4621" w:type="dxa"/>
          </w:tcPr>
          <w:p w:rsidR="00592971" w:rsidRPr="00C474EA" w:rsidRDefault="00592971" w:rsidP="00BD4529">
            <w:pPr>
              <w:tabs>
                <w:tab w:val="left" w:pos="6028"/>
              </w:tabs>
              <w:autoSpaceDE w:val="0"/>
              <w:spacing w:line="240" w:lineRule="auto"/>
              <w:jc w:val="both"/>
              <w:rPr>
                <w:rFonts w:ascii="Arial" w:hAnsi="Arial" w:cs="Arial"/>
                <w:bCs/>
                <w:iCs/>
                <w:color w:val="auto"/>
              </w:rPr>
            </w:pPr>
          </w:p>
        </w:tc>
      </w:tr>
      <w:tr w:rsidR="00592971" w:rsidRPr="00C474EA" w:rsidTr="00BD4529">
        <w:tc>
          <w:tcPr>
            <w:tcW w:w="4621" w:type="dxa"/>
          </w:tcPr>
          <w:p w:rsidR="00592971" w:rsidRPr="00C474EA" w:rsidRDefault="00592971" w:rsidP="00BD4529">
            <w:pPr>
              <w:tabs>
                <w:tab w:val="left" w:pos="6028"/>
              </w:tabs>
              <w:autoSpaceDE w:val="0"/>
              <w:spacing w:line="240" w:lineRule="auto"/>
              <w:jc w:val="both"/>
              <w:rPr>
                <w:rFonts w:ascii="Arial" w:hAnsi="Arial" w:cs="Arial"/>
                <w:bCs/>
                <w:iCs/>
                <w:color w:val="auto"/>
              </w:rPr>
            </w:pPr>
            <w:r w:rsidRPr="00C474EA">
              <w:rPr>
                <w:rFonts w:ascii="Arial" w:hAnsi="Arial" w:cs="Arial"/>
                <w:bCs/>
                <w:iCs/>
                <w:color w:val="auto"/>
              </w:rPr>
              <w:t>ПОРЕСКИ ИДЕНТИФИКАЦИОНУ БРОЈ ПОНУЂАЧА</w:t>
            </w:r>
          </w:p>
        </w:tc>
        <w:tc>
          <w:tcPr>
            <w:tcW w:w="4621" w:type="dxa"/>
          </w:tcPr>
          <w:p w:rsidR="00592971" w:rsidRPr="00C474EA" w:rsidRDefault="00592971" w:rsidP="00BD4529">
            <w:pPr>
              <w:tabs>
                <w:tab w:val="left" w:pos="6028"/>
              </w:tabs>
              <w:autoSpaceDE w:val="0"/>
              <w:spacing w:line="240" w:lineRule="auto"/>
              <w:jc w:val="both"/>
              <w:rPr>
                <w:rFonts w:ascii="Arial" w:hAnsi="Arial" w:cs="Arial"/>
                <w:bCs/>
                <w:iCs/>
                <w:color w:val="auto"/>
              </w:rPr>
            </w:pPr>
          </w:p>
        </w:tc>
      </w:tr>
      <w:tr w:rsidR="00592971" w:rsidRPr="00C474EA" w:rsidTr="00BD4529">
        <w:tc>
          <w:tcPr>
            <w:tcW w:w="4621" w:type="dxa"/>
          </w:tcPr>
          <w:p w:rsidR="00592971" w:rsidRPr="00C474EA" w:rsidRDefault="00592971" w:rsidP="00BD4529">
            <w:pPr>
              <w:tabs>
                <w:tab w:val="left" w:pos="6028"/>
              </w:tabs>
              <w:autoSpaceDE w:val="0"/>
              <w:spacing w:line="240" w:lineRule="auto"/>
              <w:jc w:val="both"/>
              <w:rPr>
                <w:rFonts w:ascii="Arial" w:hAnsi="Arial" w:cs="Arial"/>
                <w:bCs/>
                <w:iCs/>
                <w:color w:val="auto"/>
              </w:rPr>
            </w:pPr>
            <w:r w:rsidRPr="00C474EA">
              <w:rPr>
                <w:rFonts w:ascii="Arial" w:hAnsi="Arial" w:cs="Arial"/>
                <w:bCs/>
                <w:iCs/>
                <w:color w:val="auto"/>
              </w:rPr>
              <w:t>БРОЈ РАЧУНА И БАНКА</w:t>
            </w:r>
          </w:p>
        </w:tc>
        <w:tc>
          <w:tcPr>
            <w:tcW w:w="4621" w:type="dxa"/>
          </w:tcPr>
          <w:p w:rsidR="00592971" w:rsidRPr="00C474EA" w:rsidRDefault="00592971" w:rsidP="00BD4529">
            <w:pPr>
              <w:tabs>
                <w:tab w:val="left" w:pos="6028"/>
              </w:tabs>
              <w:autoSpaceDE w:val="0"/>
              <w:spacing w:line="240" w:lineRule="auto"/>
              <w:jc w:val="both"/>
              <w:rPr>
                <w:rFonts w:ascii="Arial" w:hAnsi="Arial" w:cs="Arial"/>
                <w:bCs/>
                <w:iCs/>
                <w:color w:val="auto"/>
              </w:rPr>
            </w:pPr>
          </w:p>
        </w:tc>
      </w:tr>
      <w:tr w:rsidR="00592971" w:rsidRPr="00C474EA" w:rsidTr="00BD4529">
        <w:trPr>
          <w:trHeight w:val="665"/>
        </w:trPr>
        <w:tc>
          <w:tcPr>
            <w:tcW w:w="4621" w:type="dxa"/>
          </w:tcPr>
          <w:p w:rsidR="00592971" w:rsidRPr="00C474EA" w:rsidRDefault="00592971" w:rsidP="00BD4529">
            <w:pPr>
              <w:tabs>
                <w:tab w:val="left" w:pos="6028"/>
              </w:tabs>
              <w:autoSpaceDE w:val="0"/>
              <w:spacing w:line="240" w:lineRule="auto"/>
              <w:jc w:val="both"/>
              <w:rPr>
                <w:rFonts w:ascii="Arial" w:hAnsi="Arial" w:cs="Arial"/>
                <w:bCs/>
                <w:iCs/>
                <w:color w:val="auto"/>
              </w:rPr>
            </w:pPr>
            <w:r w:rsidRPr="00C474EA">
              <w:rPr>
                <w:rFonts w:ascii="Arial" w:hAnsi="Arial" w:cs="Arial"/>
                <w:bCs/>
                <w:iCs/>
                <w:color w:val="auto"/>
              </w:rPr>
              <w:t>ЛИЦЕ ОДГОВОРНО ЗА ПОТПИСИВАЊЕ УГОВОРА</w:t>
            </w:r>
          </w:p>
        </w:tc>
        <w:tc>
          <w:tcPr>
            <w:tcW w:w="4621" w:type="dxa"/>
          </w:tcPr>
          <w:p w:rsidR="00592971" w:rsidRPr="00C474EA" w:rsidRDefault="00592971" w:rsidP="00BD4529">
            <w:pPr>
              <w:tabs>
                <w:tab w:val="left" w:pos="6028"/>
              </w:tabs>
              <w:autoSpaceDE w:val="0"/>
              <w:spacing w:line="240" w:lineRule="auto"/>
              <w:jc w:val="both"/>
              <w:rPr>
                <w:rFonts w:ascii="Arial" w:hAnsi="Arial" w:cs="Arial"/>
                <w:bCs/>
                <w:iCs/>
                <w:color w:val="auto"/>
              </w:rPr>
            </w:pPr>
          </w:p>
        </w:tc>
      </w:tr>
      <w:tr w:rsidR="00592971" w:rsidRPr="00C474EA" w:rsidTr="00BD4529">
        <w:tc>
          <w:tcPr>
            <w:tcW w:w="4621" w:type="dxa"/>
          </w:tcPr>
          <w:p w:rsidR="00592971" w:rsidRPr="00C474EA" w:rsidRDefault="00592971" w:rsidP="00BD4529">
            <w:pPr>
              <w:tabs>
                <w:tab w:val="left" w:pos="6028"/>
              </w:tabs>
              <w:autoSpaceDE w:val="0"/>
              <w:spacing w:line="240" w:lineRule="auto"/>
              <w:jc w:val="both"/>
              <w:rPr>
                <w:rFonts w:ascii="Arial" w:hAnsi="Arial" w:cs="Arial"/>
                <w:bCs/>
                <w:iCs/>
                <w:color w:val="auto"/>
              </w:rPr>
            </w:pPr>
            <w:r w:rsidRPr="00C474EA">
              <w:rPr>
                <w:rFonts w:ascii="Arial" w:hAnsi="Arial" w:cs="Arial"/>
                <w:bCs/>
                <w:iCs/>
                <w:color w:val="auto"/>
              </w:rPr>
              <w:t>ТЕЛЕФОН ЛИЦА ОДГОВОРНОГ ЗА ПОТПИСИВАЊЕ УГОВОРА</w:t>
            </w:r>
          </w:p>
        </w:tc>
        <w:tc>
          <w:tcPr>
            <w:tcW w:w="4621" w:type="dxa"/>
          </w:tcPr>
          <w:p w:rsidR="00592971" w:rsidRPr="00C474EA" w:rsidRDefault="00592971" w:rsidP="00BD4529">
            <w:pPr>
              <w:tabs>
                <w:tab w:val="left" w:pos="6028"/>
              </w:tabs>
              <w:autoSpaceDE w:val="0"/>
              <w:spacing w:line="240" w:lineRule="auto"/>
              <w:jc w:val="both"/>
              <w:rPr>
                <w:rFonts w:ascii="Arial" w:hAnsi="Arial" w:cs="Arial"/>
                <w:bCs/>
                <w:iCs/>
                <w:color w:val="auto"/>
              </w:rPr>
            </w:pPr>
          </w:p>
        </w:tc>
      </w:tr>
    </w:tbl>
    <w:p w:rsidR="00592971" w:rsidRPr="00C474EA" w:rsidRDefault="00592971" w:rsidP="00592971">
      <w:pPr>
        <w:tabs>
          <w:tab w:val="left" w:pos="6028"/>
        </w:tabs>
        <w:autoSpaceDE w:val="0"/>
        <w:spacing w:line="240" w:lineRule="auto"/>
        <w:jc w:val="both"/>
        <w:rPr>
          <w:rFonts w:ascii="Arial" w:hAnsi="Arial" w:cs="Arial"/>
          <w:bCs/>
          <w:iCs/>
          <w:color w:val="auto"/>
        </w:rPr>
      </w:pPr>
    </w:p>
    <w:p w:rsidR="00592971" w:rsidRPr="00C474EA" w:rsidRDefault="00592971" w:rsidP="00592971">
      <w:pPr>
        <w:tabs>
          <w:tab w:val="left" w:pos="6028"/>
        </w:tabs>
        <w:autoSpaceDE w:val="0"/>
        <w:spacing w:line="240" w:lineRule="auto"/>
        <w:jc w:val="both"/>
        <w:rPr>
          <w:rFonts w:ascii="Arial" w:hAnsi="Arial" w:cs="Arial"/>
          <w:bCs/>
          <w:iCs/>
          <w:color w:val="auto"/>
        </w:rPr>
      </w:pPr>
    </w:p>
    <w:tbl>
      <w:tblPr>
        <w:tblW w:w="0" w:type="auto"/>
        <w:tblLayout w:type="fixed"/>
        <w:tblLook w:val="0000" w:firstRow="0" w:lastRow="0" w:firstColumn="0" w:lastColumn="0" w:noHBand="0" w:noVBand="0"/>
      </w:tblPr>
      <w:tblGrid>
        <w:gridCol w:w="3080"/>
        <w:gridCol w:w="3068"/>
        <w:gridCol w:w="3094"/>
      </w:tblGrid>
      <w:tr w:rsidR="00592971" w:rsidRPr="00C474EA" w:rsidTr="00BD4529">
        <w:tc>
          <w:tcPr>
            <w:tcW w:w="3080"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Датум:</w:t>
            </w:r>
          </w:p>
        </w:tc>
        <w:tc>
          <w:tcPr>
            <w:tcW w:w="3068"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М.П.</w:t>
            </w:r>
          </w:p>
        </w:tc>
        <w:tc>
          <w:tcPr>
            <w:tcW w:w="3094"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Понуђач:</w:t>
            </w:r>
          </w:p>
        </w:tc>
      </w:tr>
      <w:tr w:rsidR="00592971" w:rsidRPr="00C474EA" w:rsidTr="00BD4529">
        <w:tc>
          <w:tcPr>
            <w:tcW w:w="3080" w:type="dxa"/>
            <w:tcBorders>
              <w:bottom w:val="single" w:sz="4" w:space="0" w:color="000000"/>
            </w:tcBorders>
            <w:shd w:val="clear" w:color="auto" w:fill="auto"/>
          </w:tcPr>
          <w:p w:rsidR="00592971" w:rsidRPr="00C474EA" w:rsidRDefault="00592971" w:rsidP="00BD4529">
            <w:pPr>
              <w:pStyle w:val="BodyText2"/>
              <w:snapToGrid w:val="0"/>
              <w:spacing w:line="100" w:lineRule="atLeast"/>
              <w:jc w:val="both"/>
              <w:rPr>
                <w:rFonts w:ascii="Arial" w:hAnsi="Arial" w:cs="Arial"/>
              </w:rPr>
            </w:pPr>
          </w:p>
        </w:tc>
        <w:tc>
          <w:tcPr>
            <w:tcW w:w="3068" w:type="dxa"/>
            <w:shd w:val="clear" w:color="auto" w:fill="auto"/>
          </w:tcPr>
          <w:p w:rsidR="00592971" w:rsidRPr="00C474EA" w:rsidRDefault="00592971" w:rsidP="00BD452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592971" w:rsidRPr="00C474EA" w:rsidRDefault="00592971" w:rsidP="00BD4529">
            <w:pPr>
              <w:pStyle w:val="BodyText2"/>
              <w:snapToGrid w:val="0"/>
              <w:spacing w:line="100" w:lineRule="atLeast"/>
              <w:jc w:val="both"/>
              <w:rPr>
                <w:rFonts w:ascii="Arial" w:hAnsi="Arial" w:cs="Arial"/>
              </w:rPr>
            </w:pPr>
          </w:p>
        </w:tc>
      </w:tr>
    </w:tbl>
    <w:p w:rsidR="00592971" w:rsidRPr="00C474EA" w:rsidRDefault="00592971" w:rsidP="00592971">
      <w:pPr>
        <w:pStyle w:val="BodyText2"/>
        <w:spacing w:line="100" w:lineRule="atLeast"/>
        <w:ind w:firstLine="227"/>
        <w:jc w:val="both"/>
        <w:rPr>
          <w:rFonts w:ascii="Arial" w:hAnsi="Arial" w:cs="Arial"/>
          <w:color w:val="auto"/>
        </w:rPr>
      </w:pPr>
    </w:p>
    <w:tbl>
      <w:tblPr>
        <w:tblW w:w="0" w:type="auto"/>
        <w:tblLayout w:type="fixed"/>
        <w:tblLook w:val="0000" w:firstRow="0" w:lastRow="0" w:firstColumn="0" w:lastColumn="0" w:noHBand="0" w:noVBand="0"/>
      </w:tblPr>
      <w:tblGrid>
        <w:gridCol w:w="3080"/>
      </w:tblGrid>
      <w:tr w:rsidR="00592971" w:rsidRPr="00C474EA" w:rsidTr="00BD4529">
        <w:tc>
          <w:tcPr>
            <w:tcW w:w="3080"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Место:</w:t>
            </w:r>
          </w:p>
        </w:tc>
      </w:tr>
      <w:tr w:rsidR="00592971" w:rsidRPr="00C474EA" w:rsidTr="00BD4529">
        <w:tc>
          <w:tcPr>
            <w:tcW w:w="3080" w:type="dxa"/>
            <w:tcBorders>
              <w:bottom w:val="single" w:sz="4" w:space="0" w:color="000000"/>
            </w:tcBorders>
            <w:shd w:val="clear" w:color="auto" w:fill="auto"/>
          </w:tcPr>
          <w:p w:rsidR="00592971" w:rsidRPr="00C474EA" w:rsidRDefault="00592971" w:rsidP="00BD4529">
            <w:pPr>
              <w:pStyle w:val="BodyText2"/>
              <w:snapToGrid w:val="0"/>
              <w:spacing w:line="100" w:lineRule="atLeast"/>
              <w:jc w:val="both"/>
              <w:rPr>
                <w:rFonts w:ascii="Arial" w:hAnsi="Arial" w:cs="Arial"/>
              </w:rPr>
            </w:pPr>
          </w:p>
        </w:tc>
      </w:tr>
    </w:tbl>
    <w:p w:rsidR="00592971" w:rsidRDefault="00592971" w:rsidP="00592971">
      <w:pPr>
        <w:pStyle w:val="BodyText2"/>
        <w:spacing w:line="100" w:lineRule="atLeast"/>
        <w:ind w:firstLine="227"/>
        <w:jc w:val="both"/>
        <w:rPr>
          <w:rFonts w:ascii="Arial" w:hAnsi="Arial" w:cs="Arial"/>
          <w:color w:val="auto"/>
        </w:rPr>
      </w:pPr>
    </w:p>
    <w:p w:rsidR="001C4DDB" w:rsidRPr="00C474EA" w:rsidRDefault="001C4DDB" w:rsidP="00592971">
      <w:pPr>
        <w:pStyle w:val="BodyText2"/>
        <w:spacing w:line="100" w:lineRule="atLeast"/>
        <w:ind w:firstLine="227"/>
        <w:jc w:val="both"/>
        <w:rPr>
          <w:rFonts w:ascii="Arial" w:hAnsi="Arial" w:cs="Arial"/>
          <w:color w:val="auto"/>
        </w:rPr>
      </w:pPr>
    </w:p>
    <w:p w:rsidR="006076A8" w:rsidRPr="00C474EA" w:rsidRDefault="006076A8" w:rsidP="006076A8">
      <w:pPr>
        <w:jc w:val="center"/>
        <w:rPr>
          <w:rFonts w:ascii="Arial" w:hAnsi="Arial" w:cs="Arial"/>
          <w:b/>
          <w:bCs/>
          <w:iCs/>
          <w:sz w:val="28"/>
          <w:szCs w:val="28"/>
        </w:rPr>
      </w:pPr>
      <w:r w:rsidRPr="00C474EA">
        <w:rPr>
          <w:rFonts w:ascii="Arial" w:hAnsi="Arial" w:cs="Arial"/>
          <w:b/>
          <w:bCs/>
          <w:iCs/>
          <w:sz w:val="28"/>
          <w:szCs w:val="28"/>
        </w:rPr>
        <w:t>ПОДАЦИ О ПОДИЗВОЂАЧУ</w:t>
      </w:r>
    </w:p>
    <w:p w:rsidR="006076A8" w:rsidRPr="00C474EA" w:rsidRDefault="006076A8" w:rsidP="006076A8">
      <w:pPr>
        <w:rPr>
          <w:rFonts w:ascii="Arial" w:hAnsi="Arial" w:cs="Arial"/>
          <w:bCs/>
          <w:iCs/>
        </w:rPr>
      </w:pPr>
    </w:p>
    <w:p w:rsidR="006076A8" w:rsidRPr="00C474EA" w:rsidRDefault="006076A8" w:rsidP="006076A8">
      <w:pPr>
        <w:tabs>
          <w:tab w:val="left" w:pos="6028"/>
        </w:tabs>
        <w:autoSpaceDE w:val="0"/>
        <w:spacing w:line="240" w:lineRule="auto"/>
        <w:jc w:val="both"/>
        <w:rPr>
          <w:rFonts w:ascii="Arial" w:hAnsi="Arial" w:cs="Arial"/>
          <w:bCs/>
          <w:iCs/>
          <w:color w:val="auto"/>
        </w:rPr>
      </w:pPr>
    </w:p>
    <w:tbl>
      <w:tblPr>
        <w:tblStyle w:val="TableGrid"/>
        <w:tblW w:w="0" w:type="auto"/>
        <w:tblLook w:val="04A0" w:firstRow="1" w:lastRow="0" w:firstColumn="1" w:lastColumn="0" w:noHBand="0" w:noVBand="1"/>
      </w:tblPr>
      <w:tblGrid>
        <w:gridCol w:w="4621"/>
        <w:gridCol w:w="4621"/>
      </w:tblGrid>
      <w:tr w:rsidR="006076A8" w:rsidRPr="00C474EA" w:rsidTr="009D54D1">
        <w:tc>
          <w:tcPr>
            <w:tcW w:w="4621" w:type="dxa"/>
          </w:tcPr>
          <w:p w:rsidR="006076A8" w:rsidRPr="00C474EA" w:rsidRDefault="006076A8" w:rsidP="006076A8">
            <w:pPr>
              <w:tabs>
                <w:tab w:val="left" w:pos="6028"/>
              </w:tabs>
              <w:autoSpaceDE w:val="0"/>
              <w:spacing w:line="240" w:lineRule="auto"/>
              <w:jc w:val="both"/>
              <w:rPr>
                <w:rFonts w:ascii="Arial" w:hAnsi="Arial" w:cs="Arial"/>
                <w:bCs/>
                <w:iCs/>
                <w:color w:val="auto"/>
              </w:rPr>
            </w:pPr>
            <w:r w:rsidRPr="00C474EA">
              <w:rPr>
                <w:rFonts w:ascii="Arial" w:hAnsi="Arial" w:cs="Arial"/>
                <w:bCs/>
                <w:iCs/>
                <w:color w:val="auto"/>
              </w:rPr>
              <w:t>НАЗИВ ПОДИЗВОЂАЧА</w:t>
            </w:r>
          </w:p>
        </w:tc>
        <w:tc>
          <w:tcPr>
            <w:tcW w:w="4621" w:type="dxa"/>
          </w:tcPr>
          <w:p w:rsidR="006076A8" w:rsidRPr="00C474EA" w:rsidRDefault="006076A8" w:rsidP="009D54D1">
            <w:pPr>
              <w:tabs>
                <w:tab w:val="left" w:pos="6028"/>
              </w:tabs>
              <w:autoSpaceDE w:val="0"/>
              <w:spacing w:line="240" w:lineRule="auto"/>
              <w:jc w:val="both"/>
              <w:rPr>
                <w:rFonts w:ascii="Arial" w:hAnsi="Arial" w:cs="Arial"/>
                <w:bCs/>
                <w:iCs/>
                <w:color w:val="auto"/>
              </w:rPr>
            </w:pPr>
          </w:p>
        </w:tc>
      </w:tr>
      <w:tr w:rsidR="006076A8" w:rsidRPr="00C474EA" w:rsidTr="009D54D1">
        <w:tc>
          <w:tcPr>
            <w:tcW w:w="4621" w:type="dxa"/>
          </w:tcPr>
          <w:p w:rsidR="006076A8" w:rsidRPr="00C474EA" w:rsidRDefault="006076A8" w:rsidP="009D54D1">
            <w:pPr>
              <w:tabs>
                <w:tab w:val="left" w:pos="6028"/>
              </w:tabs>
              <w:autoSpaceDE w:val="0"/>
              <w:spacing w:line="240" w:lineRule="auto"/>
              <w:jc w:val="both"/>
              <w:rPr>
                <w:rFonts w:ascii="Arial" w:hAnsi="Arial" w:cs="Arial"/>
                <w:bCs/>
                <w:iCs/>
                <w:color w:val="auto"/>
              </w:rPr>
            </w:pPr>
            <w:r w:rsidRPr="00C474EA">
              <w:rPr>
                <w:rFonts w:ascii="Arial" w:hAnsi="Arial" w:cs="Arial"/>
                <w:bCs/>
                <w:iCs/>
                <w:color w:val="auto"/>
              </w:rPr>
              <w:t>АДРЕСА ПОДИЗВОЂАЧА</w:t>
            </w:r>
          </w:p>
        </w:tc>
        <w:tc>
          <w:tcPr>
            <w:tcW w:w="4621" w:type="dxa"/>
          </w:tcPr>
          <w:p w:rsidR="006076A8" w:rsidRPr="00C474EA" w:rsidRDefault="006076A8" w:rsidP="009D54D1">
            <w:pPr>
              <w:tabs>
                <w:tab w:val="left" w:pos="6028"/>
              </w:tabs>
              <w:autoSpaceDE w:val="0"/>
              <w:spacing w:line="240" w:lineRule="auto"/>
              <w:jc w:val="both"/>
              <w:rPr>
                <w:rFonts w:ascii="Arial" w:hAnsi="Arial" w:cs="Arial"/>
                <w:bCs/>
                <w:iCs/>
                <w:color w:val="auto"/>
              </w:rPr>
            </w:pPr>
          </w:p>
        </w:tc>
      </w:tr>
      <w:tr w:rsidR="006076A8" w:rsidRPr="00C474EA" w:rsidTr="009D54D1">
        <w:tc>
          <w:tcPr>
            <w:tcW w:w="4621" w:type="dxa"/>
          </w:tcPr>
          <w:p w:rsidR="006076A8" w:rsidRPr="00C474EA" w:rsidRDefault="006076A8" w:rsidP="009D54D1">
            <w:pPr>
              <w:tabs>
                <w:tab w:val="left" w:pos="6028"/>
              </w:tabs>
              <w:autoSpaceDE w:val="0"/>
              <w:spacing w:line="240" w:lineRule="auto"/>
              <w:jc w:val="both"/>
              <w:rPr>
                <w:rFonts w:ascii="Arial" w:hAnsi="Arial" w:cs="Arial"/>
                <w:bCs/>
                <w:iCs/>
                <w:color w:val="auto"/>
              </w:rPr>
            </w:pPr>
            <w:r w:rsidRPr="00C474EA">
              <w:rPr>
                <w:rFonts w:ascii="Arial" w:hAnsi="Arial" w:cs="Arial"/>
                <w:bCs/>
                <w:iCs/>
                <w:color w:val="auto"/>
              </w:rPr>
              <w:t>ЕЛЕКТРОНСКА АДРЕСА</w:t>
            </w:r>
          </w:p>
        </w:tc>
        <w:tc>
          <w:tcPr>
            <w:tcW w:w="4621" w:type="dxa"/>
          </w:tcPr>
          <w:p w:rsidR="006076A8" w:rsidRPr="00C474EA" w:rsidRDefault="006076A8" w:rsidP="009D54D1">
            <w:pPr>
              <w:tabs>
                <w:tab w:val="left" w:pos="6028"/>
              </w:tabs>
              <w:autoSpaceDE w:val="0"/>
              <w:spacing w:line="240" w:lineRule="auto"/>
              <w:jc w:val="both"/>
              <w:rPr>
                <w:rFonts w:ascii="Arial" w:hAnsi="Arial" w:cs="Arial"/>
                <w:bCs/>
                <w:iCs/>
                <w:color w:val="auto"/>
              </w:rPr>
            </w:pPr>
          </w:p>
        </w:tc>
      </w:tr>
      <w:tr w:rsidR="006076A8" w:rsidRPr="00C474EA" w:rsidTr="009D54D1">
        <w:tc>
          <w:tcPr>
            <w:tcW w:w="4621" w:type="dxa"/>
          </w:tcPr>
          <w:p w:rsidR="006076A8" w:rsidRPr="00C474EA" w:rsidRDefault="006076A8" w:rsidP="009D54D1">
            <w:pPr>
              <w:tabs>
                <w:tab w:val="left" w:pos="6028"/>
              </w:tabs>
              <w:autoSpaceDE w:val="0"/>
              <w:spacing w:line="240" w:lineRule="auto"/>
              <w:jc w:val="both"/>
              <w:rPr>
                <w:rFonts w:ascii="Arial" w:hAnsi="Arial" w:cs="Arial"/>
                <w:bCs/>
                <w:iCs/>
                <w:color w:val="auto"/>
              </w:rPr>
            </w:pPr>
            <w:r w:rsidRPr="00C474EA">
              <w:rPr>
                <w:rFonts w:ascii="Arial" w:hAnsi="Arial" w:cs="Arial"/>
                <w:bCs/>
                <w:iCs/>
                <w:color w:val="auto"/>
              </w:rPr>
              <w:t>ЛИЦЕ ЗА КОНТАКТ</w:t>
            </w:r>
          </w:p>
        </w:tc>
        <w:tc>
          <w:tcPr>
            <w:tcW w:w="4621" w:type="dxa"/>
          </w:tcPr>
          <w:p w:rsidR="006076A8" w:rsidRPr="00C474EA" w:rsidRDefault="006076A8" w:rsidP="009D54D1">
            <w:pPr>
              <w:tabs>
                <w:tab w:val="left" w:pos="6028"/>
              </w:tabs>
              <w:autoSpaceDE w:val="0"/>
              <w:spacing w:line="240" w:lineRule="auto"/>
              <w:jc w:val="both"/>
              <w:rPr>
                <w:rFonts w:ascii="Arial" w:hAnsi="Arial" w:cs="Arial"/>
                <w:bCs/>
                <w:iCs/>
                <w:color w:val="auto"/>
              </w:rPr>
            </w:pPr>
          </w:p>
        </w:tc>
      </w:tr>
      <w:tr w:rsidR="006076A8" w:rsidRPr="00C474EA" w:rsidTr="009D54D1">
        <w:tc>
          <w:tcPr>
            <w:tcW w:w="4621" w:type="dxa"/>
          </w:tcPr>
          <w:p w:rsidR="006076A8" w:rsidRPr="00C474EA" w:rsidRDefault="006076A8" w:rsidP="009D54D1">
            <w:pPr>
              <w:tabs>
                <w:tab w:val="left" w:pos="6028"/>
              </w:tabs>
              <w:autoSpaceDE w:val="0"/>
              <w:spacing w:line="240" w:lineRule="auto"/>
              <w:jc w:val="both"/>
              <w:rPr>
                <w:rFonts w:ascii="Arial" w:hAnsi="Arial" w:cs="Arial"/>
                <w:bCs/>
                <w:iCs/>
                <w:color w:val="auto"/>
              </w:rPr>
            </w:pPr>
            <w:r w:rsidRPr="00C474EA">
              <w:rPr>
                <w:rFonts w:ascii="Arial" w:hAnsi="Arial" w:cs="Arial"/>
                <w:bCs/>
                <w:iCs/>
                <w:color w:val="auto"/>
              </w:rPr>
              <w:t>ТЕЛ/ФАКС</w:t>
            </w:r>
          </w:p>
        </w:tc>
        <w:tc>
          <w:tcPr>
            <w:tcW w:w="4621" w:type="dxa"/>
          </w:tcPr>
          <w:p w:rsidR="006076A8" w:rsidRPr="00C474EA" w:rsidRDefault="006076A8" w:rsidP="009D54D1">
            <w:pPr>
              <w:tabs>
                <w:tab w:val="left" w:pos="6028"/>
              </w:tabs>
              <w:autoSpaceDE w:val="0"/>
              <w:spacing w:line="240" w:lineRule="auto"/>
              <w:jc w:val="both"/>
              <w:rPr>
                <w:rFonts w:ascii="Arial" w:hAnsi="Arial" w:cs="Arial"/>
                <w:bCs/>
                <w:iCs/>
                <w:color w:val="auto"/>
              </w:rPr>
            </w:pPr>
          </w:p>
        </w:tc>
      </w:tr>
      <w:tr w:rsidR="006076A8" w:rsidRPr="00C474EA" w:rsidTr="009D54D1">
        <w:tc>
          <w:tcPr>
            <w:tcW w:w="4621" w:type="dxa"/>
          </w:tcPr>
          <w:p w:rsidR="006076A8" w:rsidRPr="00C474EA" w:rsidRDefault="006076A8" w:rsidP="009D54D1">
            <w:pPr>
              <w:tabs>
                <w:tab w:val="left" w:pos="6028"/>
              </w:tabs>
              <w:autoSpaceDE w:val="0"/>
              <w:spacing w:line="240" w:lineRule="auto"/>
              <w:jc w:val="both"/>
              <w:rPr>
                <w:rFonts w:ascii="Arial" w:hAnsi="Arial" w:cs="Arial"/>
                <w:bCs/>
                <w:iCs/>
                <w:color w:val="auto"/>
              </w:rPr>
            </w:pPr>
            <w:r w:rsidRPr="00C474EA">
              <w:rPr>
                <w:rFonts w:ascii="Arial" w:hAnsi="Arial" w:cs="Arial"/>
                <w:bCs/>
                <w:iCs/>
                <w:color w:val="auto"/>
              </w:rPr>
              <w:t>ПОРЕСКИ ИДЕНТИФИКАЦИОНУ БРОЈ ПОДИЗВОЂАЧА</w:t>
            </w:r>
          </w:p>
        </w:tc>
        <w:tc>
          <w:tcPr>
            <w:tcW w:w="4621" w:type="dxa"/>
          </w:tcPr>
          <w:p w:rsidR="006076A8" w:rsidRPr="00C474EA" w:rsidRDefault="006076A8" w:rsidP="009D54D1">
            <w:pPr>
              <w:tabs>
                <w:tab w:val="left" w:pos="6028"/>
              </w:tabs>
              <w:autoSpaceDE w:val="0"/>
              <w:spacing w:line="240" w:lineRule="auto"/>
              <w:jc w:val="both"/>
              <w:rPr>
                <w:rFonts w:ascii="Arial" w:hAnsi="Arial" w:cs="Arial"/>
                <w:bCs/>
                <w:iCs/>
                <w:color w:val="auto"/>
              </w:rPr>
            </w:pPr>
          </w:p>
        </w:tc>
      </w:tr>
      <w:tr w:rsidR="006076A8" w:rsidRPr="00C474EA" w:rsidTr="009D54D1">
        <w:tc>
          <w:tcPr>
            <w:tcW w:w="4621" w:type="dxa"/>
          </w:tcPr>
          <w:p w:rsidR="006076A8" w:rsidRPr="00C474EA" w:rsidRDefault="006076A8" w:rsidP="009D54D1">
            <w:pPr>
              <w:tabs>
                <w:tab w:val="left" w:pos="6028"/>
              </w:tabs>
              <w:autoSpaceDE w:val="0"/>
              <w:spacing w:line="240" w:lineRule="auto"/>
              <w:jc w:val="both"/>
              <w:rPr>
                <w:rFonts w:ascii="Arial" w:hAnsi="Arial" w:cs="Arial"/>
                <w:bCs/>
                <w:iCs/>
                <w:color w:val="auto"/>
              </w:rPr>
            </w:pPr>
            <w:r w:rsidRPr="00C474EA">
              <w:rPr>
                <w:rFonts w:ascii="Arial" w:hAnsi="Arial" w:cs="Arial"/>
                <w:bCs/>
                <w:iCs/>
                <w:color w:val="auto"/>
              </w:rPr>
              <w:t>БРОЈ РАЧУНА И БАНКА</w:t>
            </w:r>
          </w:p>
        </w:tc>
        <w:tc>
          <w:tcPr>
            <w:tcW w:w="4621" w:type="dxa"/>
          </w:tcPr>
          <w:p w:rsidR="006076A8" w:rsidRPr="00C474EA" w:rsidRDefault="006076A8" w:rsidP="009D54D1">
            <w:pPr>
              <w:tabs>
                <w:tab w:val="left" w:pos="6028"/>
              </w:tabs>
              <w:autoSpaceDE w:val="0"/>
              <w:spacing w:line="240" w:lineRule="auto"/>
              <w:jc w:val="both"/>
              <w:rPr>
                <w:rFonts w:ascii="Arial" w:hAnsi="Arial" w:cs="Arial"/>
                <w:bCs/>
                <w:iCs/>
                <w:color w:val="auto"/>
              </w:rPr>
            </w:pPr>
          </w:p>
        </w:tc>
      </w:tr>
      <w:tr w:rsidR="006076A8" w:rsidRPr="00C474EA" w:rsidTr="009D54D1">
        <w:trPr>
          <w:trHeight w:val="665"/>
        </w:trPr>
        <w:tc>
          <w:tcPr>
            <w:tcW w:w="4621" w:type="dxa"/>
          </w:tcPr>
          <w:p w:rsidR="006076A8" w:rsidRPr="00C474EA" w:rsidRDefault="006076A8" w:rsidP="009D54D1">
            <w:pPr>
              <w:tabs>
                <w:tab w:val="left" w:pos="6028"/>
              </w:tabs>
              <w:autoSpaceDE w:val="0"/>
              <w:spacing w:line="240" w:lineRule="auto"/>
              <w:jc w:val="both"/>
              <w:rPr>
                <w:rFonts w:ascii="Arial" w:hAnsi="Arial" w:cs="Arial"/>
                <w:bCs/>
                <w:iCs/>
                <w:color w:val="auto"/>
              </w:rPr>
            </w:pPr>
            <w:r w:rsidRPr="00C474EA">
              <w:rPr>
                <w:rFonts w:ascii="Arial" w:hAnsi="Arial" w:cs="Arial"/>
                <w:bCs/>
                <w:iCs/>
                <w:color w:val="auto"/>
              </w:rPr>
              <w:t>ЛИЦЕ ОДГОВОРНО ЗА ПОТПИСИВАЊЕ УГОВОРА</w:t>
            </w:r>
          </w:p>
        </w:tc>
        <w:tc>
          <w:tcPr>
            <w:tcW w:w="4621" w:type="dxa"/>
          </w:tcPr>
          <w:p w:rsidR="006076A8" w:rsidRPr="00C474EA" w:rsidRDefault="006076A8" w:rsidP="009D54D1">
            <w:pPr>
              <w:tabs>
                <w:tab w:val="left" w:pos="6028"/>
              </w:tabs>
              <w:autoSpaceDE w:val="0"/>
              <w:spacing w:line="240" w:lineRule="auto"/>
              <w:jc w:val="both"/>
              <w:rPr>
                <w:rFonts w:ascii="Arial" w:hAnsi="Arial" w:cs="Arial"/>
                <w:bCs/>
                <w:iCs/>
                <w:color w:val="auto"/>
              </w:rPr>
            </w:pPr>
          </w:p>
        </w:tc>
      </w:tr>
      <w:tr w:rsidR="006076A8" w:rsidRPr="00C474EA" w:rsidTr="009D54D1">
        <w:tc>
          <w:tcPr>
            <w:tcW w:w="4621" w:type="dxa"/>
          </w:tcPr>
          <w:p w:rsidR="006076A8" w:rsidRPr="00C474EA" w:rsidRDefault="006076A8" w:rsidP="009D54D1">
            <w:pPr>
              <w:tabs>
                <w:tab w:val="left" w:pos="6028"/>
              </w:tabs>
              <w:autoSpaceDE w:val="0"/>
              <w:spacing w:line="240" w:lineRule="auto"/>
              <w:jc w:val="both"/>
              <w:rPr>
                <w:rFonts w:ascii="Arial" w:hAnsi="Arial" w:cs="Arial"/>
                <w:bCs/>
                <w:iCs/>
                <w:color w:val="auto"/>
              </w:rPr>
            </w:pPr>
            <w:r w:rsidRPr="00C474EA">
              <w:rPr>
                <w:rFonts w:ascii="Arial" w:hAnsi="Arial" w:cs="Arial"/>
                <w:bCs/>
                <w:iCs/>
                <w:color w:val="auto"/>
              </w:rPr>
              <w:lastRenderedPageBreak/>
              <w:t>ТЕЛЕФОН ЛИЦА ОДГОВОРНОГ ЗА ПОТПИСИВАЊЕ УГОВОРА</w:t>
            </w:r>
          </w:p>
        </w:tc>
        <w:tc>
          <w:tcPr>
            <w:tcW w:w="4621" w:type="dxa"/>
          </w:tcPr>
          <w:p w:rsidR="006076A8" w:rsidRPr="00C474EA" w:rsidRDefault="006076A8" w:rsidP="009D54D1">
            <w:pPr>
              <w:tabs>
                <w:tab w:val="left" w:pos="6028"/>
              </w:tabs>
              <w:autoSpaceDE w:val="0"/>
              <w:spacing w:line="240" w:lineRule="auto"/>
              <w:jc w:val="both"/>
              <w:rPr>
                <w:rFonts w:ascii="Arial" w:hAnsi="Arial" w:cs="Arial"/>
                <w:bCs/>
                <w:iCs/>
                <w:color w:val="auto"/>
              </w:rPr>
            </w:pPr>
          </w:p>
        </w:tc>
      </w:tr>
    </w:tbl>
    <w:p w:rsidR="006076A8" w:rsidRPr="00C474EA" w:rsidRDefault="006076A8" w:rsidP="006076A8">
      <w:pPr>
        <w:tabs>
          <w:tab w:val="left" w:pos="6028"/>
        </w:tabs>
        <w:autoSpaceDE w:val="0"/>
        <w:spacing w:line="240" w:lineRule="auto"/>
        <w:jc w:val="both"/>
        <w:rPr>
          <w:rFonts w:ascii="Arial" w:hAnsi="Arial" w:cs="Arial"/>
          <w:bCs/>
          <w:iCs/>
          <w:color w:val="auto"/>
        </w:rPr>
      </w:pPr>
    </w:p>
    <w:p w:rsidR="006076A8" w:rsidRPr="00C474EA" w:rsidRDefault="006076A8" w:rsidP="006076A8">
      <w:pPr>
        <w:tabs>
          <w:tab w:val="left" w:pos="6028"/>
        </w:tabs>
        <w:autoSpaceDE w:val="0"/>
        <w:spacing w:line="240" w:lineRule="auto"/>
        <w:jc w:val="both"/>
        <w:rPr>
          <w:rFonts w:ascii="Arial" w:hAnsi="Arial" w:cs="Arial"/>
          <w:bCs/>
          <w:iCs/>
          <w:color w:val="auto"/>
        </w:rPr>
      </w:pPr>
    </w:p>
    <w:tbl>
      <w:tblPr>
        <w:tblW w:w="0" w:type="auto"/>
        <w:tblLayout w:type="fixed"/>
        <w:tblLook w:val="0000" w:firstRow="0" w:lastRow="0" w:firstColumn="0" w:lastColumn="0" w:noHBand="0" w:noVBand="0"/>
      </w:tblPr>
      <w:tblGrid>
        <w:gridCol w:w="3080"/>
        <w:gridCol w:w="3068"/>
        <w:gridCol w:w="3094"/>
      </w:tblGrid>
      <w:tr w:rsidR="006076A8" w:rsidRPr="00C474EA" w:rsidTr="009D54D1">
        <w:tc>
          <w:tcPr>
            <w:tcW w:w="3080" w:type="dxa"/>
            <w:shd w:val="clear" w:color="auto" w:fill="auto"/>
            <w:vAlign w:val="center"/>
          </w:tcPr>
          <w:p w:rsidR="006076A8" w:rsidRPr="00C474EA" w:rsidRDefault="006076A8" w:rsidP="009D54D1">
            <w:pPr>
              <w:pStyle w:val="BodyText2"/>
              <w:spacing w:line="100" w:lineRule="atLeast"/>
              <w:jc w:val="center"/>
              <w:rPr>
                <w:rFonts w:ascii="Arial" w:hAnsi="Arial" w:cs="Arial"/>
              </w:rPr>
            </w:pPr>
            <w:r w:rsidRPr="00C474EA">
              <w:rPr>
                <w:rFonts w:ascii="Arial" w:hAnsi="Arial" w:cs="Arial"/>
              </w:rPr>
              <w:t>Датум:</w:t>
            </w:r>
          </w:p>
        </w:tc>
        <w:tc>
          <w:tcPr>
            <w:tcW w:w="3068" w:type="dxa"/>
            <w:shd w:val="clear" w:color="auto" w:fill="auto"/>
            <w:vAlign w:val="center"/>
          </w:tcPr>
          <w:p w:rsidR="006076A8" w:rsidRPr="00C474EA" w:rsidRDefault="006076A8" w:rsidP="009D54D1">
            <w:pPr>
              <w:pStyle w:val="BodyText2"/>
              <w:spacing w:line="100" w:lineRule="atLeast"/>
              <w:jc w:val="center"/>
              <w:rPr>
                <w:rFonts w:ascii="Arial" w:hAnsi="Arial" w:cs="Arial"/>
              </w:rPr>
            </w:pPr>
            <w:r w:rsidRPr="00C474EA">
              <w:rPr>
                <w:rFonts w:ascii="Arial" w:hAnsi="Arial" w:cs="Arial"/>
              </w:rPr>
              <w:t>М.П.</w:t>
            </w:r>
          </w:p>
        </w:tc>
        <w:tc>
          <w:tcPr>
            <w:tcW w:w="3094" w:type="dxa"/>
            <w:shd w:val="clear" w:color="auto" w:fill="auto"/>
            <w:vAlign w:val="center"/>
          </w:tcPr>
          <w:p w:rsidR="006076A8" w:rsidRPr="00C474EA" w:rsidRDefault="006076A8" w:rsidP="009D54D1">
            <w:pPr>
              <w:pStyle w:val="BodyText2"/>
              <w:spacing w:line="100" w:lineRule="atLeast"/>
              <w:jc w:val="center"/>
              <w:rPr>
                <w:rFonts w:ascii="Arial" w:hAnsi="Arial" w:cs="Arial"/>
              </w:rPr>
            </w:pPr>
            <w:r w:rsidRPr="00C474EA">
              <w:rPr>
                <w:rFonts w:ascii="Arial" w:hAnsi="Arial" w:cs="Arial"/>
              </w:rPr>
              <w:t>Понуђач:</w:t>
            </w:r>
          </w:p>
        </w:tc>
      </w:tr>
      <w:tr w:rsidR="006076A8" w:rsidRPr="00C474EA" w:rsidTr="009D54D1">
        <w:tc>
          <w:tcPr>
            <w:tcW w:w="3080" w:type="dxa"/>
            <w:tcBorders>
              <w:bottom w:val="single" w:sz="4" w:space="0" w:color="000000"/>
            </w:tcBorders>
            <w:shd w:val="clear" w:color="auto" w:fill="auto"/>
          </w:tcPr>
          <w:p w:rsidR="006076A8" w:rsidRPr="00C474EA" w:rsidRDefault="006076A8" w:rsidP="009D54D1">
            <w:pPr>
              <w:pStyle w:val="BodyText2"/>
              <w:snapToGrid w:val="0"/>
              <w:spacing w:line="100" w:lineRule="atLeast"/>
              <w:jc w:val="both"/>
              <w:rPr>
                <w:rFonts w:ascii="Arial" w:hAnsi="Arial" w:cs="Arial"/>
              </w:rPr>
            </w:pPr>
          </w:p>
        </w:tc>
        <w:tc>
          <w:tcPr>
            <w:tcW w:w="3068" w:type="dxa"/>
            <w:shd w:val="clear" w:color="auto" w:fill="auto"/>
          </w:tcPr>
          <w:p w:rsidR="006076A8" w:rsidRPr="00C474EA" w:rsidRDefault="006076A8" w:rsidP="009D54D1">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076A8" w:rsidRPr="00C474EA" w:rsidRDefault="006076A8" w:rsidP="009D54D1">
            <w:pPr>
              <w:pStyle w:val="BodyText2"/>
              <w:snapToGrid w:val="0"/>
              <w:spacing w:line="100" w:lineRule="atLeast"/>
              <w:jc w:val="both"/>
              <w:rPr>
                <w:rFonts w:ascii="Arial" w:hAnsi="Arial" w:cs="Arial"/>
              </w:rPr>
            </w:pPr>
          </w:p>
        </w:tc>
      </w:tr>
    </w:tbl>
    <w:p w:rsidR="006076A8" w:rsidRPr="00C474EA" w:rsidRDefault="006076A8" w:rsidP="006076A8">
      <w:pPr>
        <w:pStyle w:val="BodyText2"/>
        <w:spacing w:line="100" w:lineRule="atLeast"/>
        <w:ind w:firstLine="227"/>
        <w:jc w:val="both"/>
        <w:rPr>
          <w:rFonts w:ascii="Arial" w:hAnsi="Arial" w:cs="Arial"/>
          <w:color w:val="auto"/>
        </w:rPr>
      </w:pPr>
    </w:p>
    <w:tbl>
      <w:tblPr>
        <w:tblW w:w="0" w:type="auto"/>
        <w:tblLayout w:type="fixed"/>
        <w:tblLook w:val="0000" w:firstRow="0" w:lastRow="0" w:firstColumn="0" w:lastColumn="0" w:noHBand="0" w:noVBand="0"/>
      </w:tblPr>
      <w:tblGrid>
        <w:gridCol w:w="3080"/>
      </w:tblGrid>
      <w:tr w:rsidR="006076A8" w:rsidRPr="00C474EA" w:rsidTr="009D54D1">
        <w:tc>
          <w:tcPr>
            <w:tcW w:w="3080" w:type="dxa"/>
            <w:shd w:val="clear" w:color="auto" w:fill="auto"/>
            <w:vAlign w:val="center"/>
          </w:tcPr>
          <w:p w:rsidR="006076A8" w:rsidRPr="00C474EA" w:rsidRDefault="006076A8" w:rsidP="009D54D1">
            <w:pPr>
              <w:pStyle w:val="BodyText2"/>
              <w:spacing w:line="100" w:lineRule="atLeast"/>
              <w:jc w:val="center"/>
              <w:rPr>
                <w:rFonts w:ascii="Arial" w:hAnsi="Arial" w:cs="Arial"/>
              </w:rPr>
            </w:pPr>
            <w:r w:rsidRPr="00C474EA">
              <w:rPr>
                <w:rFonts w:ascii="Arial" w:hAnsi="Arial" w:cs="Arial"/>
              </w:rPr>
              <w:t>Место:</w:t>
            </w:r>
          </w:p>
        </w:tc>
      </w:tr>
      <w:tr w:rsidR="006076A8" w:rsidRPr="00C474EA" w:rsidTr="009D54D1">
        <w:tc>
          <w:tcPr>
            <w:tcW w:w="3080" w:type="dxa"/>
            <w:tcBorders>
              <w:bottom w:val="single" w:sz="4" w:space="0" w:color="000000"/>
            </w:tcBorders>
            <w:shd w:val="clear" w:color="auto" w:fill="auto"/>
          </w:tcPr>
          <w:p w:rsidR="006076A8" w:rsidRPr="00C474EA" w:rsidRDefault="006076A8" w:rsidP="009D54D1">
            <w:pPr>
              <w:pStyle w:val="BodyText2"/>
              <w:snapToGrid w:val="0"/>
              <w:spacing w:line="100" w:lineRule="atLeast"/>
              <w:jc w:val="both"/>
              <w:rPr>
                <w:rFonts w:ascii="Arial" w:hAnsi="Arial" w:cs="Arial"/>
              </w:rPr>
            </w:pPr>
          </w:p>
        </w:tc>
      </w:tr>
    </w:tbl>
    <w:p w:rsidR="006076A8" w:rsidRPr="00C474EA" w:rsidRDefault="006076A8" w:rsidP="006076A8">
      <w:pPr>
        <w:pStyle w:val="BodyText2"/>
        <w:spacing w:line="100" w:lineRule="atLeast"/>
        <w:ind w:firstLine="227"/>
        <w:jc w:val="both"/>
        <w:rPr>
          <w:rFonts w:ascii="Arial" w:hAnsi="Arial" w:cs="Arial"/>
          <w:color w:val="auto"/>
        </w:rPr>
      </w:pPr>
    </w:p>
    <w:p w:rsidR="006076A8" w:rsidRPr="00C474EA" w:rsidRDefault="006076A8" w:rsidP="006076A8">
      <w:pPr>
        <w:jc w:val="center"/>
        <w:rPr>
          <w:rFonts w:ascii="Arial" w:hAnsi="Arial" w:cs="Arial"/>
          <w:b/>
          <w:bCs/>
          <w:iCs/>
          <w:sz w:val="28"/>
          <w:szCs w:val="28"/>
        </w:rPr>
      </w:pPr>
    </w:p>
    <w:p w:rsidR="006076A8" w:rsidRPr="00C474EA" w:rsidRDefault="006076A8" w:rsidP="006076A8">
      <w:pPr>
        <w:jc w:val="center"/>
        <w:rPr>
          <w:rFonts w:ascii="Arial" w:hAnsi="Arial" w:cs="Arial"/>
          <w:b/>
          <w:bCs/>
          <w:iCs/>
          <w:sz w:val="28"/>
          <w:szCs w:val="28"/>
        </w:rPr>
      </w:pPr>
      <w:r w:rsidRPr="00C474EA">
        <w:rPr>
          <w:rFonts w:ascii="Arial" w:hAnsi="Arial" w:cs="Arial"/>
          <w:b/>
          <w:bCs/>
          <w:iCs/>
          <w:sz w:val="28"/>
          <w:szCs w:val="28"/>
        </w:rPr>
        <w:t>ПОДАЦИ О ПОНУЂАЧУ ИЗ ГРУПЕ ПОНУЂАЧА – НОСИОЦУ ПОСЛА</w:t>
      </w:r>
    </w:p>
    <w:p w:rsidR="006076A8" w:rsidRPr="00C474EA" w:rsidRDefault="006076A8" w:rsidP="006076A8">
      <w:pPr>
        <w:rPr>
          <w:rFonts w:ascii="Arial" w:hAnsi="Arial" w:cs="Arial"/>
          <w:bCs/>
          <w:iCs/>
        </w:rPr>
      </w:pPr>
    </w:p>
    <w:p w:rsidR="006076A8" w:rsidRPr="00C474EA" w:rsidRDefault="006076A8" w:rsidP="006076A8">
      <w:pPr>
        <w:tabs>
          <w:tab w:val="left" w:pos="6028"/>
        </w:tabs>
        <w:autoSpaceDE w:val="0"/>
        <w:spacing w:line="240" w:lineRule="auto"/>
        <w:jc w:val="both"/>
        <w:rPr>
          <w:rFonts w:ascii="Arial" w:hAnsi="Arial" w:cs="Arial"/>
          <w:bCs/>
          <w:iCs/>
          <w:color w:val="auto"/>
        </w:rPr>
      </w:pPr>
    </w:p>
    <w:tbl>
      <w:tblPr>
        <w:tblStyle w:val="TableGrid"/>
        <w:tblW w:w="0" w:type="auto"/>
        <w:tblLook w:val="04A0" w:firstRow="1" w:lastRow="0" w:firstColumn="1" w:lastColumn="0" w:noHBand="0" w:noVBand="1"/>
      </w:tblPr>
      <w:tblGrid>
        <w:gridCol w:w="4621"/>
        <w:gridCol w:w="4621"/>
      </w:tblGrid>
      <w:tr w:rsidR="006076A8" w:rsidRPr="00C474EA" w:rsidTr="009D54D1">
        <w:tc>
          <w:tcPr>
            <w:tcW w:w="4621" w:type="dxa"/>
          </w:tcPr>
          <w:p w:rsidR="006076A8" w:rsidRPr="00C474EA" w:rsidRDefault="006076A8" w:rsidP="006076A8">
            <w:pPr>
              <w:tabs>
                <w:tab w:val="left" w:pos="6028"/>
              </w:tabs>
              <w:autoSpaceDE w:val="0"/>
              <w:spacing w:line="240" w:lineRule="auto"/>
              <w:jc w:val="both"/>
              <w:rPr>
                <w:rFonts w:ascii="Arial" w:hAnsi="Arial" w:cs="Arial"/>
                <w:bCs/>
                <w:iCs/>
                <w:color w:val="auto"/>
              </w:rPr>
            </w:pPr>
            <w:r w:rsidRPr="00C474EA">
              <w:rPr>
                <w:rFonts w:ascii="Arial" w:hAnsi="Arial" w:cs="Arial"/>
                <w:bCs/>
                <w:iCs/>
                <w:color w:val="auto"/>
              </w:rPr>
              <w:t xml:space="preserve">НАЗИВ ПОНУЂАЧА </w:t>
            </w:r>
            <w:r w:rsidRPr="00C474EA">
              <w:rPr>
                <w:rFonts w:ascii="Arial" w:hAnsi="Arial" w:cs="Arial"/>
                <w:bCs/>
                <w:iCs/>
              </w:rPr>
              <w:t>ИЗ ГРУПЕ ПОНУЂАЧА – НОСИОЦА ПОСЛА</w:t>
            </w:r>
          </w:p>
        </w:tc>
        <w:tc>
          <w:tcPr>
            <w:tcW w:w="4621" w:type="dxa"/>
          </w:tcPr>
          <w:p w:rsidR="006076A8" w:rsidRPr="00C474EA" w:rsidRDefault="006076A8" w:rsidP="009D54D1">
            <w:pPr>
              <w:tabs>
                <w:tab w:val="left" w:pos="6028"/>
              </w:tabs>
              <w:autoSpaceDE w:val="0"/>
              <w:spacing w:line="240" w:lineRule="auto"/>
              <w:jc w:val="both"/>
              <w:rPr>
                <w:rFonts w:ascii="Arial" w:hAnsi="Arial" w:cs="Arial"/>
                <w:bCs/>
                <w:iCs/>
                <w:color w:val="auto"/>
              </w:rPr>
            </w:pPr>
          </w:p>
        </w:tc>
      </w:tr>
      <w:tr w:rsidR="006076A8" w:rsidRPr="00C474EA" w:rsidTr="009D54D1">
        <w:tc>
          <w:tcPr>
            <w:tcW w:w="4621" w:type="dxa"/>
          </w:tcPr>
          <w:p w:rsidR="006076A8" w:rsidRPr="00C474EA" w:rsidRDefault="006076A8" w:rsidP="006076A8">
            <w:pPr>
              <w:tabs>
                <w:tab w:val="left" w:pos="6028"/>
              </w:tabs>
              <w:autoSpaceDE w:val="0"/>
              <w:spacing w:line="240" w:lineRule="auto"/>
              <w:jc w:val="both"/>
              <w:rPr>
                <w:rFonts w:ascii="Arial" w:hAnsi="Arial" w:cs="Arial"/>
                <w:bCs/>
                <w:iCs/>
                <w:color w:val="auto"/>
              </w:rPr>
            </w:pPr>
            <w:r w:rsidRPr="00C474EA">
              <w:rPr>
                <w:rFonts w:ascii="Arial" w:hAnsi="Arial" w:cs="Arial"/>
                <w:bCs/>
                <w:iCs/>
                <w:color w:val="auto"/>
              </w:rPr>
              <w:t xml:space="preserve">АДРЕСА ПОНУЂАЧА </w:t>
            </w:r>
            <w:r w:rsidRPr="00C474EA">
              <w:rPr>
                <w:rFonts w:ascii="Arial" w:hAnsi="Arial" w:cs="Arial"/>
                <w:bCs/>
                <w:iCs/>
              </w:rPr>
              <w:t>ИЗ ГРУПЕ ПОНУЂАЧА – НОСИОЦА ПОСЛА</w:t>
            </w:r>
          </w:p>
        </w:tc>
        <w:tc>
          <w:tcPr>
            <w:tcW w:w="4621" w:type="dxa"/>
          </w:tcPr>
          <w:p w:rsidR="006076A8" w:rsidRPr="00C474EA" w:rsidRDefault="006076A8" w:rsidP="009D54D1">
            <w:pPr>
              <w:tabs>
                <w:tab w:val="left" w:pos="6028"/>
              </w:tabs>
              <w:autoSpaceDE w:val="0"/>
              <w:spacing w:line="240" w:lineRule="auto"/>
              <w:jc w:val="both"/>
              <w:rPr>
                <w:rFonts w:ascii="Arial" w:hAnsi="Arial" w:cs="Arial"/>
                <w:bCs/>
                <w:iCs/>
                <w:color w:val="auto"/>
              </w:rPr>
            </w:pPr>
          </w:p>
        </w:tc>
      </w:tr>
      <w:tr w:rsidR="006076A8" w:rsidRPr="00C474EA" w:rsidTr="009D54D1">
        <w:tc>
          <w:tcPr>
            <w:tcW w:w="4621" w:type="dxa"/>
          </w:tcPr>
          <w:p w:rsidR="006076A8" w:rsidRPr="00C474EA" w:rsidRDefault="006076A8" w:rsidP="009D54D1">
            <w:pPr>
              <w:tabs>
                <w:tab w:val="left" w:pos="6028"/>
              </w:tabs>
              <w:autoSpaceDE w:val="0"/>
              <w:spacing w:line="240" w:lineRule="auto"/>
              <w:jc w:val="both"/>
              <w:rPr>
                <w:rFonts w:ascii="Arial" w:hAnsi="Arial" w:cs="Arial"/>
                <w:bCs/>
                <w:iCs/>
                <w:color w:val="auto"/>
              </w:rPr>
            </w:pPr>
            <w:r w:rsidRPr="00C474EA">
              <w:rPr>
                <w:rFonts w:ascii="Arial" w:hAnsi="Arial" w:cs="Arial"/>
                <w:bCs/>
                <w:iCs/>
                <w:color w:val="auto"/>
              </w:rPr>
              <w:t>ЕЛЕКТРОНСКА АДРЕСА</w:t>
            </w:r>
          </w:p>
        </w:tc>
        <w:tc>
          <w:tcPr>
            <w:tcW w:w="4621" w:type="dxa"/>
          </w:tcPr>
          <w:p w:rsidR="006076A8" w:rsidRPr="00C474EA" w:rsidRDefault="006076A8" w:rsidP="009D54D1">
            <w:pPr>
              <w:tabs>
                <w:tab w:val="left" w:pos="6028"/>
              </w:tabs>
              <w:autoSpaceDE w:val="0"/>
              <w:spacing w:line="240" w:lineRule="auto"/>
              <w:jc w:val="both"/>
              <w:rPr>
                <w:rFonts w:ascii="Arial" w:hAnsi="Arial" w:cs="Arial"/>
                <w:bCs/>
                <w:iCs/>
                <w:color w:val="auto"/>
              </w:rPr>
            </w:pPr>
          </w:p>
        </w:tc>
      </w:tr>
      <w:tr w:rsidR="006076A8" w:rsidRPr="00C474EA" w:rsidTr="009D54D1">
        <w:tc>
          <w:tcPr>
            <w:tcW w:w="4621" w:type="dxa"/>
          </w:tcPr>
          <w:p w:rsidR="006076A8" w:rsidRPr="00C474EA" w:rsidRDefault="006076A8" w:rsidP="009D54D1">
            <w:pPr>
              <w:tabs>
                <w:tab w:val="left" w:pos="6028"/>
              </w:tabs>
              <w:autoSpaceDE w:val="0"/>
              <w:spacing w:line="240" w:lineRule="auto"/>
              <w:jc w:val="both"/>
              <w:rPr>
                <w:rFonts w:ascii="Arial" w:hAnsi="Arial" w:cs="Arial"/>
                <w:bCs/>
                <w:iCs/>
                <w:color w:val="auto"/>
              </w:rPr>
            </w:pPr>
            <w:r w:rsidRPr="00C474EA">
              <w:rPr>
                <w:rFonts w:ascii="Arial" w:hAnsi="Arial" w:cs="Arial"/>
                <w:bCs/>
                <w:iCs/>
                <w:color w:val="auto"/>
              </w:rPr>
              <w:t>ЛИЦЕ ЗА КОНТАКТ</w:t>
            </w:r>
          </w:p>
        </w:tc>
        <w:tc>
          <w:tcPr>
            <w:tcW w:w="4621" w:type="dxa"/>
          </w:tcPr>
          <w:p w:rsidR="006076A8" w:rsidRPr="00C474EA" w:rsidRDefault="006076A8" w:rsidP="009D54D1">
            <w:pPr>
              <w:tabs>
                <w:tab w:val="left" w:pos="6028"/>
              </w:tabs>
              <w:autoSpaceDE w:val="0"/>
              <w:spacing w:line="240" w:lineRule="auto"/>
              <w:jc w:val="both"/>
              <w:rPr>
                <w:rFonts w:ascii="Arial" w:hAnsi="Arial" w:cs="Arial"/>
                <w:bCs/>
                <w:iCs/>
                <w:color w:val="auto"/>
              </w:rPr>
            </w:pPr>
          </w:p>
        </w:tc>
      </w:tr>
      <w:tr w:rsidR="006076A8" w:rsidRPr="00C474EA" w:rsidTr="009D54D1">
        <w:tc>
          <w:tcPr>
            <w:tcW w:w="4621" w:type="dxa"/>
          </w:tcPr>
          <w:p w:rsidR="006076A8" w:rsidRPr="00C474EA" w:rsidRDefault="006076A8" w:rsidP="009D54D1">
            <w:pPr>
              <w:tabs>
                <w:tab w:val="left" w:pos="6028"/>
              </w:tabs>
              <w:autoSpaceDE w:val="0"/>
              <w:spacing w:line="240" w:lineRule="auto"/>
              <w:jc w:val="both"/>
              <w:rPr>
                <w:rFonts w:ascii="Arial" w:hAnsi="Arial" w:cs="Arial"/>
                <w:bCs/>
                <w:iCs/>
                <w:color w:val="auto"/>
              </w:rPr>
            </w:pPr>
            <w:r w:rsidRPr="00C474EA">
              <w:rPr>
                <w:rFonts w:ascii="Arial" w:hAnsi="Arial" w:cs="Arial"/>
                <w:bCs/>
                <w:iCs/>
                <w:color w:val="auto"/>
              </w:rPr>
              <w:t>ТЕЛ/ФАКС</w:t>
            </w:r>
          </w:p>
        </w:tc>
        <w:tc>
          <w:tcPr>
            <w:tcW w:w="4621" w:type="dxa"/>
          </w:tcPr>
          <w:p w:rsidR="006076A8" w:rsidRPr="00C474EA" w:rsidRDefault="006076A8" w:rsidP="009D54D1">
            <w:pPr>
              <w:tabs>
                <w:tab w:val="left" w:pos="6028"/>
              </w:tabs>
              <w:autoSpaceDE w:val="0"/>
              <w:spacing w:line="240" w:lineRule="auto"/>
              <w:jc w:val="both"/>
              <w:rPr>
                <w:rFonts w:ascii="Arial" w:hAnsi="Arial" w:cs="Arial"/>
                <w:bCs/>
                <w:iCs/>
                <w:color w:val="auto"/>
              </w:rPr>
            </w:pPr>
          </w:p>
        </w:tc>
      </w:tr>
      <w:tr w:rsidR="006076A8" w:rsidRPr="00C474EA" w:rsidTr="009D54D1">
        <w:tc>
          <w:tcPr>
            <w:tcW w:w="4621" w:type="dxa"/>
          </w:tcPr>
          <w:p w:rsidR="006076A8" w:rsidRPr="00C474EA" w:rsidRDefault="006076A8" w:rsidP="006076A8">
            <w:pPr>
              <w:tabs>
                <w:tab w:val="left" w:pos="6028"/>
              </w:tabs>
              <w:autoSpaceDE w:val="0"/>
              <w:spacing w:line="240" w:lineRule="auto"/>
              <w:jc w:val="both"/>
              <w:rPr>
                <w:rFonts w:ascii="Arial" w:hAnsi="Arial" w:cs="Arial"/>
                <w:bCs/>
                <w:iCs/>
                <w:color w:val="auto"/>
              </w:rPr>
            </w:pPr>
            <w:r w:rsidRPr="00C474EA">
              <w:rPr>
                <w:rFonts w:ascii="Arial" w:hAnsi="Arial" w:cs="Arial"/>
                <w:bCs/>
                <w:iCs/>
                <w:color w:val="auto"/>
              </w:rPr>
              <w:t xml:space="preserve">ПОРЕСКИ ИДЕНТИФИКАЦИОНУ БРОЈ ПОНУЂАЧА </w:t>
            </w:r>
            <w:r w:rsidRPr="00C474EA">
              <w:rPr>
                <w:rFonts w:ascii="Arial" w:hAnsi="Arial" w:cs="Arial"/>
                <w:bCs/>
                <w:iCs/>
              </w:rPr>
              <w:t>ИЗ ГРУПЕ ПОНУЂАЧА – НОСИОЦА ПОСЛА</w:t>
            </w:r>
          </w:p>
        </w:tc>
        <w:tc>
          <w:tcPr>
            <w:tcW w:w="4621" w:type="dxa"/>
          </w:tcPr>
          <w:p w:rsidR="006076A8" w:rsidRPr="00C474EA" w:rsidRDefault="006076A8" w:rsidP="009D54D1">
            <w:pPr>
              <w:tabs>
                <w:tab w:val="left" w:pos="6028"/>
              </w:tabs>
              <w:autoSpaceDE w:val="0"/>
              <w:spacing w:line="240" w:lineRule="auto"/>
              <w:jc w:val="both"/>
              <w:rPr>
                <w:rFonts w:ascii="Arial" w:hAnsi="Arial" w:cs="Arial"/>
                <w:bCs/>
                <w:iCs/>
                <w:color w:val="auto"/>
              </w:rPr>
            </w:pPr>
          </w:p>
        </w:tc>
      </w:tr>
      <w:tr w:rsidR="006076A8" w:rsidRPr="00C474EA" w:rsidTr="009D54D1">
        <w:tc>
          <w:tcPr>
            <w:tcW w:w="4621" w:type="dxa"/>
          </w:tcPr>
          <w:p w:rsidR="006076A8" w:rsidRPr="00C474EA" w:rsidRDefault="006076A8" w:rsidP="009D54D1">
            <w:pPr>
              <w:tabs>
                <w:tab w:val="left" w:pos="6028"/>
              </w:tabs>
              <w:autoSpaceDE w:val="0"/>
              <w:spacing w:line="240" w:lineRule="auto"/>
              <w:jc w:val="both"/>
              <w:rPr>
                <w:rFonts w:ascii="Arial" w:hAnsi="Arial" w:cs="Arial"/>
                <w:bCs/>
                <w:iCs/>
                <w:color w:val="auto"/>
              </w:rPr>
            </w:pPr>
            <w:r w:rsidRPr="00C474EA">
              <w:rPr>
                <w:rFonts w:ascii="Arial" w:hAnsi="Arial" w:cs="Arial"/>
                <w:bCs/>
                <w:iCs/>
                <w:color w:val="auto"/>
              </w:rPr>
              <w:t>БРОЈ РАЧУНА И БАНКА</w:t>
            </w:r>
          </w:p>
        </w:tc>
        <w:tc>
          <w:tcPr>
            <w:tcW w:w="4621" w:type="dxa"/>
          </w:tcPr>
          <w:p w:rsidR="006076A8" w:rsidRPr="00C474EA" w:rsidRDefault="006076A8" w:rsidP="009D54D1">
            <w:pPr>
              <w:tabs>
                <w:tab w:val="left" w:pos="6028"/>
              </w:tabs>
              <w:autoSpaceDE w:val="0"/>
              <w:spacing w:line="240" w:lineRule="auto"/>
              <w:jc w:val="both"/>
              <w:rPr>
                <w:rFonts w:ascii="Arial" w:hAnsi="Arial" w:cs="Arial"/>
                <w:bCs/>
                <w:iCs/>
                <w:color w:val="auto"/>
              </w:rPr>
            </w:pPr>
          </w:p>
        </w:tc>
      </w:tr>
      <w:tr w:rsidR="006076A8" w:rsidRPr="00C474EA" w:rsidTr="009D54D1">
        <w:trPr>
          <w:trHeight w:val="665"/>
        </w:trPr>
        <w:tc>
          <w:tcPr>
            <w:tcW w:w="4621" w:type="dxa"/>
          </w:tcPr>
          <w:p w:rsidR="006076A8" w:rsidRPr="00C474EA" w:rsidRDefault="006076A8" w:rsidP="009D54D1">
            <w:pPr>
              <w:tabs>
                <w:tab w:val="left" w:pos="6028"/>
              </w:tabs>
              <w:autoSpaceDE w:val="0"/>
              <w:spacing w:line="240" w:lineRule="auto"/>
              <w:jc w:val="both"/>
              <w:rPr>
                <w:rFonts w:ascii="Arial" w:hAnsi="Arial" w:cs="Arial"/>
                <w:bCs/>
                <w:iCs/>
                <w:color w:val="auto"/>
              </w:rPr>
            </w:pPr>
            <w:r w:rsidRPr="00C474EA">
              <w:rPr>
                <w:rFonts w:ascii="Arial" w:hAnsi="Arial" w:cs="Arial"/>
                <w:bCs/>
                <w:iCs/>
                <w:color w:val="auto"/>
              </w:rPr>
              <w:t>ЛИЦЕ ОДГОВОРНО ЗА ПОТПИСИВАЊЕ УГОВОРА</w:t>
            </w:r>
          </w:p>
        </w:tc>
        <w:tc>
          <w:tcPr>
            <w:tcW w:w="4621" w:type="dxa"/>
          </w:tcPr>
          <w:p w:rsidR="006076A8" w:rsidRPr="00C474EA" w:rsidRDefault="006076A8" w:rsidP="009D54D1">
            <w:pPr>
              <w:tabs>
                <w:tab w:val="left" w:pos="6028"/>
              </w:tabs>
              <w:autoSpaceDE w:val="0"/>
              <w:spacing w:line="240" w:lineRule="auto"/>
              <w:jc w:val="both"/>
              <w:rPr>
                <w:rFonts w:ascii="Arial" w:hAnsi="Arial" w:cs="Arial"/>
                <w:bCs/>
                <w:iCs/>
                <w:color w:val="auto"/>
              </w:rPr>
            </w:pPr>
          </w:p>
        </w:tc>
      </w:tr>
      <w:tr w:rsidR="006076A8" w:rsidRPr="00C474EA" w:rsidTr="009D54D1">
        <w:tc>
          <w:tcPr>
            <w:tcW w:w="4621" w:type="dxa"/>
          </w:tcPr>
          <w:p w:rsidR="006076A8" w:rsidRPr="00C474EA" w:rsidRDefault="006076A8" w:rsidP="009D54D1">
            <w:pPr>
              <w:tabs>
                <w:tab w:val="left" w:pos="6028"/>
              </w:tabs>
              <w:autoSpaceDE w:val="0"/>
              <w:spacing w:line="240" w:lineRule="auto"/>
              <w:jc w:val="both"/>
              <w:rPr>
                <w:rFonts w:ascii="Arial" w:hAnsi="Arial" w:cs="Arial"/>
                <w:bCs/>
                <w:iCs/>
                <w:color w:val="auto"/>
              </w:rPr>
            </w:pPr>
            <w:r w:rsidRPr="00C474EA">
              <w:rPr>
                <w:rFonts w:ascii="Arial" w:hAnsi="Arial" w:cs="Arial"/>
                <w:bCs/>
                <w:iCs/>
                <w:color w:val="auto"/>
              </w:rPr>
              <w:t>ТЕЛЕФОН ЛИЦА ОДГОВОРНОГ ЗА ПОТПИСИВАЊЕ УГОВОРА</w:t>
            </w:r>
          </w:p>
        </w:tc>
        <w:tc>
          <w:tcPr>
            <w:tcW w:w="4621" w:type="dxa"/>
          </w:tcPr>
          <w:p w:rsidR="006076A8" w:rsidRPr="00C474EA" w:rsidRDefault="006076A8" w:rsidP="009D54D1">
            <w:pPr>
              <w:tabs>
                <w:tab w:val="left" w:pos="6028"/>
              </w:tabs>
              <w:autoSpaceDE w:val="0"/>
              <w:spacing w:line="240" w:lineRule="auto"/>
              <w:jc w:val="both"/>
              <w:rPr>
                <w:rFonts w:ascii="Arial" w:hAnsi="Arial" w:cs="Arial"/>
                <w:bCs/>
                <w:iCs/>
                <w:color w:val="auto"/>
              </w:rPr>
            </w:pPr>
          </w:p>
        </w:tc>
      </w:tr>
    </w:tbl>
    <w:p w:rsidR="006076A8" w:rsidRPr="00C474EA" w:rsidRDefault="006076A8" w:rsidP="006076A8">
      <w:pPr>
        <w:tabs>
          <w:tab w:val="left" w:pos="6028"/>
        </w:tabs>
        <w:autoSpaceDE w:val="0"/>
        <w:spacing w:line="240" w:lineRule="auto"/>
        <w:jc w:val="both"/>
        <w:rPr>
          <w:rFonts w:ascii="Arial" w:hAnsi="Arial" w:cs="Arial"/>
          <w:bCs/>
          <w:iCs/>
          <w:color w:val="auto"/>
        </w:rPr>
      </w:pPr>
    </w:p>
    <w:p w:rsidR="006076A8" w:rsidRPr="00C474EA" w:rsidRDefault="006076A8" w:rsidP="006076A8">
      <w:pPr>
        <w:tabs>
          <w:tab w:val="left" w:pos="6028"/>
        </w:tabs>
        <w:autoSpaceDE w:val="0"/>
        <w:spacing w:line="240" w:lineRule="auto"/>
        <w:jc w:val="both"/>
        <w:rPr>
          <w:rFonts w:ascii="Arial" w:hAnsi="Arial" w:cs="Arial"/>
          <w:bCs/>
          <w:iCs/>
          <w:color w:val="auto"/>
        </w:rPr>
      </w:pPr>
    </w:p>
    <w:tbl>
      <w:tblPr>
        <w:tblW w:w="0" w:type="auto"/>
        <w:tblLayout w:type="fixed"/>
        <w:tblLook w:val="0000" w:firstRow="0" w:lastRow="0" w:firstColumn="0" w:lastColumn="0" w:noHBand="0" w:noVBand="0"/>
      </w:tblPr>
      <w:tblGrid>
        <w:gridCol w:w="3080"/>
        <w:gridCol w:w="3068"/>
        <w:gridCol w:w="3094"/>
      </w:tblGrid>
      <w:tr w:rsidR="006076A8" w:rsidRPr="00C474EA" w:rsidTr="009D54D1">
        <w:tc>
          <w:tcPr>
            <w:tcW w:w="3080" w:type="dxa"/>
            <w:shd w:val="clear" w:color="auto" w:fill="auto"/>
            <w:vAlign w:val="center"/>
          </w:tcPr>
          <w:p w:rsidR="006076A8" w:rsidRPr="00C474EA" w:rsidRDefault="006076A8" w:rsidP="009D54D1">
            <w:pPr>
              <w:pStyle w:val="BodyText2"/>
              <w:spacing w:line="100" w:lineRule="atLeast"/>
              <w:jc w:val="center"/>
              <w:rPr>
                <w:rFonts w:ascii="Arial" w:hAnsi="Arial" w:cs="Arial"/>
              </w:rPr>
            </w:pPr>
            <w:r w:rsidRPr="00C474EA">
              <w:rPr>
                <w:rFonts w:ascii="Arial" w:hAnsi="Arial" w:cs="Arial"/>
              </w:rPr>
              <w:t>Датум:</w:t>
            </w:r>
          </w:p>
        </w:tc>
        <w:tc>
          <w:tcPr>
            <w:tcW w:w="3068" w:type="dxa"/>
            <w:shd w:val="clear" w:color="auto" w:fill="auto"/>
            <w:vAlign w:val="center"/>
          </w:tcPr>
          <w:p w:rsidR="006076A8" w:rsidRPr="00C474EA" w:rsidRDefault="006076A8" w:rsidP="009D54D1">
            <w:pPr>
              <w:pStyle w:val="BodyText2"/>
              <w:spacing w:line="100" w:lineRule="atLeast"/>
              <w:jc w:val="center"/>
              <w:rPr>
                <w:rFonts w:ascii="Arial" w:hAnsi="Arial" w:cs="Arial"/>
              </w:rPr>
            </w:pPr>
            <w:r w:rsidRPr="00C474EA">
              <w:rPr>
                <w:rFonts w:ascii="Arial" w:hAnsi="Arial" w:cs="Arial"/>
              </w:rPr>
              <w:t>М.П.</w:t>
            </w:r>
          </w:p>
        </w:tc>
        <w:tc>
          <w:tcPr>
            <w:tcW w:w="3094" w:type="dxa"/>
            <w:shd w:val="clear" w:color="auto" w:fill="auto"/>
            <w:vAlign w:val="center"/>
          </w:tcPr>
          <w:p w:rsidR="006076A8" w:rsidRPr="00C474EA" w:rsidRDefault="006076A8" w:rsidP="009D54D1">
            <w:pPr>
              <w:pStyle w:val="BodyText2"/>
              <w:spacing w:line="100" w:lineRule="atLeast"/>
              <w:jc w:val="center"/>
              <w:rPr>
                <w:rFonts w:ascii="Arial" w:hAnsi="Arial" w:cs="Arial"/>
              </w:rPr>
            </w:pPr>
            <w:r w:rsidRPr="00C474EA">
              <w:rPr>
                <w:rFonts w:ascii="Arial" w:hAnsi="Arial" w:cs="Arial"/>
              </w:rPr>
              <w:t>Понуђач:</w:t>
            </w:r>
          </w:p>
        </w:tc>
      </w:tr>
      <w:tr w:rsidR="006076A8" w:rsidRPr="00C474EA" w:rsidTr="009D54D1">
        <w:tc>
          <w:tcPr>
            <w:tcW w:w="3080" w:type="dxa"/>
            <w:tcBorders>
              <w:bottom w:val="single" w:sz="4" w:space="0" w:color="000000"/>
            </w:tcBorders>
            <w:shd w:val="clear" w:color="auto" w:fill="auto"/>
          </w:tcPr>
          <w:p w:rsidR="006076A8" w:rsidRPr="00C474EA" w:rsidRDefault="006076A8" w:rsidP="009D54D1">
            <w:pPr>
              <w:pStyle w:val="BodyText2"/>
              <w:snapToGrid w:val="0"/>
              <w:spacing w:line="100" w:lineRule="atLeast"/>
              <w:jc w:val="both"/>
              <w:rPr>
                <w:rFonts w:ascii="Arial" w:hAnsi="Arial" w:cs="Arial"/>
              </w:rPr>
            </w:pPr>
          </w:p>
        </w:tc>
        <w:tc>
          <w:tcPr>
            <w:tcW w:w="3068" w:type="dxa"/>
            <w:shd w:val="clear" w:color="auto" w:fill="auto"/>
          </w:tcPr>
          <w:p w:rsidR="006076A8" w:rsidRPr="00C474EA" w:rsidRDefault="006076A8" w:rsidP="009D54D1">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076A8" w:rsidRPr="00C474EA" w:rsidRDefault="006076A8" w:rsidP="009D54D1">
            <w:pPr>
              <w:pStyle w:val="BodyText2"/>
              <w:snapToGrid w:val="0"/>
              <w:spacing w:line="100" w:lineRule="atLeast"/>
              <w:jc w:val="both"/>
              <w:rPr>
                <w:rFonts w:ascii="Arial" w:hAnsi="Arial" w:cs="Arial"/>
              </w:rPr>
            </w:pPr>
          </w:p>
        </w:tc>
      </w:tr>
    </w:tbl>
    <w:p w:rsidR="006076A8" w:rsidRPr="00C474EA" w:rsidRDefault="006076A8" w:rsidP="006076A8">
      <w:pPr>
        <w:pStyle w:val="BodyText2"/>
        <w:spacing w:line="100" w:lineRule="atLeast"/>
        <w:ind w:firstLine="227"/>
        <w:jc w:val="both"/>
        <w:rPr>
          <w:rFonts w:ascii="Arial" w:hAnsi="Arial" w:cs="Arial"/>
          <w:color w:val="auto"/>
        </w:rPr>
      </w:pPr>
    </w:p>
    <w:tbl>
      <w:tblPr>
        <w:tblW w:w="0" w:type="auto"/>
        <w:tblLayout w:type="fixed"/>
        <w:tblLook w:val="0000" w:firstRow="0" w:lastRow="0" w:firstColumn="0" w:lastColumn="0" w:noHBand="0" w:noVBand="0"/>
      </w:tblPr>
      <w:tblGrid>
        <w:gridCol w:w="3080"/>
      </w:tblGrid>
      <w:tr w:rsidR="006076A8" w:rsidRPr="00C474EA" w:rsidTr="009D54D1">
        <w:tc>
          <w:tcPr>
            <w:tcW w:w="3080" w:type="dxa"/>
            <w:shd w:val="clear" w:color="auto" w:fill="auto"/>
            <w:vAlign w:val="center"/>
          </w:tcPr>
          <w:p w:rsidR="006076A8" w:rsidRPr="00C474EA" w:rsidRDefault="006076A8" w:rsidP="009D54D1">
            <w:pPr>
              <w:pStyle w:val="BodyText2"/>
              <w:spacing w:line="100" w:lineRule="atLeast"/>
              <w:jc w:val="center"/>
              <w:rPr>
                <w:rFonts w:ascii="Arial" w:hAnsi="Arial" w:cs="Arial"/>
              </w:rPr>
            </w:pPr>
            <w:r w:rsidRPr="00C474EA">
              <w:rPr>
                <w:rFonts w:ascii="Arial" w:hAnsi="Arial" w:cs="Arial"/>
              </w:rPr>
              <w:t>Место:</w:t>
            </w:r>
          </w:p>
        </w:tc>
      </w:tr>
      <w:tr w:rsidR="006076A8" w:rsidRPr="00C474EA" w:rsidTr="009D54D1">
        <w:tc>
          <w:tcPr>
            <w:tcW w:w="3080" w:type="dxa"/>
            <w:tcBorders>
              <w:bottom w:val="single" w:sz="4" w:space="0" w:color="000000"/>
            </w:tcBorders>
            <w:shd w:val="clear" w:color="auto" w:fill="auto"/>
          </w:tcPr>
          <w:p w:rsidR="006076A8" w:rsidRPr="00C474EA" w:rsidRDefault="006076A8" w:rsidP="009D54D1">
            <w:pPr>
              <w:pStyle w:val="BodyText2"/>
              <w:snapToGrid w:val="0"/>
              <w:spacing w:line="100" w:lineRule="atLeast"/>
              <w:jc w:val="both"/>
              <w:rPr>
                <w:rFonts w:ascii="Arial" w:hAnsi="Arial" w:cs="Arial"/>
              </w:rPr>
            </w:pPr>
          </w:p>
        </w:tc>
      </w:tr>
    </w:tbl>
    <w:p w:rsidR="00D8341F" w:rsidRPr="00C474EA" w:rsidRDefault="00D8341F" w:rsidP="006076A8">
      <w:pPr>
        <w:pStyle w:val="BodyText2"/>
        <w:spacing w:line="100" w:lineRule="atLeast"/>
        <w:ind w:firstLine="227"/>
        <w:jc w:val="both"/>
        <w:rPr>
          <w:rFonts w:ascii="Arial" w:hAnsi="Arial" w:cs="Arial"/>
          <w:color w:val="auto"/>
        </w:rPr>
      </w:pPr>
    </w:p>
    <w:p w:rsidR="006076A8" w:rsidRPr="00C474EA" w:rsidRDefault="006076A8" w:rsidP="006076A8">
      <w:pPr>
        <w:pStyle w:val="BodyText2"/>
        <w:spacing w:line="100" w:lineRule="atLeast"/>
        <w:ind w:firstLine="227"/>
        <w:jc w:val="center"/>
        <w:rPr>
          <w:rFonts w:ascii="Arial" w:hAnsi="Arial" w:cs="Arial"/>
          <w:b/>
          <w:color w:val="auto"/>
          <w:sz w:val="28"/>
          <w:szCs w:val="28"/>
        </w:rPr>
      </w:pPr>
      <w:r w:rsidRPr="00C474EA">
        <w:rPr>
          <w:rFonts w:ascii="Arial" w:hAnsi="Arial" w:cs="Arial"/>
          <w:b/>
          <w:color w:val="auto"/>
          <w:sz w:val="28"/>
          <w:szCs w:val="28"/>
        </w:rPr>
        <w:lastRenderedPageBreak/>
        <w:t>ПРИЛОГ П/2</w:t>
      </w:r>
    </w:p>
    <w:p w:rsidR="006076A8" w:rsidRPr="00C474EA" w:rsidRDefault="006076A8" w:rsidP="006076A8">
      <w:pPr>
        <w:pStyle w:val="BodyText2"/>
        <w:spacing w:line="100" w:lineRule="atLeast"/>
        <w:ind w:firstLine="227"/>
        <w:jc w:val="center"/>
        <w:rPr>
          <w:rFonts w:ascii="Arial" w:hAnsi="Arial" w:cs="Arial"/>
          <w:b/>
          <w:color w:val="auto"/>
          <w:sz w:val="28"/>
          <w:szCs w:val="28"/>
        </w:rPr>
      </w:pPr>
      <w:r w:rsidRPr="00C474EA">
        <w:rPr>
          <w:rFonts w:ascii="Arial" w:hAnsi="Arial" w:cs="Arial"/>
          <w:b/>
          <w:color w:val="auto"/>
          <w:sz w:val="28"/>
          <w:szCs w:val="28"/>
        </w:rPr>
        <w:t>ИЗЈАВА</w:t>
      </w:r>
    </w:p>
    <w:p w:rsidR="006076A8" w:rsidRPr="00C474EA" w:rsidRDefault="006076A8" w:rsidP="006076A8">
      <w:pPr>
        <w:pStyle w:val="BodyText2"/>
        <w:spacing w:line="100" w:lineRule="atLeast"/>
        <w:ind w:firstLine="227"/>
        <w:jc w:val="both"/>
        <w:rPr>
          <w:rFonts w:ascii="Arial" w:hAnsi="Arial" w:cs="Arial"/>
          <w:color w:val="auto"/>
        </w:rPr>
      </w:pPr>
    </w:p>
    <w:p w:rsidR="006076A8" w:rsidRPr="00C474EA" w:rsidRDefault="006076A8" w:rsidP="006076A8">
      <w:pPr>
        <w:pStyle w:val="BodyText2"/>
        <w:spacing w:line="100" w:lineRule="atLeast"/>
        <w:ind w:firstLine="227"/>
        <w:jc w:val="both"/>
        <w:rPr>
          <w:rFonts w:ascii="Arial" w:hAnsi="Arial" w:cs="Arial"/>
          <w:color w:val="auto"/>
        </w:rPr>
      </w:pPr>
    </w:p>
    <w:p w:rsidR="006076A8" w:rsidRPr="00C474EA" w:rsidRDefault="006076A8" w:rsidP="006076A8">
      <w:pPr>
        <w:pStyle w:val="BodyText2"/>
        <w:spacing w:line="100" w:lineRule="atLeast"/>
        <w:ind w:firstLine="227"/>
        <w:jc w:val="both"/>
        <w:rPr>
          <w:rFonts w:ascii="Arial" w:hAnsi="Arial" w:cs="Arial"/>
          <w:color w:val="auto"/>
        </w:rPr>
      </w:pPr>
      <w:r w:rsidRPr="00C474EA">
        <w:rPr>
          <w:rFonts w:ascii="Arial" w:hAnsi="Arial" w:cs="Arial"/>
          <w:color w:val="auto"/>
        </w:rPr>
        <w:t>Под пуном материјалном и кривичном одговорношћу потврђујем да испуњавам обавезне услове из члана 75. Став 1. Тачка 1-4 Закона о јавним набавкама („Службени гласник РС“ бр.124/12) и то:</w:t>
      </w:r>
    </w:p>
    <w:p w:rsidR="006076A8" w:rsidRPr="00C474EA" w:rsidRDefault="006076A8" w:rsidP="006076A8">
      <w:pPr>
        <w:pStyle w:val="BodyText2"/>
        <w:spacing w:line="100" w:lineRule="atLeast"/>
        <w:ind w:firstLine="227"/>
        <w:jc w:val="both"/>
        <w:rPr>
          <w:rFonts w:ascii="Arial" w:hAnsi="Arial" w:cs="Arial"/>
          <w:color w:val="auto"/>
        </w:rPr>
      </w:pPr>
    </w:p>
    <w:p w:rsidR="006076A8" w:rsidRPr="00C474EA" w:rsidRDefault="006076A8" w:rsidP="006076A8">
      <w:pPr>
        <w:pStyle w:val="BodyText2"/>
        <w:numPr>
          <w:ilvl w:val="0"/>
          <w:numId w:val="5"/>
        </w:numPr>
        <w:spacing w:line="100" w:lineRule="atLeast"/>
        <w:jc w:val="both"/>
        <w:rPr>
          <w:rFonts w:ascii="Arial" w:hAnsi="Arial" w:cs="Arial"/>
          <w:color w:val="auto"/>
        </w:rPr>
      </w:pPr>
      <w:r w:rsidRPr="00C474EA">
        <w:rPr>
          <w:rFonts w:ascii="Arial" w:hAnsi="Arial" w:cs="Arial"/>
          <w:color w:val="auto"/>
        </w:rPr>
        <w:t>Да је Понуђач регистрован код надлежног органа;</w:t>
      </w:r>
    </w:p>
    <w:p w:rsidR="006076A8" w:rsidRPr="00C474EA" w:rsidRDefault="006076A8" w:rsidP="006076A8">
      <w:pPr>
        <w:pStyle w:val="BodyText2"/>
        <w:numPr>
          <w:ilvl w:val="0"/>
          <w:numId w:val="5"/>
        </w:numPr>
        <w:spacing w:line="100" w:lineRule="atLeast"/>
        <w:jc w:val="both"/>
        <w:rPr>
          <w:rFonts w:ascii="Arial" w:hAnsi="Arial" w:cs="Arial"/>
          <w:color w:val="auto"/>
        </w:rPr>
      </w:pPr>
      <w:r w:rsidRPr="00C474EA">
        <w:rPr>
          <w:rFonts w:ascii="Arial" w:hAnsi="Arial" w:cs="Arial"/>
          <w:color w:val="auto"/>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076A8" w:rsidRPr="00C474EA" w:rsidRDefault="006076A8" w:rsidP="006076A8">
      <w:pPr>
        <w:pStyle w:val="BodyText2"/>
        <w:numPr>
          <w:ilvl w:val="0"/>
          <w:numId w:val="5"/>
        </w:numPr>
        <w:spacing w:line="100" w:lineRule="atLeast"/>
        <w:jc w:val="both"/>
        <w:rPr>
          <w:rFonts w:ascii="Arial" w:hAnsi="Arial" w:cs="Arial"/>
          <w:color w:val="auto"/>
        </w:rPr>
      </w:pPr>
      <w:r w:rsidRPr="00C474EA">
        <w:rPr>
          <w:rFonts w:ascii="Arial" w:hAnsi="Arial" w:cs="Arial"/>
          <w:color w:val="auto"/>
        </w:rPr>
        <w:t>Да Понуђачу није изречена мера забране обављања делатности, која је на снази у време објављивања односно слања позива за подношење понуда;</w:t>
      </w:r>
    </w:p>
    <w:p w:rsidR="006076A8" w:rsidRPr="00C474EA" w:rsidRDefault="006076A8" w:rsidP="006076A8">
      <w:pPr>
        <w:pStyle w:val="BodyText2"/>
        <w:numPr>
          <w:ilvl w:val="0"/>
          <w:numId w:val="5"/>
        </w:numPr>
        <w:spacing w:line="100" w:lineRule="atLeast"/>
        <w:jc w:val="both"/>
        <w:rPr>
          <w:rFonts w:ascii="Arial" w:hAnsi="Arial" w:cs="Arial"/>
          <w:color w:val="auto"/>
        </w:rPr>
      </w:pPr>
      <w:r w:rsidRPr="00C474EA">
        <w:rPr>
          <w:rFonts w:ascii="Arial" w:hAnsi="Arial" w:cs="Arial"/>
          <w:color w:val="auto"/>
        </w:rPr>
        <w:t>Да је Понуђач измирио доспеле порезе, доприносе и друге јавне дажбине у складу са прописима Републике Србије;</w:t>
      </w:r>
    </w:p>
    <w:p w:rsidR="006076A8" w:rsidRPr="00C474EA" w:rsidRDefault="006076A8" w:rsidP="006076A8">
      <w:pPr>
        <w:pStyle w:val="BodyText2"/>
        <w:spacing w:line="100" w:lineRule="atLeast"/>
        <w:ind w:firstLine="227"/>
        <w:jc w:val="both"/>
        <w:rPr>
          <w:rFonts w:ascii="Arial" w:hAnsi="Arial" w:cs="Arial"/>
          <w:color w:val="auto"/>
        </w:rPr>
      </w:pPr>
    </w:p>
    <w:p w:rsidR="006076A8" w:rsidRPr="00C474EA" w:rsidRDefault="006076A8" w:rsidP="006076A8">
      <w:pPr>
        <w:pStyle w:val="BodyText2"/>
        <w:spacing w:line="100" w:lineRule="atLeast"/>
        <w:ind w:firstLine="227"/>
        <w:jc w:val="both"/>
        <w:rPr>
          <w:rFonts w:ascii="Arial" w:hAnsi="Arial" w:cs="Arial"/>
          <w:color w:val="auto"/>
        </w:rPr>
      </w:pPr>
    </w:p>
    <w:p w:rsidR="006076A8" w:rsidRPr="00C474EA" w:rsidRDefault="006076A8" w:rsidP="006076A8">
      <w:pPr>
        <w:pStyle w:val="BodyText2"/>
        <w:spacing w:line="100" w:lineRule="atLeast"/>
        <w:ind w:firstLine="227"/>
        <w:jc w:val="both"/>
        <w:rPr>
          <w:rFonts w:ascii="Arial" w:hAnsi="Arial" w:cs="Arial"/>
          <w:color w:val="auto"/>
        </w:rPr>
      </w:pPr>
    </w:p>
    <w:tbl>
      <w:tblPr>
        <w:tblW w:w="0" w:type="auto"/>
        <w:tblLayout w:type="fixed"/>
        <w:tblLook w:val="0000" w:firstRow="0" w:lastRow="0" w:firstColumn="0" w:lastColumn="0" w:noHBand="0" w:noVBand="0"/>
      </w:tblPr>
      <w:tblGrid>
        <w:gridCol w:w="3080"/>
        <w:gridCol w:w="3068"/>
        <w:gridCol w:w="3094"/>
      </w:tblGrid>
      <w:tr w:rsidR="006076A8" w:rsidRPr="00C474EA" w:rsidTr="009D54D1">
        <w:tc>
          <w:tcPr>
            <w:tcW w:w="3080" w:type="dxa"/>
            <w:shd w:val="clear" w:color="auto" w:fill="auto"/>
            <w:vAlign w:val="center"/>
          </w:tcPr>
          <w:p w:rsidR="006076A8" w:rsidRPr="00C474EA" w:rsidRDefault="006076A8" w:rsidP="009D54D1">
            <w:pPr>
              <w:pStyle w:val="BodyText2"/>
              <w:spacing w:line="100" w:lineRule="atLeast"/>
              <w:jc w:val="center"/>
              <w:rPr>
                <w:rFonts w:ascii="Arial" w:hAnsi="Arial" w:cs="Arial"/>
              </w:rPr>
            </w:pPr>
            <w:r w:rsidRPr="00C474EA">
              <w:rPr>
                <w:rFonts w:ascii="Arial" w:hAnsi="Arial" w:cs="Arial"/>
              </w:rPr>
              <w:t>Датум:</w:t>
            </w:r>
          </w:p>
        </w:tc>
        <w:tc>
          <w:tcPr>
            <w:tcW w:w="3068" w:type="dxa"/>
            <w:shd w:val="clear" w:color="auto" w:fill="auto"/>
            <w:vAlign w:val="center"/>
          </w:tcPr>
          <w:p w:rsidR="006076A8" w:rsidRPr="00C474EA" w:rsidRDefault="006076A8" w:rsidP="009D54D1">
            <w:pPr>
              <w:pStyle w:val="BodyText2"/>
              <w:spacing w:line="100" w:lineRule="atLeast"/>
              <w:jc w:val="center"/>
              <w:rPr>
                <w:rFonts w:ascii="Arial" w:hAnsi="Arial" w:cs="Arial"/>
              </w:rPr>
            </w:pPr>
            <w:r w:rsidRPr="00C474EA">
              <w:rPr>
                <w:rFonts w:ascii="Arial" w:hAnsi="Arial" w:cs="Arial"/>
              </w:rPr>
              <w:t>М.П.</w:t>
            </w:r>
          </w:p>
        </w:tc>
        <w:tc>
          <w:tcPr>
            <w:tcW w:w="3094" w:type="dxa"/>
            <w:shd w:val="clear" w:color="auto" w:fill="auto"/>
            <w:vAlign w:val="center"/>
          </w:tcPr>
          <w:p w:rsidR="006076A8" w:rsidRPr="00C474EA" w:rsidRDefault="006076A8" w:rsidP="009D54D1">
            <w:pPr>
              <w:pStyle w:val="BodyText2"/>
              <w:spacing w:line="100" w:lineRule="atLeast"/>
              <w:jc w:val="center"/>
              <w:rPr>
                <w:rFonts w:ascii="Arial" w:hAnsi="Arial" w:cs="Arial"/>
              </w:rPr>
            </w:pPr>
            <w:r w:rsidRPr="00C474EA">
              <w:rPr>
                <w:rFonts w:ascii="Arial" w:hAnsi="Arial" w:cs="Arial"/>
              </w:rPr>
              <w:t>Понуђач:</w:t>
            </w:r>
          </w:p>
        </w:tc>
      </w:tr>
      <w:tr w:rsidR="006076A8" w:rsidRPr="00C474EA" w:rsidTr="009D54D1">
        <w:tc>
          <w:tcPr>
            <w:tcW w:w="3080" w:type="dxa"/>
            <w:tcBorders>
              <w:bottom w:val="single" w:sz="4" w:space="0" w:color="000000"/>
            </w:tcBorders>
            <w:shd w:val="clear" w:color="auto" w:fill="auto"/>
          </w:tcPr>
          <w:p w:rsidR="006076A8" w:rsidRPr="00C474EA" w:rsidRDefault="006076A8" w:rsidP="009D54D1">
            <w:pPr>
              <w:pStyle w:val="BodyText2"/>
              <w:snapToGrid w:val="0"/>
              <w:spacing w:line="100" w:lineRule="atLeast"/>
              <w:jc w:val="both"/>
              <w:rPr>
                <w:rFonts w:ascii="Arial" w:hAnsi="Arial" w:cs="Arial"/>
              </w:rPr>
            </w:pPr>
          </w:p>
        </w:tc>
        <w:tc>
          <w:tcPr>
            <w:tcW w:w="3068" w:type="dxa"/>
            <w:shd w:val="clear" w:color="auto" w:fill="auto"/>
          </w:tcPr>
          <w:p w:rsidR="006076A8" w:rsidRPr="00C474EA" w:rsidRDefault="006076A8" w:rsidP="009D54D1">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076A8" w:rsidRPr="00C474EA" w:rsidRDefault="006076A8" w:rsidP="009D54D1">
            <w:pPr>
              <w:pStyle w:val="BodyText2"/>
              <w:snapToGrid w:val="0"/>
              <w:spacing w:line="100" w:lineRule="atLeast"/>
              <w:jc w:val="both"/>
              <w:rPr>
                <w:rFonts w:ascii="Arial" w:hAnsi="Arial" w:cs="Arial"/>
              </w:rPr>
            </w:pPr>
          </w:p>
        </w:tc>
      </w:tr>
    </w:tbl>
    <w:p w:rsidR="006076A8" w:rsidRPr="00C474EA" w:rsidRDefault="006076A8" w:rsidP="006076A8">
      <w:pPr>
        <w:pStyle w:val="BodyText2"/>
        <w:spacing w:line="100" w:lineRule="atLeast"/>
        <w:ind w:firstLine="227"/>
        <w:jc w:val="both"/>
        <w:rPr>
          <w:rFonts w:ascii="Arial" w:hAnsi="Arial" w:cs="Arial"/>
          <w:color w:val="auto"/>
        </w:rPr>
      </w:pPr>
    </w:p>
    <w:tbl>
      <w:tblPr>
        <w:tblW w:w="0" w:type="auto"/>
        <w:tblLayout w:type="fixed"/>
        <w:tblLook w:val="0000" w:firstRow="0" w:lastRow="0" w:firstColumn="0" w:lastColumn="0" w:noHBand="0" w:noVBand="0"/>
      </w:tblPr>
      <w:tblGrid>
        <w:gridCol w:w="3080"/>
      </w:tblGrid>
      <w:tr w:rsidR="006076A8" w:rsidRPr="00C474EA" w:rsidTr="009D54D1">
        <w:tc>
          <w:tcPr>
            <w:tcW w:w="3080" w:type="dxa"/>
            <w:shd w:val="clear" w:color="auto" w:fill="auto"/>
            <w:vAlign w:val="center"/>
          </w:tcPr>
          <w:p w:rsidR="006076A8" w:rsidRPr="00C474EA" w:rsidRDefault="006076A8" w:rsidP="009D54D1">
            <w:pPr>
              <w:pStyle w:val="BodyText2"/>
              <w:spacing w:line="100" w:lineRule="atLeast"/>
              <w:jc w:val="center"/>
              <w:rPr>
                <w:rFonts w:ascii="Arial" w:hAnsi="Arial" w:cs="Arial"/>
              </w:rPr>
            </w:pPr>
            <w:r w:rsidRPr="00C474EA">
              <w:rPr>
                <w:rFonts w:ascii="Arial" w:hAnsi="Arial" w:cs="Arial"/>
              </w:rPr>
              <w:t>Место:</w:t>
            </w:r>
          </w:p>
        </w:tc>
      </w:tr>
      <w:tr w:rsidR="006076A8" w:rsidRPr="00C474EA" w:rsidTr="009D54D1">
        <w:tc>
          <w:tcPr>
            <w:tcW w:w="3080" w:type="dxa"/>
            <w:tcBorders>
              <w:bottom w:val="single" w:sz="4" w:space="0" w:color="000000"/>
            </w:tcBorders>
            <w:shd w:val="clear" w:color="auto" w:fill="auto"/>
          </w:tcPr>
          <w:p w:rsidR="006076A8" w:rsidRPr="00C474EA" w:rsidRDefault="006076A8" w:rsidP="009D54D1">
            <w:pPr>
              <w:pStyle w:val="BodyText2"/>
              <w:snapToGrid w:val="0"/>
              <w:spacing w:line="100" w:lineRule="atLeast"/>
              <w:jc w:val="both"/>
              <w:rPr>
                <w:rFonts w:ascii="Arial" w:hAnsi="Arial" w:cs="Arial"/>
              </w:rPr>
            </w:pPr>
          </w:p>
        </w:tc>
      </w:tr>
    </w:tbl>
    <w:p w:rsidR="006076A8" w:rsidRDefault="006076A8" w:rsidP="006076A8">
      <w:pPr>
        <w:pStyle w:val="BodyText2"/>
        <w:spacing w:line="100" w:lineRule="atLeast"/>
        <w:ind w:firstLine="227"/>
        <w:jc w:val="both"/>
        <w:rPr>
          <w:rFonts w:ascii="Arial" w:hAnsi="Arial" w:cs="Arial"/>
          <w:color w:val="auto"/>
        </w:rPr>
      </w:pPr>
    </w:p>
    <w:p w:rsidR="002C30AC" w:rsidRDefault="002C30AC" w:rsidP="006076A8">
      <w:pPr>
        <w:pStyle w:val="BodyText2"/>
        <w:spacing w:line="100" w:lineRule="atLeast"/>
        <w:ind w:firstLine="227"/>
        <w:jc w:val="both"/>
        <w:rPr>
          <w:rFonts w:ascii="Arial" w:hAnsi="Arial" w:cs="Arial"/>
          <w:color w:val="auto"/>
        </w:rPr>
      </w:pPr>
    </w:p>
    <w:p w:rsidR="002C30AC" w:rsidRDefault="002C30AC" w:rsidP="006076A8">
      <w:pPr>
        <w:pStyle w:val="BodyText2"/>
        <w:spacing w:line="100" w:lineRule="atLeast"/>
        <w:ind w:firstLine="227"/>
        <w:jc w:val="both"/>
        <w:rPr>
          <w:rFonts w:ascii="Arial" w:hAnsi="Arial" w:cs="Arial"/>
          <w:color w:val="auto"/>
        </w:rPr>
      </w:pPr>
    </w:p>
    <w:p w:rsidR="002C30AC" w:rsidRDefault="002C30AC" w:rsidP="006076A8">
      <w:pPr>
        <w:pStyle w:val="BodyText2"/>
        <w:spacing w:line="100" w:lineRule="atLeast"/>
        <w:ind w:firstLine="227"/>
        <w:jc w:val="both"/>
        <w:rPr>
          <w:rFonts w:ascii="Arial" w:hAnsi="Arial" w:cs="Arial"/>
          <w:color w:val="auto"/>
        </w:rPr>
      </w:pPr>
    </w:p>
    <w:p w:rsidR="002C30AC" w:rsidRDefault="002C30AC" w:rsidP="006076A8">
      <w:pPr>
        <w:pStyle w:val="BodyText2"/>
        <w:spacing w:line="100" w:lineRule="atLeast"/>
        <w:ind w:firstLine="227"/>
        <w:jc w:val="both"/>
        <w:rPr>
          <w:rFonts w:ascii="Arial" w:hAnsi="Arial" w:cs="Arial"/>
          <w:color w:val="auto"/>
        </w:rPr>
      </w:pPr>
    </w:p>
    <w:p w:rsidR="002C30AC" w:rsidRPr="00C474EA" w:rsidRDefault="002C30AC" w:rsidP="006076A8">
      <w:pPr>
        <w:pStyle w:val="BodyText2"/>
        <w:spacing w:line="100" w:lineRule="atLeast"/>
        <w:ind w:firstLine="227"/>
        <w:jc w:val="both"/>
        <w:rPr>
          <w:rFonts w:ascii="Arial" w:hAnsi="Arial" w:cs="Arial"/>
          <w:color w:val="auto"/>
        </w:rPr>
      </w:pPr>
    </w:p>
    <w:p w:rsidR="006076A8" w:rsidRPr="00C474EA" w:rsidRDefault="006076A8" w:rsidP="006076A8">
      <w:pPr>
        <w:pStyle w:val="BodyText2"/>
        <w:spacing w:line="100" w:lineRule="atLeast"/>
        <w:ind w:firstLine="227"/>
        <w:jc w:val="both"/>
        <w:rPr>
          <w:rFonts w:ascii="Arial" w:hAnsi="Arial" w:cs="Arial"/>
          <w:color w:val="auto"/>
        </w:rPr>
      </w:pPr>
    </w:p>
    <w:p w:rsidR="006076A8" w:rsidRPr="00C474EA" w:rsidRDefault="006076A8" w:rsidP="006076A8">
      <w:pPr>
        <w:pStyle w:val="BodyText2"/>
        <w:spacing w:line="100" w:lineRule="atLeast"/>
        <w:ind w:firstLine="227"/>
        <w:jc w:val="center"/>
        <w:rPr>
          <w:rFonts w:ascii="Arial" w:hAnsi="Arial" w:cs="Arial"/>
          <w:b/>
          <w:color w:val="auto"/>
          <w:sz w:val="28"/>
          <w:szCs w:val="28"/>
        </w:rPr>
      </w:pPr>
      <w:r w:rsidRPr="00C474EA">
        <w:rPr>
          <w:rFonts w:ascii="Arial" w:hAnsi="Arial" w:cs="Arial"/>
          <w:b/>
          <w:color w:val="auto"/>
          <w:sz w:val="28"/>
          <w:szCs w:val="28"/>
        </w:rPr>
        <w:lastRenderedPageBreak/>
        <w:t>ИЗЈАВА  ПОДИЗВОЂАЧА</w:t>
      </w:r>
    </w:p>
    <w:p w:rsidR="006076A8" w:rsidRPr="00C474EA" w:rsidRDefault="006076A8" w:rsidP="006076A8">
      <w:pPr>
        <w:pStyle w:val="BodyText2"/>
        <w:spacing w:line="100" w:lineRule="atLeast"/>
        <w:ind w:firstLine="227"/>
        <w:jc w:val="both"/>
        <w:rPr>
          <w:rFonts w:ascii="Arial" w:hAnsi="Arial" w:cs="Arial"/>
          <w:color w:val="auto"/>
        </w:rPr>
      </w:pPr>
      <w:r w:rsidRPr="00C474EA">
        <w:rPr>
          <w:rFonts w:ascii="Arial" w:hAnsi="Arial" w:cs="Arial"/>
          <w:color w:val="auto"/>
        </w:rPr>
        <w:t>Под пуном материјалном и кривичном одговорношћу потврђујем да испуњавам обавезне услове из члана 75. Став 1. Тачка 1-4 Закона о јавним набавкама („Службени гласник РС“ бр.124/12) и то:</w:t>
      </w:r>
    </w:p>
    <w:p w:rsidR="006076A8" w:rsidRPr="00C474EA" w:rsidRDefault="006076A8" w:rsidP="006076A8">
      <w:pPr>
        <w:pStyle w:val="BodyText2"/>
        <w:spacing w:line="100" w:lineRule="atLeast"/>
        <w:ind w:firstLine="227"/>
        <w:jc w:val="both"/>
        <w:rPr>
          <w:rFonts w:ascii="Arial" w:hAnsi="Arial" w:cs="Arial"/>
          <w:color w:val="auto"/>
        </w:rPr>
      </w:pPr>
    </w:p>
    <w:p w:rsidR="006076A8" w:rsidRPr="00C474EA" w:rsidRDefault="006076A8" w:rsidP="006076A8">
      <w:pPr>
        <w:pStyle w:val="BodyText2"/>
        <w:numPr>
          <w:ilvl w:val="0"/>
          <w:numId w:val="8"/>
        </w:numPr>
        <w:spacing w:line="100" w:lineRule="atLeast"/>
        <w:jc w:val="both"/>
        <w:rPr>
          <w:rFonts w:ascii="Arial" w:hAnsi="Arial" w:cs="Arial"/>
          <w:color w:val="auto"/>
        </w:rPr>
      </w:pPr>
      <w:r w:rsidRPr="00C474EA">
        <w:rPr>
          <w:rFonts w:ascii="Arial" w:hAnsi="Arial" w:cs="Arial"/>
          <w:color w:val="auto"/>
        </w:rPr>
        <w:t>Да је Подизвођач регистрован код надлежног органа;</w:t>
      </w:r>
    </w:p>
    <w:p w:rsidR="006076A8" w:rsidRPr="00C474EA" w:rsidRDefault="006076A8" w:rsidP="006076A8">
      <w:pPr>
        <w:pStyle w:val="BodyText2"/>
        <w:numPr>
          <w:ilvl w:val="0"/>
          <w:numId w:val="8"/>
        </w:numPr>
        <w:spacing w:line="100" w:lineRule="atLeast"/>
        <w:jc w:val="both"/>
        <w:rPr>
          <w:rFonts w:ascii="Arial" w:hAnsi="Arial" w:cs="Arial"/>
          <w:color w:val="auto"/>
        </w:rPr>
      </w:pPr>
      <w:r w:rsidRPr="00C474EA">
        <w:rPr>
          <w:rFonts w:ascii="Arial" w:hAnsi="Arial" w:cs="Arial"/>
          <w:color w:val="auto"/>
        </w:rPr>
        <w:t>Да Подизвођач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076A8" w:rsidRPr="00C474EA" w:rsidRDefault="006076A8" w:rsidP="006076A8">
      <w:pPr>
        <w:pStyle w:val="BodyText2"/>
        <w:numPr>
          <w:ilvl w:val="0"/>
          <w:numId w:val="8"/>
        </w:numPr>
        <w:spacing w:line="100" w:lineRule="atLeast"/>
        <w:jc w:val="both"/>
        <w:rPr>
          <w:rFonts w:ascii="Arial" w:hAnsi="Arial" w:cs="Arial"/>
          <w:color w:val="auto"/>
        </w:rPr>
      </w:pPr>
      <w:r w:rsidRPr="00C474EA">
        <w:rPr>
          <w:rFonts w:ascii="Arial" w:hAnsi="Arial" w:cs="Arial"/>
          <w:color w:val="auto"/>
        </w:rPr>
        <w:t>Да Подизвођачу није изречена мера забране обављања делатности, која је на снази у време објављивања односно слања позива за подношење понуда;</w:t>
      </w:r>
    </w:p>
    <w:p w:rsidR="006076A8" w:rsidRPr="00C474EA" w:rsidRDefault="006076A8" w:rsidP="006076A8">
      <w:pPr>
        <w:pStyle w:val="BodyText2"/>
        <w:numPr>
          <w:ilvl w:val="0"/>
          <w:numId w:val="8"/>
        </w:numPr>
        <w:spacing w:line="100" w:lineRule="atLeast"/>
        <w:jc w:val="both"/>
        <w:rPr>
          <w:rFonts w:ascii="Arial" w:hAnsi="Arial" w:cs="Arial"/>
          <w:color w:val="auto"/>
        </w:rPr>
      </w:pPr>
      <w:r w:rsidRPr="00C474EA">
        <w:rPr>
          <w:rFonts w:ascii="Arial" w:hAnsi="Arial" w:cs="Arial"/>
          <w:color w:val="auto"/>
        </w:rPr>
        <w:t>Да је Подизвођач измирио доспеле порезе, доприносе и друге јавне дажбине у складу са прописима Републике Србије;</w:t>
      </w:r>
    </w:p>
    <w:p w:rsidR="006076A8" w:rsidRPr="00C474EA" w:rsidRDefault="006076A8" w:rsidP="006076A8">
      <w:pPr>
        <w:pStyle w:val="BodyText2"/>
        <w:spacing w:line="100" w:lineRule="atLeast"/>
        <w:ind w:firstLine="227"/>
        <w:jc w:val="both"/>
        <w:rPr>
          <w:rFonts w:ascii="Arial" w:hAnsi="Arial" w:cs="Arial"/>
          <w:color w:val="auto"/>
        </w:rPr>
      </w:pPr>
    </w:p>
    <w:p w:rsidR="006076A8" w:rsidRPr="00C474EA" w:rsidRDefault="006076A8" w:rsidP="006076A8">
      <w:pPr>
        <w:pStyle w:val="BodyText2"/>
        <w:spacing w:line="100" w:lineRule="atLeast"/>
        <w:ind w:firstLine="227"/>
        <w:jc w:val="both"/>
        <w:rPr>
          <w:rFonts w:ascii="Arial" w:hAnsi="Arial" w:cs="Arial"/>
          <w:color w:val="auto"/>
        </w:rPr>
      </w:pPr>
    </w:p>
    <w:p w:rsidR="006076A8" w:rsidRPr="00C474EA" w:rsidRDefault="006076A8" w:rsidP="006076A8">
      <w:pPr>
        <w:pStyle w:val="BodyText2"/>
        <w:spacing w:line="100" w:lineRule="atLeast"/>
        <w:ind w:firstLine="227"/>
        <w:jc w:val="both"/>
        <w:rPr>
          <w:rFonts w:ascii="Arial" w:hAnsi="Arial" w:cs="Arial"/>
          <w:color w:val="auto"/>
        </w:rPr>
      </w:pPr>
    </w:p>
    <w:tbl>
      <w:tblPr>
        <w:tblW w:w="0" w:type="auto"/>
        <w:tblLayout w:type="fixed"/>
        <w:tblLook w:val="0000" w:firstRow="0" w:lastRow="0" w:firstColumn="0" w:lastColumn="0" w:noHBand="0" w:noVBand="0"/>
      </w:tblPr>
      <w:tblGrid>
        <w:gridCol w:w="3080"/>
        <w:gridCol w:w="3068"/>
        <w:gridCol w:w="3094"/>
      </w:tblGrid>
      <w:tr w:rsidR="006076A8" w:rsidRPr="00C474EA" w:rsidTr="009D54D1">
        <w:tc>
          <w:tcPr>
            <w:tcW w:w="3080" w:type="dxa"/>
            <w:shd w:val="clear" w:color="auto" w:fill="auto"/>
            <w:vAlign w:val="center"/>
          </w:tcPr>
          <w:p w:rsidR="006076A8" w:rsidRPr="00C474EA" w:rsidRDefault="006076A8" w:rsidP="009D54D1">
            <w:pPr>
              <w:pStyle w:val="BodyText2"/>
              <w:spacing w:line="100" w:lineRule="atLeast"/>
              <w:jc w:val="center"/>
              <w:rPr>
                <w:rFonts w:ascii="Arial" w:hAnsi="Arial" w:cs="Arial"/>
              </w:rPr>
            </w:pPr>
            <w:r w:rsidRPr="00C474EA">
              <w:rPr>
                <w:rFonts w:ascii="Arial" w:hAnsi="Arial" w:cs="Arial"/>
              </w:rPr>
              <w:t>Датум:</w:t>
            </w:r>
          </w:p>
        </w:tc>
        <w:tc>
          <w:tcPr>
            <w:tcW w:w="3068" w:type="dxa"/>
            <w:shd w:val="clear" w:color="auto" w:fill="auto"/>
            <w:vAlign w:val="center"/>
          </w:tcPr>
          <w:p w:rsidR="006076A8" w:rsidRPr="00C474EA" w:rsidRDefault="006076A8" w:rsidP="009D54D1">
            <w:pPr>
              <w:pStyle w:val="BodyText2"/>
              <w:spacing w:line="100" w:lineRule="atLeast"/>
              <w:jc w:val="center"/>
              <w:rPr>
                <w:rFonts w:ascii="Arial" w:hAnsi="Arial" w:cs="Arial"/>
              </w:rPr>
            </w:pPr>
            <w:r w:rsidRPr="00C474EA">
              <w:rPr>
                <w:rFonts w:ascii="Arial" w:hAnsi="Arial" w:cs="Arial"/>
              </w:rPr>
              <w:t>М.П.</w:t>
            </w:r>
          </w:p>
        </w:tc>
        <w:tc>
          <w:tcPr>
            <w:tcW w:w="3094" w:type="dxa"/>
            <w:shd w:val="clear" w:color="auto" w:fill="auto"/>
            <w:vAlign w:val="center"/>
          </w:tcPr>
          <w:p w:rsidR="006076A8" w:rsidRPr="00C474EA" w:rsidRDefault="006076A8" w:rsidP="009D54D1">
            <w:pPr>
              <w:pStyle w:val="BodyText2"/>
              <w:spacing w:line="100" w:lineRule="atLeast"/>
              <w:jc w:val="center"/>
              <w:rPr>
                <w:rFonts w:ascii="Arial" w:hAnsi="Arial" w:cs="Arial"/>
              </w:rPr>
            </w:pPr>
            <w:r w:rsidRPr="00C474EA">
              <w:rPr>
                <w:rFonts w:ascii="Arial" w:hAnsi="Arial" w:cs="Arial"/>
              </w:rPr>
              <w:t>Понуђач:</w:t>
            </w:r>
          </w:p>
        </w:tc>
      </w:tr>
      <w:tr w:rsidR="006076A8" w:rsidRPr="00C474EA" w:rsidTr="009D54D1">
        <w:tc>
          <w:tcPr>
            <w:tcW w:w="3080" w:type="dxa"/>
            <w:tcBorders>
              <w:bottom w:val="single" w:sz="4" w:space="0" w:color="000000"/>
            </w:tcBorders>
            <w:shd w:val="clear" w:color="auto" w:fill="auto"/>
          </w:tcPr>
          <w:p w:rsidR="006076A8" w:rsidRPr="00C474EA" w:rsidRDefault="006076A8" w:rsidP="009D54D1">
            <w:pPr>
              <w:pStyle w:val="BodyText2"/>
              <w:snapToGrid w:val="0"/>
              <w:spacing w:line="100" w:lineRule="atLeast"/>
              <w:jc w:val="both"/>
              <w:rPr>
                <w:rFonts w:ascii="Arial" w:hAnsi="Arial" w:cs="Arial"/>
              </w:rPr>
            </w:pPr>
          </w:p>
        </w:tc>
        <w:tc>
          <w:tcPr>
            <w:tcW w:w="3068" w:type="dxa"/>
            <w:shd w:val="clear" w:color="auto" w:fill="auto"/>
          </w:tcPr>
          <w:p w:rsidR="006076A8" w:rsidRPr="00C474EA" w:rsidRDefault="006076A8" w:rsidP="009D54D1">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076A8" w:rsidRPr="00C474EA" w:rsidRDefault="006076A8" w:rsidP="009D54D1">
            <w:pPr>
              <w:pStyle w:val="BodyText2"/>
              <w:snapToGrid w:val="0"/>
              <w:spacing w:line="100" w:lineRule="atLeast"/>
              <w:jc w:val="both"/>
              <w:rPr>
                <w:rFonts w:ascii="Arial" w:hAnsi="Arial" w:cs="Arial"/>
              </w:rPr>
            </w:pPr>
          </w:p>
        </w:tc>
      </w:tr>
    </w:tbl>
    <w:p w:rsidR="006076A8" w:rsidRPr="00C474EA" w:rsidRDefault="006076A8" w:rsidP="006076A8">
      <w:pPr>
        <w:pStyle w:val="BodyText2"/>
        <w:spacing w:line="100" w:lineRule="atLeast"/>
        <w:ind w:firstLine="227"/>
        <w:jc w:val="both"/>
        <w:rPr>
          <w:rFonts w:ascii="Arial" w:hAnsi="Arial" w:cs="Arial"/>
          <w:color w:val="auto"/>
        </w:rPr>
      </w:pPr>
    </w:p>
    <w:tbl>
      <w:tblPr>
        <w:tblW w:w="0" w:type="auto"/>
        <w:tblLayout w:type="fixed"/>
        <w:tblLook w:val="0000" w:firstRow="0" w:lastRow="0" w:firstColumn="0" w:lastColumn="0" w:noHBand="0" w:noVBand="0"/>
      </w:tblPr>
      <w:tblGrid>
        <w:gridCol w:w="3080"/>
      </w:tblGrid>
      <w:tr w:rsidR="006076A8" w:rsidRPr="00C474EA" w:rsidTr="009D54D1">
        <w:tc>
          <w:tcPr>
            <w:tcW w:w="3080" w:type="dxa"/>
            <w:shd w:val="clear" w:color="auto" w:fill="auto"/>
            <w:vAlign w:val="center"/>
          </w:tcPr>
          <w:p w:rsidR="006076A8" w:rsidRPr="00C474EA" w:rsidRDefault="006076A8" w:rsidP="009D54D1">
            <w:pPr>
              <w:pStyle w:val="BodyText2"/>
              <w:spacing w:line="100" w:lineRule="atLeast"/>
              <w:jc w:val="center"/>
              <w:rPr>
                <w:rFonts w:ascii="Arial" w:hAnsi="Arial" w:cs="Arial"/>
              </w:rPr>
            </w:pPr>
            <w:r w:rsidRPr="00C474EA">
              <w:rPr>
                <w:rFonts w:ascii="Arial" w:hAnsi="Arial" w:cs="Arial"/>
              </w:rPr>
              <w:t>Место:</w:t>
            </w:r>
          </w:p>
        </w:tc>
      </w:tr>
      <w:tr w:rsidR="006076A8" w:rsidRPr="00C474EA" w:rsidTr="009D54D1">
        <w:tc>
          <w:tcPr>
            <w:tcW w:w="3080" w:type="dxa"/>
            <w:shd w:val="clear" w:color="auto" w:fill="auto"/>
          </w:tcPr>
          <w:p w:rsidR="006076A8" w:rsidRPr="00C474EA" w:rsidRDefault="006076A8" w:rsidP="009D54D1">
            <w:pPr>
              <w:pStyle w:val="BodyText2"/>
              <w:snapToGrid w:val="0"/>
              <w:spacing w:line="100" w:lineRule="atLeast"/>
              <w:jc w:val="both"/>
              <w:rPr>
                <w:rFonts w:ascii="Arial" w:hAnsi="Arial" w:cs="Arial"/>
              </w:rPr>
            </w:pPr>
          </w:p>
        </w:tc>
      </w:tr>
      <w:tr w:rsidR="006076A8" w:rsidRPr="00C474EA" w:rsidTr="009D54D1">
        <w:tc>
          <w:tcPr>
            <w:tcW w:w="3080" w:type="dxa"/>
            <w:tcBorders>
              <w:bottom w:val="single" w:sz="4" w:space="0" w:color="000000"/>
            </w:tcBorders>
            <w:shd w:val="clear" w:color="auto" w:fill="auto"/>
          </w:tcPr>
          <w:p w:rsidR="006076A8" w:rsidRPr="00C474EA" w:rsidRDefault="006076A8" w:rsidP="009D54D1">
            <w:pPr>
              <w:pStyle w:val="BodyText2"/>
              <w:snapToGrid w:val="0"/>
              <w:spacing w:line="100" w:lineRule="atLeast"/>
              <w:jc w:val="both"/>
              <w:rPr>
                <w:rFonts w:ascii="Arial" w:hAnsi="Arial" w:cs="Arial"/>
              </w:rPr>
            </w:pPr>
          </w:p>
        </w:tc>
      </w:tr>
    </w:tbl>
    <w:p w:rsidR="006076A8" w:rsidRPr="00C474EA" w:rsidRDefault="006076A8" w:rsidP="006076A8">
      <w:pPr>
        <w:pStyle w:val="BodyText2"/>
        <w:spacing w:line="100" w:lineRule="atLeast"/>
        <w:ind w:firstLine="227"/>
        <w:jc w:val="center"/>
        <w:rPr>
          <w:rFonts w:ascii="Arial" w:hAnsi="Arial" w:cs="Arial"/>
          <w:b/>
          <w:color w:val="auto"/>
          <w:sz w:val="28"/>
          <w:szCs w:val="28"/>
        </w:rPr>
      </w:pPr>
    </w:p>
    <w:p w:rsidR="006076A8" w:rsidRDefault="006076A8" w:rsidP="006076A8">
      <w:pPr>
        <w:pStyle w:val="BodyText2"/>
        <w:spacing w:line="100" w:lineRule="atLeast"/>
        <w:ind w:firstLine="227"/>
        <w:jc w:val="center"/>
        <w:rPr>
          <w:rFonts w:ascii="Arial" w:hAnsi="Arial" w:cs="Arial"/>
          <w:b/>
          <w:color w:val="auto"/>
          <w:sz w:val="28"/>
          <w:szCs w:val="28"/>
        </w:rPr>
      </w:pPr>
    </w:p>
    <w:p w:rsidR="002C30AC" w:rsidRDefault="002C30AC" w:rsidP="006076A8">
      <w:pPr>
        <w:pStyle w:val="BodyText2"/>
        <w:spacing w:line="100" w:lineRule="atLeast"/>
        <w:ind w:firstLine="227"/>
        <w:jc w:val="center"/>
        <w:rPr>
          <w:rFonts w:ascii="Arial" w:hAnsi="Arial" w:cs="Arial"/>
          <w:b/>
          <w:color w:val="auto"/>
          <w:sz w:val="28"/>
          <w:szCs w:val="28"/>
        </w:rPr>
      </w:pPr>
    </w:p>
    <w:p w:rsidR="002C30AC" w:rsidRDefault="002C30AC" w:rsidP="006076A8">
      <w:pPr>
        <w:pStyle w:val="BodyText2"/>
        <w:spacing w:line="100" w:lineRule="atLeast"/>
        <w:ind w:firstLine="227"/>
        <w:jc w:val="center"/>
        <w:rPr>
          <w:rFonts w:ascii="Arial" w:hAnsi="Arial" w:cs="Arial"/>
          <w:b/>
          <w:color w:val="auto"/>
          <w:sz w:val="28"/>
          <w:szCs w:val="28"/>
        </w:rPr>
      </w:pPr>
    </w:p>
    <w:p w:rsidR="002C30AC" w:rsidRDefault="002C30AC" w:rsidP="006076A8">
      <w:pPr>
        <w:pStyle w:val="BodyText2"/>
        <w:spacing w:line="100" w:lineRule="atLeast"/>
        <w:ind w:firstLine="227"/>
        <w:jc w:val="center"/>
        <w:rPr>
          <w:rFonts w:ascii="Arial" w:hAnsi="Arial" w:cs="Arial"/>
          <w:b/>
          <w:color w:val="auto"/>
          <w:sz w:val="28"/>
          <w:szCs w:val="28"/>
        </w:rPr>
      </w:pPr>
    </w:p>
    <w:p w:rsidR="002C30AC" w:rsidRDefault="002C30AC" w:rsidP="006076A8">
      <w:pPr>
        <w:pStyle w:val="BodyText2"/>
        <w:spacing w:line="100" w:lineRule="atLeast"/>
        <w:ind w:firstLine="227"/>
        <w:jc w:val="center"/>
        <w:rPr>
          <w:rFonts w:ascii="Arial" w:hAnsi="Arial" w:cs="Arial"/>
          <w:b/>
          <w:color w:val="auto"/>
          <w:sz w:val="28"/>
          <w:szCs w:val="28"/>
        </w:rPr>
      </w:pPr>
    </w:p>
    <w:p w:rsidR="002C30AC" w:rsidRPr="00C474EA" w:rsidRDefault="002C30AC" w:rsidP="006076A8">
      <w:pPr>
        <w:pStyle w:val="BodyText2"/>
        <w:spacing w:line="100" w:lineRule="atLeast"/>
        <w:ind w:firstLine="227"/>
        <w:jc w:val="center"/>
        <w:rPr>
          <w:rFonts w:ascii="Arial" w:hAnsi="Arial" w:cs="Arial"/>
          <w:b/>
          <w:color w:val="auto"/>
          <w:sz w:val="28"/>
          <w:szCs w:val="28"/>
        </w:rPr>
      </w:pPr>
    </w:p>
    <w:p w:rsidR="006076A8" w:rsidRPr="00C474EA" w:rsidRDefault="006076A8" w:rsidP="006076A8">
      <w:pPr>
        <w:pStyle w:val="BodyText2"/>
        <w:spacing w:line="100" w:lineRule="atLeast"/>
        <w:ind w:firstLine="227"/>
        <w:jc w:val="center"/>
        <w:rPr>
          <w:rFonts w:ascii="Arial" w:hAnsi="Arial" w:cs="Arial"/>
          <w:b/>
          <w:color w:val="auto"/>
          <w:sz w:val="28"/>
          <w:szCs w:val="28"/>
        </w:rPr>
      </w:pPr>
      <w:r w:rsidRPr="00C474EA">
        <w:rPr>
          <w:rFonts w:ascii="Arial" w:hAnsi="Arial" w:cs="Arial"/>
          <w:b/>
          <w:color w:val="auto"/>
          <w:sz w:val="28"/>
          <w:szCs w:val="28"/>
        </w:rPr>
        <w:lastRenderedPageBreak/>
        <w:t xml:space="preserve">ИЗЈАВА  </w:t>
      </w:r>
      <w:r w:rsidRPr="00C474EA">
        <w:rPr>
          <w:rFonts w:ascii="Arial" w:hAnsi="Arial" w:cs="Arial"/>
          <w:b/>
          <w:bCs/>
          <w:iCs/>
          <w:color w:val="auto"/>
          <w:sz w:val="28"/>
          <w:szCs w:val="28"/>
        </w:rPr>
        <w:t xml:space="preserve">ПОНУЂАЧА </w:t>
      </w:r>
      <w:r w:rsidRPr="00C474EA">
        <w:rPr>
          <w:rFonts w:ascii="Arial" w:hAnsi="Arial" w:cs="Arial"/>
          <w:b/>
          <w:bCs/>
          <w:iCs/>
          <w:sz w:val="28"/>
          <w:szCs w:val="28"/>
        </w:rPr>
        <w:t>ИЗ ГРУПЕ ПОНУЂАЧА – НОСИОЦА ПОСЛА</w:t>
      </w:r>
    </w:p>
    <w:p w:rsidR="006076A8" w:rsidRPr="00C474EA" w:rsidRDefault="006076A8" w:rsidP="006076A8">
      <w:pPr>
        <w:pStyle w:val="BodyText2"/>
        <w:spacing w:line="100" w:lineRule="atLeast"/>
        <w:ind w:firstLine="227"/>
        <w:jc w:val="both"/>
        <w:rPr>
          <w:rFonts w:ascii="Arial" w:hAnsi="Arial" w:cs="Arial"/>
          <w:color w:val="auto"/>
        </w:rPr>
      </w:pPr>
      <w:r w:rsidRPr="00C474EA">
        <w:rPr>
          <w:rFonts w:ascii="Arial" w:hAnsi="Arial" w:cs="Arial"/>
          <w:color w:val="auto"/>
        </w:rPr>
        <w:t>Под пуном материјалном и кривичном одговорношћу потврђујем да испуњавам обавезне услове из члана 75. Став 1. Тачка 1-4 Закона о јавним набавкама („Службени гласник РС“ бр.124/12) и то:</w:t>
      </w:r>
    </w:p>
    <w:p w:rsidR="006076A8" w:rsidRPr="00C474EA" w:rsidRDefault="006076A8" w:rsidP="006076A8">
      <w:pPr>
        <w:pStyle w:val="BodyText2"/>
        <w:spacing w:line="100" w:lineRule="atLeast"/>
        <w:ind w:firstLine="227"/>
        <w:jc w:val="both"/>
        <w:rPr>
          <w:rFonts w:ascii="Arial" w:hAnsi="Arial" w:cs="Arial"/>
          <w:color w:val="auto"/>
        </w:rPr>
      </w:pPr>
    </w:p>
    <w:p w:rsidR="006076A8" w:rsidRPr="00C474EA" w:rsidRDefault="006076A8" w:rsidP="006076A8">
      <w:pPr>
        <w:pStyle w:val="BodyText2"/>
        <w:numPr>
          <w:ilvl w:val="0"/>
          <w:numId w:val="9"/>
        </w:numPr>
        <w:spacing w:line="100" w:lineRule="atLeast"/>
        <w:jc w:val="both"/>
        <w:rPr>
          <w:rFonts w:ascii="Arial" w:hAnsi="Arial" w:cs="Arial"/>
          <w:color w:val="auto"/>
        </w:rPr>
      </w:pPr>
      <w:r w:rsidRPr="00C474EA">
        <w:rPr>
          <w:rFonts w:ascii="Arial" w:hAnsi="Arial" w:cs="Arial"/>
          <w:color w:val="auto"/>
        </w:rPr>
        <w:t xml:space="preserve">Да је </w:t>
      </w:r>
      <w:r w:rsidRPr="00C474EA">
        <w:rPr>
          <w:rFonts w:ascii="Arial" w:hAnsi="Arial" w:cs="Arial"/>
          <w:bCs/>
          <w:iCs/>
          <w:color w:val="auto"/>
        </w:rPr>
        <w:t xml:space="preserve">Понуђач </w:t>
      </w:r>
      <w:r w:rsidRPr="00C474EA">
        <w:rPr>
          <w:rFonts w:ascii="Arial" w:hAnsi="Arial" w:cs="Arial"/>
          <w:bCs/>
          <w:iCs/>
        </w:rPr>
        <w:t>из групе понуђача – носилац посла</w:t>
      </w:r>
      <w:r w:rsidRPr="00C474EA">
        <w:rPr>
          <w:rFonts w:ascii="Arial" w:hAnsi="Arial" w:cs="Arial"/>
          <w:color w:val="auto"/>
        </w:rPr>
        <w:t xml:space="preserve"> регистрован код надлежног органа;</w:t>
      </w:r>
    </w:p>
    <w:p w:rsidR="006076A8" w:rsidRPr="00C474EA" w:rsidRDefault="006076A8" w:rsidP="006076A8">
      <w:pPr>
        <w:pStyle w:val="BodyText2"/>
        <w:numPr>
          <w:ilvl w:val="0"/>
          <w:numId w:val="9"/>
        </w:numPr>
        <w:spacing w:line="100" w:lineRule="atLeast"/>
        <w:jc w:val="both"/>
        <w:rPr>
          <w:rFonts w:ascii="Arial" w:hAnsi="Arial" w:cs="Arial"/>
          <w:color w:val="auto"/>
        </w:rPr>
      </w:pPr>
      <w:r w:rsidRPr="00C474EA">
        <w:rPr>
          <w:rFonts w:ascii="Arial" w:hAnsi="Arial" w:cs="Arial"/>
          <w:color w:val="auto"/>
        </w:rPr>
        <w:t xml:space="preserve">Да </w:t>
      </w:r>
      <w:r w:rsidRPr="00C474EA">
        <w:rPr>
          <w:rFonts w:ascii="Arial" w:hAnsi="Arial" w:cs="Arial"/>
          <w:bCs/>
          <w:iCs/>
          <w:color w:val="auto"/>
        </w:rPr>
        <w:t xml:space="preserve">Понуђач </w:t>
      </w:r>
      <w:r w:rsidRPr="00C474EA">
        <w:rPr>
          <w:rFonts w:ascii="Arial" w:hAnsi="Arial" w:cs="Arial"/>
          <w:bCs/>
          <w:iCs/>
        </w:rPr>
        <w:t>из групе понуђача – носилац посла</w:t>
      </w:r>
      <w:r w:rsidRPr="00C474EA">
        <w:rPr>
          <w:rFonts w:ascii="Arial" w:hAnsi="Arial" w:cs="Arial"/>
          <w:color w:val="auto"/>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076A8" w:rsidRPr="00C474EA" w:rsidRDefault="006076A8" w:rsidP="006076A8">
      <w:pPr>
        <w:pStyle w:val="BodyText2"/>
        <w:numPr>
          <w:ilvl w:val="0"/>
          <w:numId w:val="9"/>
        </w:numPr>
        <w:spacing w:line="100" w:lineRule="atLeast"/>
        <w:jc w:val="both"/>
        <w:rPr>
          <w:rFonts w:ascii="Arial" w:hAnsi="Arial" w:cs="Arial"/>
          <w:color w:val="auto"/>
        </w:rPr>
      </w:pPr>
      <w:r w:rsidRPr="00C474EA">
        <w:rPr>
          <w:rFonts w:ascii="Arial" w:hAnsi="Arial" w:cs="Arial"/>
          <w:color w:val="auto"/>
        </w:rPr>
        <w:t xml:space="preserve">Да </w:t>
      </w:r>
      <w:r w:rsidRPr="00C474EA">
        <w:rPr>
          <w:rFonts w:ascii="Arial" w:hAnsi="Arial" w:cs="Arial"/>
          <w:bCs/>
          <w:iCs/>
          <w:color w:val="auto"/>
        </w:rPr>
        <w:t xml:space="preserve">Понуђачи </w:t>
      </w:r>
      <w:r w:rsidRPr="00C474EA">
        <w:rPr>
          <w:rFonts w:ascii="Arial" w:hAnsi="Arial" w:cs="Arial"/>
          <w:bCs/>
          <w:iCs/>
        </w:rPr>
        <w:t>из групе понуђача – носиоцу посла</w:t>
      </w:r>
      <w:r w:rsidRPr="00C474EA">
        <w:rPr>
          <w:rFonts w:ascii="Arial" w:hAnsi="Arial" w:cs="Arial"/>
          <w:color w:val="auto"/>
        </w:rPr>
        <w:t xml:space="preserve"> није изречена мера забране обављања делатности, која је на снази у време објављивања односно слања позива за подношење понуда;</w:t>
      </w:r>
    </w:p>
    <w:p w:rsidR="006076A8" w:rsidRPr="00C474EA" w:rsidRDefault="006076A8" w:rsidP="006076A8">
      <w:pPr>
        <w:pStyle w:val="BodyText2"/>
        <w:numPr>
          <w:ilvl w:val="0"/>
          <w:numId w:val="9"/>
        </w:numPr>
        <w:spacing w:line="100" w:lineRule="atLeast"/>
        <w:jc w:val="both"/>
        <w:rPr>
          <w:rFonts w:ascii="Arial" w:hAnsi="Arial" w:cs="Arial"/>
          <w:color w:val="auto"/>
        </w:rPr>
      </w:pPr>
      <w:r w:rsidRPr="00C474EA">
        <w:rPr>
          <w:rFonts w:ascii="Arial" w:hAnsi="Arial" w:cs="Arial"/>
          <w:color w:val="auto"/>
        </w:rPr>
        <w:t xml:space="preserve">Да је </w:t>
      </w:r>
      <w:r w:rsidRPr="00C474EA">
        <w:rPr>
          <w:rFonts w:ascii="Arial" w:hAnsi="Arial" w:cs="Arial"/>
          <w:bCs/>
          <w:iCs/>
          <w:color w:val="auto"/>
        </w:rPr>
        <w:t xml:space="preserve">Понуђач </w:t>
      </w:r>
      <w:r w:rsidRPr="00C474EA">
        <w:rPr>
          <w:rFonts w:ascii="Arial" w:hAnsi="Arial" w:cs="Arial"/>
          <w:bCs/>
          <w:iCs/>
        </w:rPr>
        <w:t>из групе понуђача – носилац посла</w:t>
      </w:r>
      <w:r w:rsidRPr="00C474EA">
        <w:rPr>
          <w:rFonts w:ascii="Arial" w:hAnsi="Arial" w:cs="Arial"/>
          <w:color w:val="auto"/>
        </w:rPr>
        <w:t xml:space="preserve"> измирио доспеле порезе, доприносе и друге јавне дажбине у складу са прописима Републике Србије;</w:t>
      </w:r>
    </w:p>
    <w:p w:rsidR="006076A8" w:rsidRPr="00C474EA" w:rsidRDefault="006076A8" w:rsidP="006076A8">
      <w:pPr>
        <w:pStyle w:val="BodyText2"/>
        <w:spacing w:line="100" w:lineRule="atLeast"/>
        <w:ind w:firstLine="227"/>
        <w:jc w:val="both"/>
        <w:rPr>
          <w:rFonts w:ascii="Arial" w:hAnsi="Arial" w:cs="Arial"/>
          <w:color w:val="auto"/>
        </w:rPr>
      </w:pPr>
    </w:p>
    <w:p w:rsidR="006076A8" w:rsidRPr="00C474EA" w:rsidRDefault="006076A8" w:rsidP="006076A8">
      <w:pPr>
        <w:pStyle w:val="BodyText2"/>
        <w:spacing w:line="100" w:lineRule="atLeast"/>
        <w:ind w:firstLine="227"/>
        <w:jc w:val="both"/>
        <w:rPr>
          <w:rFonts w:ascii="Arial" w:hAnsi="Arial" w:cs="Arial"/>
          <w:color w:val="auto"/>
        </w:rPr>
      </w:pPr>
    </w:p>
    <w:p w:rsidR="006076A8" w:rsidRPr="00C474EA" w:rsidRDefault="006076A8" w:rsidP="006076A8">
      <w:pPr>
        <w:pStyle w:val="BodyText2"/>
        <w:spacing w:line="100" w:lineRule="atLeast"/>
        <w:ind w:firstLine="227"/>
        <w:jc w:val="both"/>
        <w:rPr>
          <w:rFonts w:ascii="Arial" w:hAnsi="Arial" w:cs="Arial"/>
          <w:color w:val="auto"/>
        </w:rPr>
      </w:pPr>
    </w:p>
    <w:tbl>
      <w:tblPr>
        <w:tblW w:w="0" w:type="auto"/>
        <w:tblLayout w:type="fixed"/>
        <w:tblLook w:val="0000" w:firstRow="0" w:lastRow="0" w:firstColumn="0" w:lastColumn="0" w:noHBand="0" w:noVBand="0"/>
      </w:tblPr>
      <w:tblGrid>
        <w:gridCol w:w="3080"/>
        <w:gridCol w:w="3068"/>
        <w:gridCol w:w="3094"/>
      </w:tblGrid>
      <w:tr w:rsidR="006076A8" w:rsidRPr="00C474EA" w:rsidTr="009D54D1">
        <w:tc>
          <w:tcPr>
            <w:tcW w:w="3080" w:type="dxa"/>
            <w:shd w:val="clear" w:color="auto" w:fill="auto"/>
            <w:vAlign w:val="center"/>
          </w:tcPr>
          <w:p w:rsidR="006076A8" w:rsidRPr="00C474EA" w:rsidRDefault="006076A8" w:rsidP="009D54D1">
            <w:pPr>
              <w:pStyle w:val="BodyText2"/>
              <w:spacing w:line="100" w:lineRule="atLeast"/>
              <w:jc w:val="center"/>
              <w:rPr>
                <w:rFonts w:ascii="Arial" w:hAnsi="Arial" w:cs="Arial"/>
              </w:rPr>
            </w:pPr>
            <w:r w:rsidRPr="00C474EA">
              <w:rPr>
                <w:rFonts w:ascii="Arial" w:hAnsi="Arial" w:cs="Arial"/>
              </w:rPr>
              <w:t>Датум:</w:t>
            </w:r>
          </w:p>
        </w:tc>
        <w:tc>
          <w:tcPr>
            <w:tcW w:w="3068" w:type="dxa"/>
            <w:shd w:val="clear" w:color="auto" w:fill="auto"/>
            <w:vAlign w:val="center"/>
          </w:tcPr>
          <w:p w:rsidR="006076A8" w:rsidRPr="00C474EA" w:rsidRDefault="006076A8" w:rsidP="009D54D1">
            <w:pPr>
              <w:pStyle w:val="BodyText2"/>
              <w:spacing w:line="100" w:lineRule="atLeast"/>
              <w:jc w:val="center"/>
              <w:rPr>
                <w:rFonts w:ascii="Arial" w:hAnsi="Arial" w:cs="Arial"/>
              </w:rPr>
            </w:pPr>
            <w:r w:rsidRPr="00C474EA">
              <w:rPr>
                <w:rFonts w:ascii="Arial" w:hAnsi="Arial" w:cs="Arial"/>
              </w:rPr>
              <w:t>М.П.</w:t>
            </w:r>
          </w:p>
        </w:tc>
        <w:tc>
          <w:tcPr>
            <w:tcW w:w="3094" w:type="dxa"/>
            <w:shd w:val="clear" w:color="auto" w:fill="auto"/>
            <w:vAlign w:val="center"/>
          </w:tcPr>
          <w:p w:rsidR="006076A8" w:rsidRPr="00C474EA" w:rsidRDefault="006076A8" w:rsidP="009D54D1">
            <w:pPr>
              <w:pStyle w:val="BodyText2"/>
              <w:spacing w:line="100" w:lineRule="atLeast"/>
              <w:jc w:val="center"/>
              <w:rPr>
                <w:rFonts w:ascii="Arial" w:hAnsi="Arial" w:cs="Arial"/>
              </w:rPr>
            </w:pPr>
            <w:r w:rsidRPr="00C474EA">
              <w:rPr>
                <w:rFonts w:ascii="Arial" w:hAnsi="Arial" w:cs="Arial"/>
              </w:rPr>
              <w:t>Понуђач:</w:t>
            </w:r>
          </w:p>
        </w:tc>
      </w:tr>
      <w:tr w:rsidR="006076A8" w:rsidRPr="00C474EA" w:rsidTr="009D54D1">
        <w:tc>
          <w:tcPr>
            <w:tcW w:w="3080" w:type="dxa"/>
            <w:tcBorders>
              <w:bottom w:val="single" w:sz="4" w:space="0" w:color="000000"/>
            </w:tcBorders>
            <w:shd w:val="clear" w:color="auto" w:fill="auto"/>
          </w:tcPr>
          <w:p w:rsidR="006076A8" w:rsidRPr="00C474EA" w:rsidRDefault="006076A8" w:rsidP="009D54D1">
            <w:pPr>
              <w:pStyle w:val="BodyText2"/>
              <w:snapToGrid w:val="0"/>
              <w:spacing w:line="100" w:lineRule="atLeast"/>
              <w:jc w:val="both"/>
              <w:rPr>
                <w:rFonts w:ascii="Arial" w:hAnsi="Arial" w:cs="Arial"/>
              </w:rPr>
            </w:pPr>
          </w:p>
        </w:tc>
        <w:tc>
          <w:tcPr>
            <w:tcW w:w="3068" w:type="dxa"/>
            <w:shd w:val="clear" w:color="auto" w:fill="auto"/>
          </w:tcPr>
          <w:p w:rsidR="006076A8" w:rsidRPr="00C474EA" w:rsidRDefault="006076A8" w:rsidP="009D54D1">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076A8" w:rsidRPr="00C474EA" w:rsidRDefault="006076A8" w:rsidP="009D54D1">
            <w:pPr>
              <w:pStyle w:val="BodyText2"/>
              <w:snapToGrid w:val="0"/>
              <w:spacing w:line="100" w:lineRule="atLeast"/>
              <w:jc w:val="both"/>
              <w:rPr>
                <w:rFonts w:ascii="Arial" w:hAnsi="Arial" w:cs="Arial"/>
              </w:rPr>
            </w:pPr>
          </w:p>
        </w:tc>
      </w:tr>
    </w:tbl>
    <w:p w:rsidR="006076A8" w:rsidRPr="00C474EA" w:rsidRDefault="006076A8" w:rsidP="006076A8">
      <w:pPr>
        <w:pStyle w:val="BodyText2"/>
        <w:spacing w:line="100" w:lineRule="atLeast"/>
        <w:ind w:firstLine="227"/>
        <w:jc w:val="both"/>
        <w:rPr>
          <w:rFonts w:ascii="Arial" w:hAnsi="Arial" w:cs="Arial"/>
          <w:color w:val="auto"/>
        </w:rPr>
      </w:pPr>
    </w:p>
    <w:tbl>
      <w:tblPr>
        <w:tblW w:w="0" w:type="auto"/>
        <w:tblLayout w:type="fixed"/>
        <w:tblLook w:val="0000" w:firstRow="0" w:lastRow="0" w:firstColumn="0" w:lastColumn="0" w:noHBand="0" w:noVBand="0"/>
      </w:tblPr>
      <w:tblGrid>
        <w:gridCol w:w="3080"/>
      </w:tblGrid>
      <w:tr w:rsidR="006076A8" w:rsidRPr="00C474EA" w:rsidTr="009D54D1">
        <w:tc>
          <w:tcPr>
            <w:tcW w:w="3080" w:type="dxa"/>
            <w:shd w:val="clear" w:color="auto" w:fill="auto"/>
            <w:vAlign w:val="center"/>
          </w:tcPr>
          <w:p w:rsidR="006076A8" w:rsidRPr="00C474EA" w:rsidRDefault="006076A8" w:rsidP="009D54D1">
            <w:pPr>
              <w:pStyle w:val="BodyText2"/>
              <w:spacing w:line="100" w:lineRule="atLeast"/>
              <w:jc w:val="center"/>
              <w:rPr>
                <w:rFonts w:ascii="Arial" w:hAnsi="Arial" w:cs="Arial"/>
              </w:rPr>
            </w:pPr>
            <w:r w:rsidRPr="00C474EA">
              <w:rPr>
                <w:rFonts w:ascii="Arial" w:hAnsi="Arial" w:cs="Arial"/>
              </w:rPr>
              <w:t>Место:</w:t>
            </w:r>
          </w:p>
        </w:tc>
      </w:tr>
      <w:tr w:rsidR="006076A8" w:rsidRPr="00C474EA" w:rsidTr="009D54D1">
        <w:tc>
          <w:tcPr>
            <w:tcW w:w="3080" w:type="dxa"/>
            <w:tcBorders>
              <w:bottom w:val="single" w:sz="4" w:space="0" w:color="000000"/>
            </w:tcBorders>
            <w:shd w:val="clear" w:color="auto" w:fill="auto"/>
          </w:tcPr>
          <w:p w:rsidR="006076A8" w:rsidRPr="00C474EA" w:rsidRDefault="006076A8" w:rsidP="009D54D1">
            <w:pPr>
              <w:pStyle w:val="BodyText2"/>
              <w:snapToGrid w:val="0"/>
              <w:spacing w:line="100" w:lineRule="atLeast"/>
              <w:jc w:val="both"/>
              <w:rPr>
                <w:rFonts w:ascii="Arial" w:hAnsi="Arial" w:cs="Arial"/>
              </w:rPr>
            </w:pPr>
          </w:p>
        </w:tc>
      </w:tr>
    </w:tbl>
    <w:p w:rsidR="006076A8" w:rsidRPr="00C474EA" w:rsidRDefault="006076A8"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Default="00592971" w:rsidP="00592971">
      <w:pPr>
        <w:pStyle w:val="BodyText2"/>
        <w:spacing w:line="100" w:lineRule="atLeast"/>
        <w:ind w:firstLine="227"/>
        <w:jc w:val="both"/>
        <w:rPr>
          <w:rFonts w:ascii="Arial" w:hAnsi="Arial" w:cs="Arial"/>
          <w:color w:val="auto"/>
        </w:rPr>
      </w:pPr>
    </w:p>
    <w:p w:rsidR="00EC42B4" w:rsidRDefault="00EC42B4" w:rsidP="00592971">
      <w:pPr>
        <w:pStyle w:val="BodyText2"/>
        <w:spacing w:line="100" w:lineRule="atLeast"/>
        <w:ind w:firstLine="227"/>
        <w:jc w:val="both"/>
        <w:rPr>
          <w:rFonts w:ascii="Arial" w:hAnsi="Arial" w:cs="Arial"/>
          <w:color w:val="auto"/>
        </w:rPr>
      </w:pPr>
    </w:p>
    <w:p w:rsidR="00EC42B4" w:rsidRDefault="00EC42B4" w:rsidP="00592971">
      <w:pPr>
        <w:pStyle w:val="BodyText2"/>
        <w:spacing w:line="100" w:lineRule="atLeast"/>
        <w:ind w:firstLine="227"/>
        <w:jc w:val="both"/>
        <w:rPr>
          <w:rFonts w:ascii="Arial" w:hAnsi="Arial" w:cs="Arial"/>
          <w:color w:val="auto"/>
        </w:rPr>
      </w:pPr>
    </w:p>
    <w:p w:rsidR="00EC42B4" w:rsidRDefault="00EC42B4" w:rsidP="00592971">
      <w:pPr>
        <w:pStyle w:val="BodyText2"/>
        <w:spacing w:line="100" w:lineRule="atLeast"/>
        <w:ind w:firstLine="227"/>
        <w:jc w:val="both"/>
        <w:rPr>
          <w:rFonts w:ascii="Arial" w:hAnsi="Arial" w:cs="Arial"/>
          <w:color w:val="auto"/>
        </w:rPr>
      </w:pPr>
    </w:p>
    <w:p w:rsidR="002A2797" w:rsidRPr="002A2797" w:rsidRDefault="002A2797" w:rsidP="002A2797">
      <w:pPr>
        <w:widowControl w:val="0"/>
        <w:suppressAutoHyphens w:val="0"/>
        <w:overflowPunct w:val="0"/>
        <w:autoSpaceDE w:val="0"/>
        <w:autoSpaceDN w:val="0"/>
        <w:adjustRightInd w:val="0"/>
        <w:spacing w:line="240" w:lineRule="auto"/>
        <w:jc w:val="both"/>
        <w:rPr>
          <w:rFonts w:ascii="Arial" w:hAnsi="Arial" w:cs="Arial"/>
          <w:b/>
          <w:bCs/>
        </w:rPr>
      </w:pPr>
    </w:p>
    <w:p w:rsidR="002A2797" w:rsidRPr="002A2797" w:rsidRDefault="002A2797" w:rsidP="002A2797">
      <w:pPr>
        <w:widowControl w:val="0"/>
        <w:suppressAutoHyphens w:val="0"/>
        <w:overflowPunct w:val="0"/>
        <w:autoSpaceDE w:val="0"/>
        <w:autoSpaceDN w:val="0"/>
        <w:adjustRightInd w:val="0"/>
        <w:spacing w:line="240" w:lineRule="auto"/>
        <w:ind w:left="3474" w:firstLine="360"/>
        <w:rPr>
          <w:rFonts w:ascii="Arial" w:hAnsi="Arial" w:cs="Arial"/>
          <w:b/>
          <w:bCs/>
        </w:rPr>
      </w:pPr>
      <w:r w:rsidRPr="002A2797">
        <w:rPr>
          <w:rFonts w:ascii="Arial" w:hAnsi="Arial" w:cs="Arial"/>
          <w:b/>
          <w:bCs/>
        </w:rPr>
        <w:lastRenderedPageBreak/>
        <w:t>ПРИЛОГ П/3</w:t>
      </w:r>
    </w:p>
    <w:p w:rsidR="002A2797" w:rsidRDefault="002A2797" w:rsidP="002A2797">
      <w:pPr>
        <w:widowControl w:val="0"/>
        <w:suppressAutoHyphens w:val="0"/>
        <w:overflowPunct w:val="0"/>
        <w:autoSpaceDE w:val="0"/>
        <w:autoSpaceDN w:val="0"/>
        <w:adjustRightInd w:val="0"/>
        <w:spacing w:line="240" w:lineRule="auto"/>
        <w:ind w:left="3834" w:firstLine="486"/>
        <w:rPr>
          <w:rFonts w:ascii="Arial" w:hAnsi="Arial" w:cs="Arial"/>
          <w:b/>
          <w:bCs/>
        </w:rPr>
      </w:pPr>
    </w:p>
    <w:p w:rsidR="00A171CE" w:rsidRPr="002A2797" w:rsidRDefault="002A2797" w:rsidP="002A2797">
      <w:pPr>
        <w:widowControl w:val="0"/>
        <w:suppressAutoHyphens w:val="0"/>
        <w:overflowPunct w:val="0"/>
        <w:autoSpaceDE w:val="0"/>
        <w:autoSpaceDN w:val="0"/>
        <w:adjustRightInd w:val="0"/>
        <w:spacing w:line="240" w:lineRule="auto"/>
        <w:ind w:left="3834" w:firstLine="486"/>
        <w:rPr>
          <w:rFonts w:ascii="Arial" w:hAnsi="Arial" w:cs="Arial"/>
          <w:b/>
          <w:bCs/>
        </w:rPr>
      </w:pPr>
      <w:r w:rsidRPr="002A2797">
        <w:rPr>
          <w:rFonts w:ascii="Arial" w:hAnsi="Arial" w:cs="Arial"/>
          <w:b/>
          <w:bCs/>
        </w:rPr>
        <w:t xml:space="preserve">И </w:t>
      </w:r>
      <w:r w:rsidR="00A171CE" w:rsidRPr="002A2797">
        <w:rPr>
          <w:rFonts w:ascii="Arial" w:hAnsi="Arial" w:cs="Arial"/>
          <w:b/>
          <w:bCs/>
        </w:rPr>
        <w:t>З Ј А В А</w:t>
      </w:r>
    </w:p>
    <w:p w:rsidR="00A171CE" w:rsidRPr="002A2797" w:rsidRDefault="00A171CE" w:rsidP="002A2797">
      <w:pPr>
        <w:widowControl w:val="0"/>
        <w:autoSpaceDE w:val="0"/>
        <w:autoSpaceDN w:val="0"/>
        <w:adjustRightInd w:val="0"/>
        <w:spacing w:line="1" w:lineRule="exact"/>
        <w:rPr>
          <w:rFonts w:ascii="Arial" w:hAnsi="Arial" w:cs="Arial"/>
          <w:b/>
          <w:bCs/>
        </w:rPr>
      </w:pPr>
    </w:p>
    <w:p w:rsidR="00A171CE" w:rsidRPr="002A2797" w:rsidRDefault="00A171CE" w:rsidP="002A2797">
      <w:pPr>
        <w:widowControl w:val="0"/>
        <w:numPr>
          <w:ilvl w:val="0"/>
          <w:numId w:val="15"/>
        </w:numPr>
        <w:tabs>
          <w:tab w:val="clear" w:pos="720"/>
          <w:tab w:val="num" w:pos="2980"/>
        </w:tabs>
        <w:suppressAutoHyphens w:val="0"/>
        <w:overflowPunct w:val="0"/>
        <w:autoSpaceDE w:val="0"/>
        <w:autoSpaceDN w:val="0"/>
        <w:adjustRightInd w:val="0"/>
        <w:spacing w:line="240" w:lineRule="auto"/>
        <w:ind w:left="2980" w:hanging="226"/>
        <w:rPr>
          <w:rFonts w:ascii="Arial" w:hAnsi="Arial" w:cs="Arial"/>
          <w:b/>
          <w:bCs/>
        </w:rPr>
      </w:pPr>
      <w:r w:rsidRPr="002A2797">
        <w:rPr>
          <w:rFonts w:ascii="Arial" w:hAnsi="Arial" w:cs="Arial"/>
          <w:b/>
          <w:bCs/>
        </w:rPr>
        <w:t>ФИНАНСИЈСКОМ ОБЕЗБЕЂЕЊУ</w:t>
      </w:r>
    </w:p>
    <w:p w:rsidR="00A171CE" w:rsidRPr="00FD1D6D" w:rsidRDefault="00A171CE" w:rsidP="002A2797">
      <w:pPr>
        <w:widowControl w:val="0"/>
        <w:autoSpaceDE w:val="0"/>
        <w:autoSpaceDN w:val="0"/>
        <w:adjustRightInd w:val="0"/>
        <w:spacing w:line="200" w:lineRule="exact"/>
        <w:rPr>
          <w:rFonts w:ascii="Arial" w:hAnsi="Arial" w:cs="Arial"/>
        </w:rPr>
      </w:pPr>
    </w:p>
    <w:p w:rsidR="00A171CE" w:rsidRPr="00FD1D6D" w:rsidRDefault="00A171CE" w:rsidP="00A171CE">
      <w:pPr>
        <w:widowControl w:val="0"/>
        <w:autoSpaceDE w:val="0"/>
        <w:autoSpaceDN w:val="0"/>
        <w:adjustRightInd w:val="0"/>
        <w:spacing w:line="357" w:lineRule="exact"/>
        <w:rPr>
          <w:rFonts w:ascii="Arial" w:hAnsi="Arial" w:cs="Arial"/>
        </w:rPr>
      </w:pPr>
    </w:p>
    <w:p w:rsidR="00A171CE" w:rsidRPr="00FD1D6D" w:rsidRDefault="00A171CE" w:rsidP="002A2797">
      <w:pPr>
        <w:widowControl w:val="0"/>
        <w:overflowPunct w:val="0"/>
        <w:autoSpaceDE w:val="0"/>
        <w:autoSpaceDN w:val="0"/>
        <w:adjustRightInd w:val="0"/>
        <w:spacing w:line="276" w:lineRule="auto"/>
        <w:ind w:firstLine="720"/>
        <w:jc w:val="both"/>
        <w:rPr>
          <w:rFonts w:ascii="Arial" w:hAnsi="Arial" w:cs="Arial"/>
        </w:rPr>
      </w:pPr>
      <w:r w:rsidRPr="00FD1D6D">
        <w:rPr>
          <w:rFonts w:ascii="Arial" w:hAnsi="Arial" w:cs="Arial"/>
        </w:rPr>
        <w:t>Изјављујемо под пуном кривичном и материјалном одговорношћу да ћемо, уколико нам б</w:t>
      </w:r>
      <w:r w:rsidR="002A2797">
        <w:rPr>
          <w:rFonts w:ascii="Arial" w:hAnsi="Arial" w:cs="Arial"/>
        </w:rPr>
        <w:t xml:space="preserve">уде додељен Уговор за рестаурацију и конзервацију књига </w:t>
      </w:r>
      <w:r w:rsidRPr="00FD1D6D">
        <w:rPr>
          <w:rFonts w:ascii="Arial" w:hAnsi="Arial" w:cs="Arial"/>
        </w:rPr>
        <w:t xml:space="preserve">Градске библиотеке Вршац (ЈНМВ број </w:t>
      </w:r>
      <w:r w:rsidR="002A2797">
        <w:rPr>
          <w:rFonts w:ascii="Arial" w:hAnsi="Arial" w:cs="Arial"/>
        </w:rPr>
        <w:t>ЈН-05</w:t>
      </w:r>
      <w:r>
        <w:rPr>
          <w:rFonts w:ascii="Arial" w:hAnsi="Arial" w:cs="Arial"/>
        </w:rPr>
        <w:t>/2016</w:t>
      </w:r>
      <w:r w:rsidRPr="00FD1D6D">
        <w:rPr>
          <w:rFonts w:ascii="Arial" w:hAnsi="Arial" w:cs="Arial"/>
        </w:rPr>
        <w:t xml:space="preserve">), у року од 8 дана од дана закључења Уговора, као средство финансијског обезбеђења, предати наручиоцу уз картон депонованих потписа уредно потписану и регистровану сопствену бланко меницу, без жираната у корист Наручиоца, са меничним овлашћењем за попуну у висини од </w:t>
      </w:r>
      <w:r w:rsidRPr="00FD1D6D">
        <w:rPr>
          <w:rFonts w:ascii="Arial" w:hAnsi="Arial" w:cs="Arial"/>
          <w:b/>
          <w:bCs/>
        </w:rPr>
        <w:t>____%</w:t>
      </w:r>
      <w:r w:rsidRPr="00FD1D6D">
        <w:rPr>
          <w:rFonts w:ascii="Arial" w:hAnsi="Arial" w:cs="Arial"/>
        </w:rPr>
        <w:t xml:space="preserve"> уговорене вредности без ПДВ, са клаузулом "без протеста и трошкова" на име доброг извршења посла, која ће важити најмање 30 дана дуже од дана истека рока за коначно извршење свих уговорених обавеза.</w:t>
      </w:r>
    </w:p>
    <w:p w:rsidR="00A171CE" w:rsidRPr="00FD1D6D" w:rsidRDefault="00A171CE" w:rsidP="002A2797">
      <w:pPr>
        <w:widowControl w:val="0"/>
        <w:autoSpaceDE w:val="0"/>
        <w:autoSpaceDN w:val="0"/>
        <w:adjustRightInd w:val="0"/>
        <w:spacing w:line="276" w:lineRule="auto"/>
        <w:rPr>
          <w:rFonts w:ascii="Arial" w:hAnsi="Arial" w:cs="Arial"/>
        </w:rPr>
      </w:pPr>
    </w:p>
    <w:p w:rsidR="00A171CE" w:rsidRPr="00FD1D6D" w:rsidRDefault="00A171CE" w:rsidP="002A2797">
      <w:pPr>
        <w:widowControl w:val="0"/>
        <w:overflowPunct w:val="0"/>
        <w:autoSpaceDE w:val="0"/>
        <w:autoSpaceDN w:val="0"/>
        <w:adjustRightInd w:val="0"/>
        <w:spacing w:line="276" w:lineRule="auto"/>
        <w:ind w:right="60" w:firstLine="713"/>
        <w:jc w:val="both"/>
        <w:rPr>
          <w:rFonts w:ascii="Arial" w:hAnsi="Arial" w:cs="Arial"/>
        </w:rPr>
      </w:pPr>
      <w:r w:rsidRPr="00FD1D6D">
        <w:rPr>
          <w:rFonts w:ascii="Arial" w:hAnsi="Arial" w:cs="Arial"/>
        </w:rPr>
        <w:t>Меница ће испуњавати све услове за принудну наплату, сходно Закону о платном промету („Службени лист СРЈ», бр.3/02 и 5/03 и «Службени гласник РС», бр.43/04, 62/06, 111/09 и 31/11), са посебним нагласком на чланове 6, 13 и 14.Закона о изменама и допунама Закона о платном промету («Службени гласник РС», бр. 31/11).</w:t>
      </w:r>
    </w:p>
    <w:p w:rsidR="00A171CE" w:rsidRPr="00FD1D6D" w:rsidRDefault="00A171CE" w:rsidP="002A2797">
      <w:pPr>
        <w:widowControl w:val="0"/>
        <w:autoSpaceDE w:val="0"/>
        <w:autoSpaceDN w:val="0"/>
        <w:adjustRightInd w:val="0"/>
        <w:spacing w:line="276" w:lineRule="auto"/>
        <w:rPr>
          <w:rFonts w:ascii="Arial" w:hAnsi="Arial" w:cs="Arial"/>
        </w:rPr>
      </w:pPr>
    </w:p>
    <w:p w:rsidR="00A171CE" w:rsidRPr="002A2797" w:rsidRDefault="00A171CE" w:rsidP="002A2797">
      <w:pPr>
        <w:widowControl w:val="0"/>
        <w:overflowPunct w:val="0"/>
        <w:autoSpaceDE w:val="0"/>
        <w:autoSpaceDN w:val="0"/>
        <w:adjustRightInd w:val="0"/>
        <w:spacing w:line="276" w:lineRule="auto"/>
        <w:ind w:firstLine="720"/>
        <w:jc w:val="both"/>
        <w:rPr>
          <w:rFonts w:ascii="Arial" w:hAnsi="Arial" w:cs="Arial"/>
        </w:rPr>
      </w:pPr>
      <w:r w:rsidRPr="00FD1D6D">
        <w:rPr>
          <w:rFonts w:ascii="Arial" w:hAnsi="Arial" w:cs="Arial"/>
        </w:rPr>
        <w:t>Уколико током важења Уговора настану околности због којих се претходно достављени инструмент обезбеђења не може искористити, обавезујемо се да ћемо на писани захтев Наручиоца, одмах достави нови инструмент обезбеђења у форми и садржини прихватљив за Наручиоца, са роком трајања 30 дана дужим од дана истека рока за коначно извршење свих уговорених обавеза.</w:t>
      </w:r>
    </w:p>
    <w:p w:rsidR="00A171CE" w:rsidRPr="00FD1D6D" w:rsidRDefault="00A171CE" w:rsidP="002A2797">
      <w:pPr>
        <w:widowControl w:val="0"/>
        <w:autoSpaceDE w:val="0"/>
        <w:autoSpaceDN w:val="0"/>
        <w:adjustRightInd w:val="0"/>
        <w:spacing w:line="276" w:lineRule="auto"/>
        <w:rPr>
          <w:rFonts w:ascii="Arial" w:hAnsi="Arial" w:cs="Arial"/>
        </w:rPr>
      </w:pPr>
    </w:p>
    <w:p w:rsidR="00A171CE" w:rsidRPr="00FD1D6D" w:rsidRDefault="00A171CE" w:rsidP="00A171CE">
      <w:pPr>
        <w:widowControl w:val="0"/>
        <w:tabs>
          <w:tab w:val="left" w:pos="5940"/>
        </w:tabs>
        <w:autoSpaceDE w:val="0"/>
        <w:autoSpaceDN w:val="0"/>
        <w:adjustRightInd w:val="0"/>
        <w:ind w:left="1020"/>
        <w:rPr>
          <w:rFonts w:ascii="Arial" w:hAnsi="Arial" w:cs="Arial"/>
        </w:rPr>
      </w:pPr>
      <w:r w:rsidRPr="00FD1D6D">
        <w:rPr>
          <w:rFonts w:ascii="Arial" w:hAnsi="Arial" w:cs="Arial"/>
          <w:b/>
          <w:bCs/>
        </w:rPr>
        <w:t>Датум</w:t>
      </w:r>
      <w:r w:rsidRPr="00FD1D6D">
        <w:rPr>
          <w:rFonts w:ascii="Arial" w:hAnsi="Arial" w:cs="Arial"/>
        </w:rPr>
        <w:tab/>
      </w:r>
      <w:r w:rsidRPr="00FD1D6D">
        <w:rPr>
          <w:rFonts w:ascii="Arial" w:hAnsi="Arial" w:cs="Arial"/>
          <w:b/>
          <w:bCs/>
        </w:rPr>
        <w:t>ОДГОВОРНО ЛИЦЕ</w:t>
      </w:r>
    </w:p>
    <w:p w:rsidR="00A171CE" w:rsidRPr="00FD1D6D" w:rsidRDefault="00A171CE" w:rsidP="00A171CE">
      <w:pPr>
        <w:widowControl w:val="0"/>
        <w:autoSpaceDE w:val="0"/>
        <w:autoSpaceDN w:val="0"/>
        <w:adjustRightInd w:val="0"/>
        <w:ind w:left="4260"/>
        <w:rPr>
          <w:rFonts w:ascii="Arial" w:hAnsi="Arial" w:cs="Arial"/>
        </w:rPr>
      </w:pPr>
      <w:r w:rsidRPr="00FD1D6D">
        <w:rPr>
          <w:rFonts w:ascii="Arial" w:hAnsi="Arial" w:cs="Arial"/>
          <w:b/>
          <w:bCs/>
        </w:rPr>
        <w:t>М.П.</w:t>
      </w:r>
    </w:p>
    <w:p w:rsidR="00A171CE" w:rsidRPr="00FD1D6D" w:rsidRDefault="00A171CE" w:rsidP="00A171CE">
      <w:pPr>
        <w:widowControl w:val="0"/>
        <w:autoSpaceDE w:val="0"/>
        <w:autoSpaceDN w:val="0"/>
        <w:adjustRightInd w:val="0"/>
        <w:spacing w:line="271" w:lineRule="exact"/>
        <w:rPr>
          <w:rFonts w:ascii="Arial" w:hAnsi="Arial" w:cs="Arial"/>
        </w:rPr>
      </w:pPr>
    </w:p>
    <w:p w:rsidR="00A171CE" w:rsidRPr="00FD1D6D" w:rsidRDefault="00A171CE" w:rsidP="00A171CE">
      <w:pPr>
        <w:widowControl w:val="0"/>
        <w:tabs>
          <w:tab w:val="left" w:pos="5620"/>
        </w:tabs>
        <w:autoSpaceDE w:val="0"/>
        <w:autoSpaceDN w:val="0"/>
        <w:adjustRightInd w:val="0"/>
        <w:rPr>
          <w:rFonts w:ascii="Arial" w:hAnsi="Arial" w:cs="Arial"/>
        </w:rPr>
      </w:pPr>
      <w:r w:rsidRPr="00FD1D6D">
        <w:rPr>
          <w:rFonts w:ascii="Arial" w:hAnsi="Arial" w:cs="Arial"/>
        </w:rPr>
        <w:t>_________________________</w:t>
      </w:r>
      <w:r w:rsidRPr="00FD1D6D">
        <w:rPr>
          <w:rFonts w:ascii="Arial" w:hAnsi="Arial" w:cs="Arial"/>
        </w:rPr>
        <w:tab/>
        <w:t>__________________________</w:t>
      </w:r>
    </w:p>
    <w:p w:rsidR="00A171CE" w:rsidRPr="002A2797" w:rsidRDefault="00A171CE" w:rsidP="00A171CE">
      <w:pPr>
        <w:widowControl w:val="0"/>
        <w:autoSpaceDE w:val="0"/>
        <w:autoSpaceDN w:val="0"/>
        <w:adjustRightInd w:val="0"/>
        <w:spacing w:line="359" w:lineRule="exact"/>
        <w:rPr>
          <w:rFonts w:ascii="Arial" w:hAnsi="Arial" w:cs="Arial"/>
        </w:rPr>
      </w:pPr>
    </w:p>
    <w:p w:rsidR="00A171CE" w:rsidRPr="00FD1D6D" w:rsidRDefault="00A171CE" w:rsidP="00A171CE">
      <w:pPr>
        <w:widowControl w:val="0"/>
        <w:autoSpaceDE w:val="0"/>
        <w:autoSpaceDN w:val="0"/>
        <w:adjustRightInd w:val="0"/>
        <w:spacing w:line="239" w:lineRule="auto"/>
        <w:rPr>
          <w:rFonts w:ascii="Arial" w:hAnsi="Arial" w:cs="Arial"/>
        </w:rPr>
      </w:pPr>
      <w:r w:rsidRPr="00FD1D6D">
        <w:rPr>
          <w:rFonts w:ascii="Arial" w:hAnsi="Arial" w:cs="Arial"/>
          <w:b/>
          <w:bCs/>
          <w:i/>
          <w:iCs/>
        </w:rPr>
        <w:t>*Напомена наручиоца:</w:t>
      </w:r>
    </w:p>
    <w:p w:rsidR="00A171CE" w:rsidRPr="00FD1D6D" w:rsidRDefault="00A171CE" w:rsidP="00A171CE">
      <w:pPr>
        <w:widowControl w:val="0"/>
        <w:autoSpaceDE w:val="0"/>
        <w:autoSpaceDN w:val="0"/>
        <w:adjustRightInd w:val="0"/>
        <w:spacing w:line="66" w:lineRule="exact"/>
        <w:rPr>
          <w:rFonts w:ascii="Arial" w:hAnsi="Arial" w:cs="Arial"/>
        </w:rPr>
      </w:pPr>
    </w:p>
    <w:p w:rsidR="00A171CE" w:rsidRPr="00FD1D6D" w:rsidRDefault="00A171CE" w:rsidP="00A171CE">
      <w:pPr>
        <w:widowControl w:val="0"/>
        <w:overflowPunct w:val="0"/>
        <w:autoSpaceDE w:val="0"/>
        <w:autoSpaceDN w:val="0"/>
        <w:adjustRightInd w:val="0"/>
        <w:spacing w:line="237" w:lineRule="auto"/>
        <w:ind w:firstLine="720"/>
        <w:jc w:val="both"/>
        <w:rPr>
          <w:rFonts w:ascii="Arial" w:hAnsi="Arial" w:cs="Arial"/>
        </w:rPr>
      </w:pPr>
      <w:r w:rsidRPr="00FD1D6D">
        <w:rPr>
          <w:rFonts w:ascii="Arial" w:hAnsi="Arial" w:cs="Arial"/>
          <w:i/>
          <w:iCs/>
        </w:rPr>
        <w:t xml:space="preserve">Наручилац захтева да Понуђач гарантује испуњење својих обавеза са </w:t>
      </w:r>
      <w:r w:rsidRPr="00FD1D6D">
        <w:rPr>
          <w:rFonts w:ascii="Arial" w:hAnsi="Arial" w:cs="Arial"/>
          <w:b/>
          <w:bCs/>
          <w:i/>
          <w:iCs/>
        </w:rPr>
        <w:t>10%</w:t>
      </w:r>
      <w:r w:rsidRPr="00FD1D6D">
        <w:rPr>
          <w:rFonts w:ascii="Arial" w:hAnsi="Arial" w:cs="Arial"/>
          <w:i/>
          <w:iCs/>
        </w:rPr>
        <w:t xml:space="preserve"> нето уговорене вредности, осим уколико изабрани Понуђач има негативну референцу за предмет јавне набавке који није истоврсан, у ком случају треба да гарантује испуњење својих обавеза са </w:t>
      </w:r>
      <w:r w:rsidRPr="00FD1D6D">
        <w:rPr>
          <w:rFonts w:ascii="Arial" w:hAnsi="Arial" w:cs="Arial"/>
          <w:b/>
          <w:bCs/>
          <w:i/>
          <w:iCs/>
        </w:rPr>
        <w:t>15%</w:t>
      </w:r>
      <w:r w:rsidRPr="00FD1D6D">
        <w:rPr>
          <w:rFonts w:ascii="Arial" w:hAnsi="Arial" w:cs="Arial"/>
          <w:i/>
          <w:iCs/>
        </w:rPr>
        <w:t xml:space="preserve"> нето уговорене вредности.</w:t>
      </w:r>
    </w:p>
    <w:p w:rsidR="00A171CE" w:rsidRPr="00FD1D6D" w:rsidRDefault="00A171CE" w:rsidP="00A171CE">
      <w:pPr>
        <w:widowControl w:val="0"/>
        <w:autoSpaceDE w:val="0"/>
        <w:autoSpaceDN w:val="0"/>
        <w:adjustRightInd w:val="0"/>
        <w:spacing w:line="18" w:lineRule="exact"/>
        <w:rPr>
          <w:rFonts w:ascii="Arial" w:hAnsi="Arial" w:cs="Arial"/>
        </w:rPr>
      </w:pPr>
    </w:p>
    <w:p w:rsidR="00A171CE" w:rsidRPr="002A2797" w:rsidRDefault="00A171CE" w:rsidP="002A2797">
      <w:pPr>
        <w:widowControl w:val="0"/>
        <w:autoSpaceDE w:val="0"/>
        <w:autoSpaceDN w:val="0"/>
        <w:adjustRightInd w:val="0"/>
        <w:spacing w:line="239" w:lineRule="auto"/>
        <w:ind w:left="720"/>
        <w:rPr>
          <w:rFonts w:ascii="Arial" w:hAnsi="Arial" w:cs="Arial"/>
        </w:rPr>
      </w:pPr>
      <w:r w:rsidRPr="00FD1D6D">
        <w:rPr>
          <w:rFonts w:ascii="Arial" w:hAnsi="Arial" w:cs="Arial"/>
          <w:i/>
          <w:iCs/>
        </w:rPr>
        <w:t>Пониуђач је дужан да одговарајући процентуални износ уносе у образац.</w:t>
      </w:r>
    </w:p>
    <w:p w:rsidR="002A2797" w:rsidRDefault="002A2797" w:rsidP="00592971">
      <w:pPr>
        <w:pStyle w:val="BodyText2"/>
        <w:spacing w:line="100" w:lineRule="atLeast"/>
        <w:ind w:firstLine="227"/>
        <w:jc w:val="center"/>
        <w:rPr>
          <w:rFonts w:ascii="Arial" w:hAnsi="Arial" w:cs="Arial"/>
          <w:b/>
          <w:color w:val="auto"/>
          <w:sz w:val="28"/>
          <w:szCs w:val="28"/>
        </w:rPr>
      </w:pPr>
    </w:p>
    <w:p w:rsidR="00592971" w:rsidRPr="002A2797" w:rsidRDefault="002A2797" w:rsidP="00592971">
      <w:pPr>
        <w:pStyle w:val="BodyText2"/>
        <w:spacing w:line="100" w:lineRule="atLeast"/>
        <w:ind w:firstLine="227"/>
        <w:jc w:val="center"/>
        <w:rPr>
          <w:rFonts w:ascii="Arial" w:hAnsi="Arial" w:cs="Arial"/>
          <w:b/>
          <w:color w:val="auto"/>
          <w:sz w:val="28"/>
          <w:szCs w:val="28"/>
        </w:rPr>
      </w:pPr>
      <w:r>
        <w:rPr>
          <w:rFonts w:ascii="Arial" w:hAnsi="Arial" w:cs="Arial"/>
          <w:b/>
          <w:color w:val="auto"/>
          <w:sz w:val="28"/>
          <w:szCs w:val="28"/>
        </w:rPr>
        <w:lastRenderedPageBreak/>
        <w:t>ПРИЛОГ П/4</w:t>
      </w:r>
    </w:p>
    <w:p w:rsidR="00592971" w:rsidRPr="00C474EA" w:rsidRDefault="00592971" w:rsidP="00592971">
      <w:pPr>
        <w:pStyle w:val="BodyText2"/>
        <w:spacing w:line="100" w:lineRule="atLeast"/>
        <w:ind w:firstLine="227"/>
        <w:jc w:val="center"/>
        <w:rPr>
          <w:rFonts w:ascii="Arial" w:hAnsi="Arial" w:cs="Arial"/>
          <w:b/>
          <w:color w:val="auto"/>
          <w:sz w:val="28"/>
          <w:szCs w:val="28"/>
        </w:rPr>
      </w:pPr>
      <w:r w:rsidRPr="00C474EA">
        <w:rPr>
          <w:rFonts w:ascii="Arial" w:hAnsi="Arial" w:cs="Arial"/>
          <w:b/>
          <w:color w:val="auto"/>
          <w:sz w:val="28"/>
          <w:szCs w:val="28"/>
        </w:rPr>
        <w:t>ИЗЈАВА ДА ПОНУЂАЧ</w:t>
      </w:r>
      <w:r w:rsidRPr="00C474EA">
        <w:rPr>
          <w:rFonts w:ascii="Arial" w:hAnsi="Arial" w:cs="Arial"/>
          <w:b/>
          <w:bCs/>
          <w:iCs/>
          <w:sz w:val="28"/>
          <w:szCs w:val="28"/>
        </w:rPr>
        <w:t xml:space="preserve"> ПРИХВАТА УСЛОВЕ ИЗ ПОЗИВА И КОНКУРСНЕ ДОКУМЕНТАЦИЈЕ</w:t>
      </w: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r w:rsidRPr="00C474EA">
        <w:rPr>
          <w:rFonts w:ascii="Arial" w:hAnsi="Arial" w:cs="Arial"/>
          <w:color w:val="auto"/>
        </w:rPr>
        <w:t>Изјављујем да подношењем понуде потврђујем да у потпуности прихватам услове из позива за доделу уговора о јавној набавци књига и све услове наведене у конкурсној документацији под којима подносим своју понуду.</w:t>
      </w:r>
    </w:p>
    <w:p w:rsidR="00592971" w:rsidRPr="00C474EA" w:rsidRDefault="00592971" w:rsidP="00592971">
      <w:pPr>
        <w:pStyle w:val="BodyText2"/>
        <w:spacing w:line="100" w:lineRule="atLeast"/>
        <w:ind w:firstLine="227"/>
        <w:jc w:val="both"/>
        <w:rPr>
          <w:rFonts w:ascii="Arial" w:hAnsi="Arial" w:cs="Arial"/>
          <w:color w:val="auto"/>
        </w:rPr>
      </w:pPr>
      <w:r w:rsidRPr="00C474EA">
        <w:rPr>
          <w:rFonts w:ascii="Arial" w:hAnsi="Arial" w:cs="Arial"/>
          <w:color w:val="auto"/>
        </w:rPr>
        <w:t xml:space="preserve">Сагласан сам да ти услови у целини представљају саставни део уговора који не може бити контрадикторан овим условима. </w:t>
      </w: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tbl>
      <w:tblPr>
        <w:tblW w:w="0" w:type="auto"/>
        <w:tblLayout w:type="fixed"/>
        <w:tblLook w:val="0000" w:firstRow="0" w:lastRow="0" w:firstColumn="0" w:lastColumn="0" w:noHBand="0" w:noVBand="0"/>
      </w:tblPr>
      <w:tblGrid>
        <w:gridCol w:w="3080"/>
        <w:gridCol w:w="3068"/>
        <w:gridCol w:w="3094"/>
      </w:tblGrid>
      <w:tr w:rsidR="00592971" w:rsidRPr="00C474EA" w:rsidTr="00BD4529">
        <w:tc>
          <w:tcPr>
            <w:tcW w:w="3080"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Датум:</w:t>
            </w:r>
          </w:p>
        </w:tc>
        <w:tc>
          <w:tcPr>
            <w:tcW w:w="3068"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М.П.</w:t>
            </w:r>
          </w:p>
        </w:tc>
        <w:tc>
          <w:tcPr>
            <w:tcW w:w="3094"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Понуђач:</w:t>
            </w:r>
          </w:p>
        </w:tc>
      </w:tr>
      <w:tr w:rsidR="00592971" w:rsidRPr="00C474EA" w:rsidTr="00BD4529">
        <w:tc>
          <w:tcPr>
            <w:tcW w:w="3080" w:type="dxa"/>
            <w:tcBorders>
              <w:bottom w:val="single" w:sz="4" w:space="0" w:color="000000"/>
            </w:tcBorders>
            <w:shd w:val="clear" w:color="auto" w:fill="auto"/>
          </w:tcPr>
          <w:p w:rsidR="00592971" w:rsidRPr="00C474EA" w:rsidRDefault="00592971" w:rsidP="00BD4529">
            <w:pPr>
              <w:pStyle w:val="BodyText2"/>
              <w:snapToGrid w:val="0"/>
              <w:spacing w:line="100" w:lineRule="atLeast"/>
              <w:jc w:val="both"/>
              <w:rPr>
                <w:rFonts w:ascii="Arial" w:hAnsi="Arial" w:cs="Arial"/>
              </w:rPr>
            </w:pPr>
          </w:p>
        </w:tc>
        <w:tc>
          <w:tcPr>
            <w:tcW w:w="3068" w:type="dxa"/>
            <w:shd w:val="clear" w:color="auto" w:fill="auto"/>
          </w:tcPr>
          <w:p w:rsidR="00592971" w:rsidRPr="00C474EA" w:rsidRDefault="00592971" w:rsidP="00BD452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592971" w:rsidRPr="00C474EA" w:rsidRDefault="00592971" w:rsidP="00BD4529">
            <w:pPr>
              <w:pStyle w:val="BodyText2"/>
              <w:snapToGrid w:val="0"/>
              <w:spacing w:line="100" w:lineRule="atLeast"/>
              <w:jc w:val="both"/>
              <w:rPr>
                <w:rFonts w:ascii="Arial" w:hAnsi="Arial" w:cs="Arial"/>
              </w:rPr>
            </w:pPr>
          </w:p>
        </w:tc>
      </w:tr>
    </w:tbl>
    <w:p w:rsidR="00592971" w:rsidRPr="00C474EA" w:rsidRDefault="00592971" w:rsidP="00592971">
      <w:pPr>
        <w:pStyle w:val="BodyText2"/>
        <w:spacing w:line="100" w:lineRule="atLeast"/>
        <w:ind w:firstLine="227"/>
        <w:jc w:val="both"/>
        <w:rPr>
          <w:rFonts w:ascii="Arial" w:hAnsi="Arial" w:cs="Arial"/>
          <w:color w:val="auto"/>
        </w:rPr>
      </w:pPr>
    </w:p>
    <w:tbl>
      <w:tblPr>
        <w:tblW w:w="0" w:type="auto"/>
        <w:tblLayout w:type="fixed"/>
        <w:tblLook w:val="0000" w:firstRow="0" w:lastRow="0" w:firstColumn="0" w:lastColumn="0" w:noHBand="0" w:noVBand="0"/>
      </w:tblPr>
      <w:tblGrid>
        <w:gridCol w:w="3080"/>
      </w:tblGrid>
      <w:tr w:rsidR="00592971" w:rsidRPr="00C474EA" w:rsidTr="00BD4529">
        <w:tc>
          <w:tcPr>
            <w:tcW w:w="3080"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Место:</w:t>
            </w:r>
          </w:p>
        </w:tc>
      </w:tr>
      <w:tr w:rsidR="00592971" w:rsidRPr="00C474EA" w:rsidTr="00BD4529">
        <w:tc>
          <w:tcPr>
            <w:tcW w:w="3080" w:type="dxa"/>
            <w:tcBorders>
              <w:bottom w:val="single" w:sz="4" w:space="0" w:color="000000"/>
            </w:tcBorders>
            <w:shd w:val="clear" w:color="auto" w:fill="auto"/>
          </w:tcPr>
          <w:p w:rsidR="00592971" w:rsidRPr="00C474EA" w:rsidRDefault="00592971" w:rsidP="00BD4529">
            <w:pPr>
              <w:pStyle w:val="BodyText2"/>
              <w:snapToGrid w:val="0"/>
              <w:spacing w:line="100" w:lineRule="atLeast"/>
              <w:jc w:val="both"/>
              <w:rPr>
                <w:rFonts w:ascii="Arial" w:hAnsi="Arial" w:cs="Arial"/>
              </w:rPr>
            </w:pPr>
          </w:p>
        </w:tc>
      </w:tr>
    </w:tbl>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2A2797" w:rsidRPr="006A6B40" w:rsidRDefault="002A2797" w:rsidP="00592971">
      <w:pPr>
        <w:pStyle w:val="BodyText2"/>
        <w:spacing w:line="100" w:lineRule="atLeast"/>
        <w:ind w:firstLine="227"/>
        <w:jc w:val="center"/>
        <w:rPr>
          <w:rFonts w:ascii="Arial" w:hAnsi="Arial" w:cs="Arial"/>
          <w:b/>
          <w:color w:val="auto"/>
          <w:sz w:val="28"/>
          <w:szCs w:val="28"/>
          <w:lang w:val="sr-Cyrl-RS"/>
        </w:rPr>
      </w:pPr>
    </w:p>
    <w:p w:rsidR="00592971" w:rsidRPr="002A2797" w:rsidRDefault="002A2797" w:rsidP="00592971">
      <w:pPr>
        <w:pStyle w:val="BodyText2"/>
        <w:spacing w:line="100" w:lineRule="atLeast"/>
        <w:ind w:firstLine="227"/>
        <w:jc w:val="center"/>
        <w:rPr>
          <w:rFonts w:ascii="Arial" w:hAnsi="Arial" w:cs="Arial"/>
          <w:b/>
          <w:color w:val="auto"/>
          <w:sz w:val="28"/>
          <w:szCs w:val="28"/>
        </w:rPr>
      </w:pPr>
      <w:r>
        <w:rPr>
          <w:rFonts w:ascii="Arial" w:hAnsi="Arial" w:cs="Arial"/>
          <w:b/>
          <w:color w:val="auto"/>
          <w:sz w:val="28"/>
          <w:szCs w:val="28"/>
        </w:rPr>
        <w:lastRenderedPageBreak/>
        <w:t>ПРИЛОГ П/5</w:t>
      </w:r>
    </w:p>
    <w:p w:rsidR="00592971" w:rsidRPr="00C474EA" w:rsidRDefault="00592971" w:rsidP="00592971">
      <w:pPr>
        <w:pStyle w:val="BodyText2"/>
        <w:spacing w:line="100" w:lineRule="atLeast"/>
        <w:ind w:firstLine="227"/>
        <w:jc w:val="center"/>
        <w:rPr>
          <w:rFonts w:ascii="Arial" w:hAnsi="Arial" w:cs="Arial"/>
          <w:b/>
          <w:color w:val="auto"/>
          <w:sz w:val="28"/>
          <w:szCs w:val="28"/>
        </w:rPr>
      </w:pPr>
      <w:r w:rsidRPr="00C474EA">
        <w:rPr>
          <w:rFonts w:ascii="Arial" w:hAnsi="Arial" w:cs="Arial"/>
          <w:b/>
          <w:color w:val="auto"/>
          <w:sz w:val="28"/>
          <w:szCs w:val="28"/>
        </w:rPr>
        <w:t xml:space="preserve">ИЗЈАВА ПОНУЂАЧА ДА </w:t>
      </w:r>
      <w:r w:rsidRPr="00C474EA">
        <w:rPr>
          <w:rFonts w:ascii="Arial" w:hAnsi="Arial" w:cs="Arial"/>
          <w:b/>
          <w:bCs/>
          <w:iCs/>
          <w:sz w:val="28"/>
          <w:szCs w:val="28"/>
        </w:rPr>
        <w:t>ЈЕ ПОУЗДАН, СПОСОБАН ЗА УПРАВЉАЊЕ, ДА ИМА ИСКУСТВО, УГЛЕД И ЗАПОСЛЕНЕ СПОСОБНЕ ЗА РЕАЛИЗАЦИЈУ УГОВОРА</w:t>
      </w: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r w:rsidRPr="00C474EA">
        <w:rPr>
          <w:rFonts w:ascii="Arial" w:hAnsi="Arial" w:cs="Arial"/>
          <w:color w:val="auto"/>
        </w:rPr>
        <w:t xml:space="preserve">Изјављујем под кривичном и материјалном одговорношћу да сам поуздан и способан за управљање, да имам искуство, углед и запослене способне за реализацију Уговора. </w:t>
      </w:r>
    </w:p>
    <w:p w:rsidR="00592971" w:rsidRPr="00C474EA" w:rsidRDefault="00592971" w:rsidP="00592971">
      <w:pPr>
        <w:pStyle w:val="BodyText2"/>
        <w:spacing w:line="100" w:lineRule="atLeast"/>
        <w:ind w:firstLine="227"/>
        <w:jc w:val="both"/>
        <w:rPr>
          <w:rFonts w:ascii="Arial" w:hAnsi="Arial" w:cs="Arial"/>
          <w:color w:val="auto"/>
        </w:rPr>
      </w:pPr>
    </w:p>
    <w:tbl>
      <w:tblPr>
        <w:tblW w:w="0" w:type="auto"/>
        <w:tblLayout w:type="fixed"/>
        <w:tblLook w:val="0000" w:firstRow="0" w:lastRow="0" w:firstColumn="0" w:lastColumn="0" w:noHBand="0" w:noVBand="0"/>
      </w:tblPr>
      <w:tblGrid>
        <w:gridCol w:w="3080"/>
        <w:gridCol w:w="3068"/>
        <w:gridCol w:w="3094"/>
      </w:tblGrid>
      <w:tr w:rsidR="00592971" w:rsidRPr="00C474EA" w:rsidTr="00BD4529">
        <w:tc>
          <w:tcPr>
            <w:tcW w:w="3080"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Датум:</w:t>
            </w:r>
          </w:p>
        </w:tc>
        <w:tc>
          <w:tcPr>
            <w:tcW w:w="3068"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М.П.</w:t>
            </w:r>
          </w:p>
        </w:tc>
        <w:tc>
          <w:tcPr>
            <w:tcW w:w="3094"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Понуђач:</w:t>
            </w:r>
          </w:p>
        </w:tc>
      </w:tr>
      <w:tr w:rsidR="00592971" w:rsidRPr="00C474EA" w:rsidTr="00BD4529">
        <w:tc>
          <w:tcPr>
            <w:tcW w:w="3080" w:type="dxa"/>
            <w:tcBorders>
              <w:bottom w:val="single" w:sz="4" w:space="0" w:color="000000"/>
            </w:tcBorders>
            <w:shd w:val="clear" w:color="auto" w:fill="auto"/>
          </w:tcPr>
          <w:p w:rsidR="00592971" w:rsidRPr="00C474EA" w:rsidRDefault="00592971" w:rsidP="00BD4529">
            <w:pPr>
              <w:pStyle w:val="BodyText2"/>
              <w:snapToGrid w:val="0"/>
              <w:spacing w:line="100" w:lineRule="atLeast"/>
              <w:jc w:val="both"/>
              <w:rPr>
                <w:rFonts w:ascii="Arial" w:hAnsi="Arial" w:cs="Arial"/>
              </w:rPr>
            </w:pPr>
          </w:p>
        </w:tc>
        <w:tc>
          <w:tcPr>
            <w:tcW w:w="3068" w:type="dxa"/>
            <w:shd w:val="clear" w:color="auto" w:fill="auto"/>
          </w:tcPr>
          <w:p w:rsidR="00592971" w:rsidRPr="00C474EA" w:rsidRDefault="00592971" w:rsidP="00BD452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592971" w:rsidRPr="00C474EA" w:rsidRDefault="00592971" w:rsidP="00BD4529">
            <w:pPr>
              <w:pStyle w:val="BodyText2"/>
              <w:snapToGrid w:val="0"/>
              <w:spacing w:line="100" w:lineRule="atLeast"/>
              <w:jc w:val="both"/>
              <w:rPr>
                <w:rFonts w:ascii="Arial" w:hAnsi="Arial" w:cs="Arial"/>
              </w:rPr>
            </w:pPr>
          </w:p>
        </w:tc>
      </w:tr>
    </w:tbl>
    <w:p w:rsidR="00592971" w:rsidRPr="00C474EA" w:rsidRDefault="00592971" w:rsidP="00592971">
      <w:pPr>
        <w:pStyle w:val="BodyText2"/>
        <w:spacing w:line="100" w:lineRule="atLeast"/>
        <w:ind w:firstLine="227"/>
        <w:jc w:val="both"/>
        <w:rPr>
          <w:rFonts w:ascii="Arial" w:hAnsi="Arial" w:cs="Arial"/>
          <w:color w:val="auto"/>
        </w:rPr>
      </w:pPr>
    </w:p>
    <w:tbl>
      <w:tblPr>
        <w:tblW w:w="0" w:type="auto"/>
        <w:tblLayout w:type="fixed"/>
        <w:tblLook w:val="0000" w:firstRow="0" w:lastRow="0" w:firstColumn="0" w:lastColumn="0" w:noHBand="0" w:noVBand="0"/>
      </w:tblPr>
      <w:tblGrid>
        <w:gridCol w:w="3080"/>
      </w:tblGrid>
      <w:tr w:rsidR="00592971" w:rsidRPr="00C474EA" w:rsidTr="00BD4529">
        <w:tc>
          <w:tcPr>
            <w:tcW w:w="3080"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Место:</w:t>
            </w:r>
          </w:p>
        </w:tc>
      </w:tr>
      <w:tr w:rsidR="00592971" w:rsidRPr="00C474EA" w:rsidTr="00BD4529">
        <w:tc>
          <w:tcPr>
            <w:tcW w:w="3080" w:type="dxa"/>
            <w:tcBorders>
              <w:bottom w:val="single" w:sz="4" w:space="0" w:color="000000"/>
            </w:tcBorders>
            <w:shd w:val="clear" w:color="auto" w:fill="auto"/>
          </w:tcPr>
          <w:p w:rsidR="00592971" w:rsidRPr="00C474EA" w:rsidRDefault="00592971" w:rsidP="00BD4529">
            <w:pPr>
              <w:pStyle w:val="BodyText2"/>
              <w:snapToGrid w:val="0"/>
              <w:spacing w:line="100" w:lineRule="atLeast"/>
              <w:jc w:val="both"/>
              <w:rPr>
                <w:rFonts w:ascii="Arial" w:hAnsi="Arial" w:cs="Arial"/>
              </w:rPr>
            </w:pPr>
          </w:p>
        </w:tc>
      </w:tr>
    </w:tbl>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2A2797" w:rsidRDefault="002A2797" w:rsidP="00592971">
      <w:pPr>
        <w:pStyle w:val="BodyText2"/>
        <w:spacing w:line="100" w:lineRule="atLeast"/>
        <w:ind w:firstLine="227"/>
        <w:jc w:val="center"/>
        <w:rPr>
          <w:rFonts w:ascii="Arial" w:hAnsi="Arial" w:cs="Arial"/>
          <w:b/>
          <w:color w:val="auto"/>
          <w:sz w:val="28"/>
          <w:szCs w:val="28"/>
        </w:rPr>
      </w:pPr>
      <w:r>
        <w:rPr>
          <w:rFonts w:ascii="Arial" w:hAnsi="Arial" w:cs="Arial"/>
          <w:b/>
          <w:color w:val="auto"/>
          <w:sz w:val="28"/>
          <w:szCs w:val="28"/>
        </w:rPr>
        <w:lastRenderedPageBreak/>
        <w:t>ПРИЛОГ П/6</w:t>
      </w:r>
    </w:p>
    <w:p w:rsidR="00592971" w:rsidRPr="00C474EA" w:rsidRDefault="00592971" w:rsidP="00592971">
      <w:pPr>
        <w:pStyle w:val="BodyText2"/>
        <w:spacing w:line="100" w:lineRule="atLeast"/>
        <w:ind w:firstLine="227"/>
        <w:jc w:val="center"/>
        <w:rPr>
          <w:rFonts w:ascii="Arial" w:hAnsi="Arial" w:cs="Arial"/>
          <w:b/>
          <w:bCs/>
          <w:iCs/>
          <w:sz w:val="28"/>
          <w:szCs w:val="28"/>
        </w:rPr>
      </w:pPr>
      <w:r w:rsidRPr="00C474EA">
        <w:rPr>
          <w:rFonts w:ascii="Arial" w:hAnsi="Arial" w:cs="Arial"/>
          <w:b/>
          <w:color w:val="auto"/>
          <w:sz w:val="28"/>
          <w:szCs w:val="28"/>
        </w:rPr>
        <w:t>ИЗЈАВА ПО</w:t>
      </w:r>
      <w:r w:rsidRPr="00C474EA">
        <w:rPr>
          <w:rFonts w:ascii="Arial" w:hAnsi="Arial" w:cs="Arial"/>
          <w:b/>
          <w:bCs/>
          <w:iCs/>
          <w:sz w:val="28"/>
          <w:szCs w:val="28"/>
        </w:rPr>
        <w:t>НУЂАЧА ДА МУ ЗАКОН НЕ ЗАБРАЊУЈЕ ЗАКЉУЧИВАЊЕ УГОВОРА</w:t>
      </w: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r w:rsidRPr="00C474EA">
        <w:rPr>
          <w:rFonts w:ascii="Arial" w:hAnsi="Arial" w:cs="Arial"/>
          <w:color w:val="auto"/>
        </w:rPr>
        <w:t>Изјављујем под кривичном и материјалном одговорношћу да ми закон не забрањује закључивање уговора.</w:t>
      </w: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tbl>
      <w:tblPr>
        <w:tblW w:w="0" w:type="auto"/>
        <w:tblLayout w:type="fixed"/>
        <w:tblLook w:val="0000" w:firstRow="0" w:lastRow="0" w:firstColumn="0" w:lastColumn="0" w:noHBand="0" w:noVBand="0"/>
      </w:tblPr>
      <w:tblGrid>
        <w:gridCol w:w="3080"/>
        <w:gridCol w:w="3068"/>
        <w:gridCol w:w="3094"/>
      </w:tblGrid>
      <w:tr w:rsidR="00592971" w:rsidRPr="00C474EA" w:rsidTr="00BD4529">
        <w:tc>
          <w:tcPr>
            <w:tcW w:w="3080"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Датум:</w:t>
            </w:r>
          </w:p>
        </w:tc>
        <w:tc>
          <w:tcPr>
            <w:tcW w:w="3068"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М.П.</w:t>
            </w:r>
          </w:p>
        </w:tc>
        <w:tc>
          <w:tcPr>
            <w:tcW w:w="3094"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Понуђач:</w:t>
            </w:r>
          </w:p>
        </w:tc>
      </w:tr>
      <w:tr w:rsidR="00592971" w:rsidRPr="00C474EA" w:rsidTr="00BD4529">
        <w:tc>
          <w:tcPr>
            <w:tcW w:w="3080" w:type="dxa"/>
            <w:tcBorders>
              <w:bottom w:val="single" w:sz="4" w:space="0" w:color="000000"/>
            </w:tcBorders>
            <w:shd w:val="clear" w:color="auto" w:fill="auto"/>
          </w:tcPr>
          <w:p w:rsidR="00592971" w:rsidRPr="00C474EA" w:rsidRDefault="00592971" w:rsidP="00BD4529">
            <w:pPr>
              <w:pStyle w:val="BodyText2"/>
              <w:snapToGrid w:val="0"/>
              <w:spacing w:line="100" w:lineRule="atLeast"/>
              <w:jc w:val="both"/>
              <w:rPr>
                <w:rFonts w:ascii="Arial" w:hAnsi="Arial" w:cs="Arial"/>
              </w:rPr>
            </w:pPr>
          </w:p>
        </w:tc>
        <w:tc>
          <w:tcPr>
            <w:tcW w:w="3068" w:type="dxa"/>
            <w:shd w:val="clear" w:color="auto" w:fill="auto"/>
          </w:tcPr>
          <w:p w:rsidR="00592971" w:rsidRPr="00C474EA" w:rsidRDefault="00592971" w:rsidP="00BD452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592971" w:rsidRPr="00C474EA" w:rsidRDefault="00592971" w:rsidP="00BD4529">
            <w:pPr>
              <w:pStyle w:val="BodyText2"/>
              <w:snapToGrid w:val="0"/>
              <w:spacing w:line="100" w:lineRule="atLeast"/>
              <w:jc w:val="both"/>
              <w:rPr>
                <w:rFonts w:ascii="Arial" w:hAnsi="Arial" w:cs="Arial"/>
              </w:rPr>
            </w:pPr>
          </w:p>
        </w:tc>
      </w:tr>
    </w:tbl>
    <w:p w:rsidR="00592971" w:rsidRPr="00C474EA" w:rsidRDefault="00592971" w:rsidP="00592971">
      <w:pPr>
        <w:pStyle w:val="BodyText2"/>
        <w:spacing w:line="100" w:lineRule="atLeast"/>
        <w:ind w:firstLine="227"/>
        <w:jc w:val="both"/>
        <w:rPr>
          <w:rFonts w:ascii="Arial" w:hAnsi="Arial" w:cs="Arial"/>
          <w:color w:val="auto"/>
        </w:rPr>
      </w:pPr>
    </w:p>
    <w:tbl>
      <w:tblPr>
        <w:tblW w:w="0" w:type="auto"/>
        <w:tblLayout w:type="fixed"/>
        <w:tblLook w:val="0000" w:firstRow="0" w:lastRow="0" w:firstColumn="0" w:lastColumn="0" w:noHBand="0" w:noVBand="0"/>
      </w:tblPr>
      <w:tblGrid>
        <w:gridCol w:w="3080"/>
      </w:tblGrid>
      <w:tr w:rsidR="00592971" w:rsidRPr="00C474EA" w:rsidTr="00BD4529">
        <w:tc>
          <w:tcPr>
            <w:tcW w:w="3080"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Место:</w:t>
            </w:r>
          </w:p>
        </w:tc>
      </w:tr>
      <w:tr w:rsidR="00592971" w:rsidRPr="00C474EA" w:rsidTr="00BD4529">
        <w:tc>
          <w:tcPr>
            <w:tcW w:w="3080" w:type="dxa"/>
            <w:tcBorders>
              <w:bottom w:val="single" w:sz="4" w:space="0" w:color="000000"/>
            </w:tcBorders>
            <w:shd w:val="clear" w:color="auto" w:fill="auto"/>
          </w:tcPr>
          <w:p w:rsidR="00592971" w:rsidRPr="00C474EA" w:rsidRDefault="00592971" w:rsidP="00BD4529">
            <w:pPr>
              <w:pStyle w:val="BodyText2"/>
              <w:snapToGrid w:val="0"/>
              <w:spacing w:line="100" w:lineRule="atLeast"/>
              <w:jc w:val="both"/>
              <w:rPr>
                <w:rFonts w:ascii="Arial" w:hAnsi="Arial" w:cs="Arial"/>
              </w:rPr>
            </w:pPr>
          </w:p>
        </w:tc>
      </w:tr>
    </w:tbl>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2A2797" w:rsidRDefault="002A2797" w:rsidP="00592971">
      <w:pPr>
        <w:pStyle w:val="BodyText2"/>
        <w:spacing w:line="100" w:lineRule="atLeast"/>
        <w:ind w:firstLine="227"/>
        <w:jc w:val="center"/>
        <w:rPr>
          <w:rFonts w:ascii="Arial" w:hAnsi="Arial" w:cs="Arial"/>
          <w:b/>
          <w:color w:val="auto"/>
          <w:sz w:val="28"/>
          <w:szCs w:val="28"/>
        </w:rPr>
      </w:pPr>
      <w:r>
        <w:rPr>
          <w:rFonts w:ascii="Arial" w:hAnsi="Arial" w:cs="Arial"/>
          <w:b/>
          <w:color w:val="auto"/>
          <w:sz w:val="28"/>
          <w:szCs w:val="28"/>
        </w:rPr>
        <w:lastRenderedPageBreak/>
        <w:t>ПРИЛОГ П/7</w:t>
      </w:r>
    </w:p>
    <w:p w:rsidR="00592971" w:rsidRPr="00C474EA" w:rsidRDefault="00592971" w:rsidP="00592971">
      <w:pPr>
        <w:pStyle w:val="BodyText2"/>
        <w:spacing w:line="100" w:lineRule="atLeast"/>
        <w:ind w:firstLine="227"/>
        <w:jc w:val="center"/>
        <w:rPr>
          <w:rFonts w:ascii="Arial" w:hAnsi="Arial" w:cs="Arial"/>
          <w:b/>
          <w:color w:val="auto"/>
          <w:sz w:val="28"/>
          <w:szCs w:val="28"/>
        </w:rPr>
      </w:pPr>
      <w:r w:rsidRPr="00C474EA">
        <w:rPr>
          <w:rFonts w:ascii="Arial" w:hAnsi="Arial" w:cs="Arial"/>
          <w:b/>
          <w:color w:val="auto"/>
          <w:sz w:val="28"/>
          <w:szCs w:val="28"/>
        </w:rPr>
        <w:t>ИЗЈАВА ПОНУЂАЧА ДА ЈЕ ИЗМИРИО</w:t>
      </w:r>
      <w:r w:rsidRPr="00C474EA">
        <w:rPr>
          <w:rFonts w:ascii="Arial" w:hAnsi="Arial" w:cs="Arial"/>
          <w:b/>
          <w:bCs/>
          <w:iCs/>
          <w:sz w:val="28"/>
          <w:szCs w:val="28"/>
        </w:rPr>
        <w:t xml:space="preserve"> СВЕ ДОСПЕЛЕ ПОСЛОВНЕ ОБАВЕЗЕ</w:t>
      </w: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r w:rsidRPr="00C474EA">
        <w:rPr>
          <w:rFonts w:ascii="Arial" w:hAnsi="Arial" w:cs="Arial"/>
          <w:color w:val="auto"/>
        </w:rPr>
        <w:t>Изјављујем под кривичном и материјалном одговорношћу да сам измирио све доспеле пословне обавезе – порезе, доприносе и друге дажбине, у складу са прописима Републике Србије.</w:t>
      </w: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tbl>
      <w:tblPr>
        <w:tblW w:w="0" w:type="auto"/>
        <w:tblLayout w:type="fixed"/>
        <w:tblLook w:val="0000" w:firstRow="0" w:lastRow="0" w:firstColumn="0" w:lastColumn="0" w:noHBand="0" w:noVBand="0"/>
      </w:tblPr>
      <w:tblGrid>
        <w:gridCol w:w="3080"/>
        <w:gridCol w:w="3068"/>
        <w:gridCol w:w="3094"/>
      </w:tblGrid>
      <w:tr w:rsidR="00592971" w:rsidRPr="00C474EA" w:rsidTr="00BD4529">
        <w:tc>
          <w:tcPr>
            <w:tcW w:w="3080"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Датум:</w:t>
            </w:r>
          </w:p>
        </w:tc>
        <w:tc>
          <w:tcPr>
            <w:tcW w:w="3068"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М.П.</w:t>
            </w:r>
          </w:p>
        </w:tc>
        <w:tc>
          <w:tcPr>
            <w:tcW w:w="3094"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Понуђач:</w:t>
            </w:r>
          </w:p>
        </w:tc>
      </w:tr>
      <w:tr w:rsidR="00592971" w:rsidRPr="00C474EA" w:rsidTr="00BD4529">
        <w:tc>
          <w:tcPr>
            <w:tcW w:w="3080" w:type="dxa"/>
            <w:tcBorders>
              <w:bottom w:val="single" w:sz="4" w:space="0" w:color="000000"/>
            </w:tcBorders>
            <w:shd w:val="clear" w:color="auto" w:fill="auto"/>
          </w:tcPr>
          <w:p w:rsidR="00592971" w:rsidRPr="00C474EA" w:rsidRDefault="00592971" w:rsidP="00BD4529">
            <w:pPr>
              <w:pStyle w:val="BodyText2"/>
              <w:snapToGrid w:val="0"/>
              <w:spacing w:line="100" w:lineRule="atLeast"/>
              <w:jc w:val="both"/>
              <w:rPr>
                <w:rFonts w:ascii="Arial" w:hAnsi="Arial" w:cs="Arial"/>
              </w:rPr>
            </w:pPr>
          </w:p>
        </w:tc>
        <w:tc>
          <w:tcPr>
            <w:tcW w:w="3068" w:type="dxa"/>
            <w:shd w:val="clear" w:color="auto" w:fill="auto"/>
          </w:tcPr>
          <w:p w:rsidR="00592971" w:rsidRPr="00C474EA" w:rsidRDefault="00592971" w:rsidP="00BD452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592971" w:rsidRPr="00C474EA" w:rsidRDefault="00592971" w:rsidP="00BD4529">
            <w:pPr>
              <w:pStyle w:val="BodyText2"/>
              <w:snapToGrid w:val="0"/>
              <w:spacing w:line="100" w:lineRule="atLeast"/>
              <w:jc w:val="both"/>
              <w:rPr>
                <w:rFonts w:ascii="Arial" w:hAnsi="Arial" w:cs="Arial"/>
              </w:rPr>
            </w:pPr>
          </w:p>
        </w:tc>
      </w:tr>
    </w:tbl>
    <w:p w:rsidR="00592971" w:rsidRPr="00C474EA" w:rsidRDefault="00592971" w:rsidP="00592971">
      <w:pPr>
        <w:pStyle w:val="BodyText2"/>
        <w:spacing w:line="100" w:lineRule="atLeast"/>
        <w:ind w:firstLine="227"/>
        <w:jc w:val="both"/>
        <w:rPr>
          <w:rFonts w:ascii="Arial" w:hAnsi="Arial" w:cs="Arial"/>
          <w:color w:val="auto"/>
        </w:rPr>
      </w:pPr>
    </w:p>
    <w:tbl>
      <w:tblPr>
        <w:tblW w:w="0" w:type="auto"/>
        <w:tblLayout w:type="fixed"/>
        <w:tblLook w:val="0000" w:firstRow="0" w:lastRow="0" w:firstColumn="0" w:lastColumn="0" w:noHBand="0" w:noVBand="0"/>
      </w:tblPr>
      <w:tblGrid>
        <w:gridCol w:w="3080"/>
      </w:tblGrid>
      <w:tr w:rsidR="00592971" w:rsidRPr="00C474EA" w:rsidTr="00BD4529">
        <w:tc>
          <w:tcPr>
            <w:tcW w:w="3080"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Место:</w:t>
            </w:r>
          </w:p>
        </w:tc>
      </w:tr>
      <w:tr w:rsidR="00592971" w:rsidRPr="00C474EA" w:rsidTr="00BD4529">
        <w:tc>
          <w:tcPr>
            <w:tcW w:w="3080" w:type="dxa"/>
            <w:tcBorders>
              <w:bottom w:val="single" w:sz="4" w:space="0" w:color="000000"/>
            </w:tcBorders>
            <w:shd w:val="clear" w:color="auto" w:fill="auto"/>
          </w:tcPr>
          <w:p w:rsidR="00592971" w:rsidRPr="00C474EA" w:rsidRDefault="00592971" w:rsidP="00BD4529">
            <w:pPr>
              <w:pStyle w:val="BodyText2"/>
              <w:snapToGrid w:val="0"/>
              <w:spacing w:line="100" w:lineRule="atLeast"/>
              <w:jc w:val="both"/>
              <w:rPr>
                <w:rFonts w:ascii="Arial" w:hAnsi="Arial" w:cs="Arial"/>
              </w:rPr>
            </w:pPr>
          </w:p>
        </w:tc>
      </w:tr>
    </w:tbl>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D8341F" w:rsidRPr="00C474EA" w:rsidRDefault="00D8341F" w:rsidP="00592971">
      <w:pPr>
        <w:pStyle w:val="BodyText2"/>
        <w:spacing w:line="100" w:lineRule="atLeast"/>
        <w:ind w:firstLine="227"/>
        <w:jc w:val="both"/>
        <w:rPr>
          <w:rFonts w:ascii="Arial" w:hAnsi="Arial" w:cs="Arial"/>
          <w:color w:val="auto"/>
        </w:rPr>
      </w:pPr>
    </w:p>
    <w:p w:rsidR="00592971" w:rsidRDefault="00592971" w:rsidP="00592971">
      <w:pPr>
        <w:pStyle w:val="BodyText2"/>
        <w:spacing w:line="100" w:lineRule="atLeast"/>
        <w:ind w:firstLine="227"/>
        <w:jc w:val="both"/>
        <w:rPr>
          <w:rFonts w:ascii="Arial" w:hAnsi="Arial" w:cs="Arial"/>
          <w:color w:val="auto"/>
        </w:rPr>
      </w:pPr>
    </w:p>
    <w:p w:rsidR="002C30AC" w:rsidRDefault="002C30AC" w:rsidP="00592971">
      <w:pPr>
        <w:pStyle w:val="BodyText2"/>
        <w:spacing w:line="100" w:lineRule="atLeast"/>
        <w:ind w:firstLine="227"/>
        <w:jc w:val="both"/>
        <w:rPr>
          <w:rFonts w:ascii="Arial" w:hAnsi="Arial" w:cs="Arial"/>
          <w:color w:val="auto"/>
        </w:rPr>
      </w:pPr>
    </w:p>
    <w:p w:rsidR="002C30AC" w:rsidRPr="00C474EA" w:rsidRDefault="002C30AC" w:rsidP="00592971">
      <w:pPr>
        <w:pStyle w:val="BodyText2"/>
        <w:spacing w:line="100" w:lineRule="atLeast"/>
        <w:ind w:firstLine="227"/>
        <w:jc w:val="both"/>
        <w:rPr>
          <w:rFonts w:ascii="Arial" w:hAnsi="Arial" w:cs="Arial"/>
          <w:color w:val="auto"/>
        </w:rPr>
      </w:pPr>
    </w:p>
    <w:p w:rsidR="00592971" w:rsidRPr="002A2797" w:rsidRDefault="002A2797" w:rsidP="00592971">
      <w:pPr>
        <w:pStyle w:val="BodyText2"/>
        <w:spacing w:line="100" w:lineRule="atLeast"/>
        <w:ind w:firstLine="227"/>
        <w:jc w:val="center"/>
        <w:rPr>
          <w:rFonts w:ascii="Arial" w:hAnsi="Arial" w:cs="Arial"/>
          <w:b/>
          <w:color w:val="auto"/>
          <w:sz w:val="28"/>
          <w:szCs w:val="28"/>
        </w:rPr>
      </w:pPr>
      <w:r>
        <w:rPr>
          <w:rFonts w:ascii="Arial" w:hAnsi="Arial" w:cs="Arial"/>
          <w:b/>
          <w:color w:val="auto"/>
          <w:sz w:val="28"/>
          <w:szCs w:val="28"/>
        </w:rPr>
        <w:lastRenderedPageBreak/>
        <w:t>ПРИЛОГ П/8</w:t>
      </w:r>
    </w:p>
    <w:p w:rsidR="00592971" w:rsidRPr="00C474EA" w:rsidRDefault="00592971" w:rsidP="00592971">
      <w:pPr>
        <w:pStyle w:val="BodyText2"/>
        <w:spacing w:line="100" w:lineRule="atLeast"/>
        <w:ind w:firstLine="227"/>
        <w:jc w:val="center"/>
        <w:rPr>
          <w:rFonts w:ascii="Arial" w:hAnsi="Arial" w:cs="Arial"/>
          <w:b/>
          <w:color w:val="auto"/>
          <w:sz w:val="28"/>
          <w:szCs w:val="28"/>
        </w:rPr>
      </w:pPr>
      <w:r w:rsidRPr="00C474EA">
        <w:rPr>
          <w:rFonts w:ascii="Arial" w:hAnsi="Arial" w:cs="Arial"/>
          <w:b/>
          <w:color w:val="auto"/>
          <w:sz w:val="28"/>
          <w:szCs w:val="28"/>
        </w:rPr>
        <w:t xml:space="preserve">ИЗЈАВА </w:t>
      </w:r>
      <w:r w:rsidRPr="00C474EA">
        <w:rPr>
          <w:rFonts w:ascii="Arial" w:hAnsi="Arial" w:cs="Arial"/>
          <w:b/>
          <w:bCs/>
          <w:iCs/>
          <w:sz w:val="28"/>
          <w:szCs w:val="28"/>
        </w:rPr>
        <w:t>ПОНУЂАЧА ДА У ПОСЛЕДЊИХ 12 МЕСЕЦИ НИЈЕ ПРЕКИНУО УГОВОРНИ ОДНОС ЗБОГ НЕИСПУЊЕЊА УГОВОРНИХ ОБАВЕЗА</w:t>
      </w: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r w:rsidRPr="00C474EA">
        <w:rPr>
          <w:rFonts w:ascii="Arial" w:hAnsi="Arial" w:cs="Arial"/>
          <w:color w:val="auto"/>
        </w:rPr>
        <w:t>Изјављујем под кривичном и материјалном одговорношћу да ми у последњих 12 (дванаест) месеци није прекинут уговорни однос због неиспуњавања  својих уговорних обавеза.</w:t>
      </w: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tbl>
      <w:tblPr>
        <w:tblW w:w="0" w:type="auto"/>
        <w:tblLayout w:type="fixed"/>
        <w:tblLook w:val="0000" w:firstRow="0" w:lastRow="0" w:firstColumn="0" w:lastColumn="0" w:noHBand="0" w:noVBand="0"/>
      </w:tblPr>
      <w:tblGrid>
        <w:gridCol w:w="3080"/>
        <w:gridCol w:w="3068"/>
        <w:gridCol w:w="3094"/>
      </w:tblGrid>
      <w:tr w:rsidR="00592971" w:rsidRPr="00C474EA" w:rsidTr="00BD4529">
        <w:tc>
          <w:tcPr>
            <w:tcW w:w="3080"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Датум:</w:t>
            </w:r>
          </w:p>
        </w:tc>
        <w:tc>
          <w:tcPr>
            <w:tcW w:w="3068"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М.П.</w:t>
            </w:r>
          </w:p>
        </w:tc>
        <w:tc>
          <w:tcPr>
            <w:tcW w:w="3094"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Понуђач:</w:t>
            </w:r>
          </w:p>
        </w:tc>
      </w:tr>
      <w:tr w:rsidR="00592971" w:rsidRPr="00C474EA" w:rsidTr="00BD4529">
        <w:tc>
          <w:tcPr>
            <w:tcW w:w="3080" w:type="dxa"/>
            <w:tcBorders>
              <w:bottom w:val="single" w:sz="4" w:space="0" w:color="000000"/>
            </w:tcBorders>
            <w:shd w:val="clear" w:color="auto" w:fill="auto"/>
          </w:tcPr>
          <w:p w:rsidR="00592971" w:rsidRPr="00C474EA" w:rsidRDefault="00592971" w:rsidP="00BD4529">
            <w:pPr>
              <w:pStyle w:val="BodyText2"/>
              <w:snapToGrid w:val="0"/>
              <w:spacing w:line="100" w:lineRule="atLeast"/>
              <w:jc w:val="both"/>
              <w:rPr>
                <w:rFonts w:ascii="Arial" w:hAnsi="Arial" w:cs="Arial"/>
              </w:rPr>
            </w:pPr>
          </w:p>
        </w:tc>
        <w:tc>
          <w:tcPr>
            <w:tcW w:w="3068" w:type="dxa"/>
            <w:shd w:val="clear" w:color="auto" w:fill="auto"/>
          </w:tcPr>
          <w:p w:rsidR="00592971" w:rsidRPr="00C474EA" w:rsidRDefault="00592971" w:rsidP="00BD452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592971" w:rsidRPr="00C474EA" w:rsidRDefault="00592971" w:rsidP="00BD4529">
            <w:pPr>
              <w:pStyle w:val="BodyText2"/>
              <w:snapToGrid w:val="0"/>
              <w:spacing w:line="100" w:lineRule="atLeast"/>
              <w:jc w:val="both"/>
              <w:rPr>
                <w:rFonts w:ascii="Arial" w:hAnsi="Arial" w:cs="Arial"/>
              </w:rPr>
            </w:pPr>
          </w:p>
        </w:tc>
      </w:tr>
    </w:tbl>
    <w:p w:rsidR="00592971" w:rsidRPr="00C474EA" w:rsidRDefault="00592971" w:rsidP="00592971">
      <w:pPr>
        <w:pStyle w:val="BodyText2"/>
        <w:spacing w:line="100" w:lineRule="atLeast"/>
        <w:ind w:firstLine="227"/>
        <w:jc w:val="both"/>
        <w:rPr>
          <w:rFonts w:ascii="Arial" w:hAnsi="Arial" w:cs="Arial"/>
          <w:color w:val="auto"/>
        </w:rPr>
      </w:pPr>
    </w:p>
    <w:tbl>
      <w:tblPr>
        <w:tblW w:w="0" w:type="auto"/>
        <w:tblLayout w:type="fixed"/>
        <w:tblLook w:val="0000" w:firstRow="0" w:lastRow="0" w:firstColumn="0" w:lastColumn="0" w:noHBand="0" w:noVBand="0"/>
      </w:tblPr>
      <w:tblGrid>
        <w:gridCol w:w="3080"/>
      </w:tblGrid>
      <w:tr w:rsidR="00592971" w:rsidRPr="00C474EA" w:rsidTr="00BD4529">
        <w:tc>
          <w:tcPr>
            <w:tcW w:w="3080"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Место:</w:t>
            </w:r>
          </w:p>
        </w:tc>
      </w:tr>
      <w:tr w:rsidR="00592971" w:rsidRPr="00C474EA" w:rsidTr="00BD4529">
        <w:tc>
          <w:tcPr>
            <w:tcW w:w="3080" w:type="dxa"/>
            <w:tcBorders>
              <w:bottom w:val="single" w:sz="4" w:space="0" w:color="000000"/>
            </w:tcBorders>
            <w:shd w:val="clear" w:color="auto" w:fill="auto"/>
          </w:tcPr>
          <w:p w:rsidR="00592971" w:rsidRPr="00C474EA" w:rsidRDefault="00592971" w:rsidP="00BD4529">
            <w:pPr>
              <w:pStyle w:val="BodyText2"/>
              <w:snapToGrid w:val="0"/>
              <w:spacing w:line="100" w:lineRule="atLeast"/>
              <w:jc w:val="both"/>
              <w:rPr>
                <w:rFonts w:ascii="Arial" w:hAnsi="Arial" w:cs="Arial"/>
              </w:rPr>
            </w:pPr>
          </w:p>
        </w:tc>
      </w:tr>
    </w:tbl>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2A2797" w:rsidRDefault="002A2797" w:rsidP="00592971">
      <w:pPr>
        <w:pStyle w:val="BodyText2"/>
        <w:spacing w:line="100" w:lineRule="atLeast"/>
        <w:ind w:firstLine="227"/>
        <w:jc w:val="center"/>
        <w:rPr>
          <w:rFonts w:ascii="Arial" w:hAnsi="Arial" w:cs="Arial"/>
          <w:b/>
          <w:color w:val="auto"/>
          <w:sz w:val="28"/>
          <w:szCs w:val="28"/>
        </w:rPr>
      </w:pPr>
      <w:r>
        <w:rPr>
          <w:rFonts w:ascii="Arial" w:hAnsi="Arial" w:cs="Arial"/>
          <w:b/>
          <w:color w:val="auto"/>
          <w:sz w:val="28"/>
          <w:szCs w:val="28"/>
        </w:rPr>
        <w:lastRenderedPageBreak/>
        <w:t>ПРИЛОГ П/9</w:t>
      </w:r>
    </w:p>
    <w:p w:rsidR="00592971" w:rsidRPr="00C474EA" w:rsidRDefault="00592971" w:rsidP="00592971">
      <w:pPr>
        <w:pStyle w:val="BodyText2"/>
        <w:spacing w:line="100" w:lineRule="atLeast"/>
        <w:ind w:firstLine="227"/>
        <w:jc w:val="center"/>
        <w:rPr>
          <w:rFonts w:ascii="Arial" w:hAnsi="Arial" w:cs="Arial"/>
          <w:b/>
          <w:color w:val="auto"/>
          <w:sz w:val="28"/>
          <w:szCs w:val="28"/>
        </w:rPr>
      </w:pPr>
      <w:r w:rsidRPr="00C474EA">
        <w:rPr>
          <w:rFonts w:ascii="Arial" w:hAnsi="Arial" w:cs="Arial"/>
          <w:b/>
          <w:color w:val="auto"/>
          <w:sz w:val="28"/>
          <w:szCs w:val="28"/>
        </w:rPr>
        <w:t>ИЗЈАВА ПО</w:t>
      </w:r>
      <w:r w:rsidRPr="00C474EA">
        <w:rPr>
          <w:rFonts w:ascii="Arial" w:hAnsi="Arial" w:cs="Arial"/>
          <w:b/>
          <w:bCs/>
          <w:iCs/>
          <w:sz w:val="28"/>
          <w:szCs w:val="28"/>
        </w:rPr>
        <w:t>НУЂАЧА О ИСПУЊАВАЊУ ОБАВЕЗА ПРЕМА ЗАПОСЛЕНИМА</w:t>
      </w: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r w:rsidRPr="00C474EA">
        <w:rPr>
          <w:rFonts w:ascii="Arial" w:hAnsi="Arial" w:cs="Arial"/>
          <w:color w:val="auto"/>
        </w:rPr>
        <w:t>Изјављујем под кривичном и материјалном одговорношћу да уредно испуњавам минималне захтеве из колективних уговора или другог одговарајућег правног акта према запосленима.</w:t>
      </w: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tbl>
      <w:tblPr>
        <w:tblW w:w="0" w:type="auto"/>
        <w:tblLayout w:type="fixed"/>
        <w:tblLook w:val="0000" w:firstRow="0" w:lastRow="0" w:firstColumn="0" w:lastColumn="0" w:noHBand="0" w:noVBand="0"/>
      </w:tblPr>
      <w:tblGrid>
        <w:gridCol w:w="3080"/>
        <w:gridCol w:w="3068"/>
        <w:gridCol w:w="3094"/>
      </w:tblGrid>
      <w:tr w:rsidR="00592971" w:rsidRPr="00C474EA" w:rsidTr="00BD4529">
        <w:tc>
          <w:tcPr>
            <w:tcW w:w="3080"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Датум:</w:t>
            </w:r>
          </w:p>
        </w:tc>
        <w:tc>
          <w:tcPr>
            <w:tcW w:w="3068"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М.П.</w:t>
            </w:r>
          </w:p>
        </w:tc>
        <w:tc>
          <w:tcPr>
            <w:tcW w:w="3094"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Понуђач:</w:t>
            </w:r>
          </w:p>
        </w:tc>
      </w:tr>
      <w:tr w:rsidR="00592971" w:rsidRPr="00C474EA" w:rsidTr="00BD4529">
        <w:tc>
          <w:tcPr>
            <w:tcW w:w="3080" w:type="dxa"/>
            <w:tcBorders>
              <w:bottom w:val="single" w:sz="4" w:space="0" w:color="000000"/>
            </w:tcBorders>
            <w:shd w:val="clear" w:color="auto" w:fill="auto"/>
          </w:tcPr>
          <w:p w:rsidR="00592971" w:rsidRPr="00C474EA" w:rsidRDefault="00592971" w:rsidP="00BD4529">
            <w:pPr>
              <w:pStyle w:val="BodyText2"/>
              <w:snapToGrid w:val="0"/>
              <w:spacing w:line="100" w:lineRule="atLeast"/>
              <w:jc w:val="both"/>
              <w:rPr>
                <w:rFonts w:ascii="Arial" w:hAnsi="Arial" w:cs="Arial"/>
              </w:rPr>
            </w:pPr>
          </w:p>
        </w:tc>
        <w:tc>
          <w:tcPr>
            <w:tcW w:w="3068" w:type="dxa"/>
            <w:shd w:val="clear" w:color="auto" w:fill="auto"/>
          </w:tcPr>
          <w:p w:rsidR="00592971" w:rsidRPr="00C474EA" w:rsidRDefault="00592971" w:rsidP="00BD452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592971" w:rsidRPr="00C474EA" w:rsidRDefault="00592971" w:rsidP="00BD4529">
            <w:pPr>
              <w:pStyle w:val="BodyText2"/>
              <w:snapToGrid w:val="0"/>
              <w:spacing w:line="100" w:lineRule="atLeast"/>
              <w:jc w:val="both"/>
              <w:rPr>
                <w:rFonts w:ascii="Arial" w:hAnsi="Arial" w:cs="Arial"/>
              </w:rPr>
            </w:pPr>
          </w:p>
        </w:tc>
      </w:tr>
    </w:tbl>
    <w:p w:rsidR="00592971" w:rsidRPr="00C474EA" w:rsidRDefault="00592971" w:rsidP="00592971">
      <w:pPr>
        <w:pStyle w:val="BodyText2"/>
        <w:spacing w:line="100" w:lineRule="atLeast"/>
        <w:ind w:firstLine="227"/>
        <w:jc w:val="both"/>
        <w:rPr>
          <w:rFonts w:ascii="Arial" w:hAnsi="Arial" w:cs="Arial"/>
          <w:color w:val="auto"/>
        </w:rPr>
      </w:pPr>
    </w:p>
    <w:tbl>
      <w:tblPr>
        <w:tblW w:w="0" w:type="auto"/>
        <w:tblLayout w:type="fixed"/>
        <w:tblLook w:val="0000" w:firstRow="0" w:lastRow="0" w:firstColumn="0" w:lastColumn="0" w:noHBand="0" w:noVBand="0"/>
      </w:tblPr>
      <w:tblGrid>
        <w:gridCol w:w="3080"/>
      </w:tblGrid>
      <w:tr w:rsidR="00592971" w:rsidRPr="00C474EA" w:rsidTr="00BD4529">
        <w:tc>
          <w:tcPr>
            <w:tcW w:w="3080"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Место:</w:t>
            </w:r>
          </w:p>
        </w:tc>
      </w:tr>
      <w:tr w:rsidR="00592971" w:rsidRPr="00C474EA" w:rsidTr="00BD4529">
        <w:tc>
          <w:tcPr>
            <w:tcW w:w="3080" w:type="dxa"/>
            <w:tcBorders>
              <w:bottom w:val="single" w:sz="4" w:space="0" w:color="000000"/>
            </w:tcBorders>
            <w:shd w:val="clear" w:color="auto" w:fill="auto"/>
          </w:tcPr>
          <w:p w:rsidR="00592971" w:rsidRPr="00C474EA" w:rsidRDefault="00592971" w:rsidP="00BD4529">
            <w:pPr>
              <w:pStyle w:val="BodyText2"/>
              <w:snapToGrid w:val="0"/>
              <w:spacing w:line="100" w:lineRule="atLeast"/>
              <w:jc w:val="both"/>
              <w:rPr>
                <w:rFonts w:ascii="Arial" w:hAnsi="Arial" w:cs="Arial"/>
              </w:rPr>
            </w:pPr>
          </w:p>
        </w:tc>
      </w:tr>
    </w:tbl>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p w:rsidR="00592971" w:rsidRPr="00EC42B4" w:rsidRDefault="00592971" w:rsidP="00592971">
      <w:pPr>
        <w:pStyle w:val="BodyText3"/>
        <w:spacing w:after="0"/>
        <w:jc w:val="center"/>
        <w:rPr>
          <w:rFonts w:ascii="Arial" w:hAnsi="Arial" w:cs="Arial"/>
          <w:sz w:val="24"/>
          <w:szCs w:val="24"/>
        </w:rPr>
      </w:pPr>
    </w:p>
    <w:p w:rsidR="00592971" w:rsidRPr="00C474EA" w:rsidRDefault="002A2797" w:rsidP="00592971">
      <w:pPr>
        <w:tabs>
          <w:tab w:val="left" w:pos="6028"/>
        </w:tabs>
        <w:autoSpaceDE w:val="0"/>
        <w:spacing w:line="240" w:lineRule="auto"/>
        <w:ind w:left="360"/>
        <w:jc w:val="center"/>
        <w:rPr>
          <w:rFonts w:ascii="Arial" w:hAnsi="Arial" w:cs="Arial"/>
          <w:b/>
          <w:bCs/>
          <w:iCs/>
          <w:sz w:val="28"/>
          <w:szCs w:val="28"/>
          <w:lang w:val="ru-RU"/>
        </w:rPr>
      </w:pPr>
      <w:r>
        <w:rPr>
          <w:rFonts w:ascii="Arial" w:hAnsi="Arial" w:cs="Arial"/>
          <w:b/>
          <w:bCs/>
          <w:iCs/>
          <w:sz w:val="28"/>
          <w:szCs w:val="28"/>
          <w:lang w:val="ru-RU"/>
        </w:rPr>
        <w:lastRenderedPageBreak/>
        <w:t>ПРИЛОГ П/10</w:t>
      </w:r>
    </w:p>
    <w:p w:rsidR="00592971" w:rsidRPr="00C474EA" w:rsidRDefault="00592971" w:rsidP="00592971">
      <w:pPr>
        <w:tabs>
          <w:tab w:val="left" w:pos="6028"/>
        </w:tabs>
        <w:autoSpaceDE w:val="0"/>
        <w:spacing w:line="240" w:lineRule="auto"/>
        <w:ind w:left="360"/>
        <w:jc w:val="center"/>
        <w:rPr>
          <w:rFonts w:ascii="Arial" w:hAnsi="Arial" w:cs="Arial"/>
          <w:b/>
          <w:bCs/>
          <w:iCs/>
          <w:sz w:val="28"/>
          <w:szCs w:val="28"/>
          <w:lang w:val="ru-RU"/>
        </w:rPr>
      </w:pPr>
      <w:r w:rsidRPr="00C474EA">
        <w:rPr>
          <w:rFonts w:ascii="Arial" w:hAnsi="Arial" w:cs="Arial"/>
          <w:b/>
          <w:bCs/>
          <w:iCs/>
          <w:sz w:val="28"/>
          <w:szCs w:val="28"/>
          <w:lang w:val="ru-RU"/>
        </w:rPr>
        <w:t xml:space="preserve">ОБРАЗАЦ </w:t>
      </w:r>
      <w:r w:rsidRPr="00C474EA">
        <w:rPr>
          <w:rFonts w:ascii="Arial" w:hAnsi="Arial" w:cs="Arial"/>
          <w:b/>
          <w:bCs/>
          <w:iCs/>
          <w:sz w:val="28"/>
          <w:szCs w:val="28"/>
        </w:rPr>
        <w:t>ИЗЈАВЕ О ПОШТОВАЊУОБАВЕЗА ИЗ ЧЛ. 75. СТ. 2. ЗАКОНА</w:t>
      </w:r>
    </w:p>
    <w:p w:rsidR="00592971" w:rsidRPr="00C474EA" w:rsidRDefault="00592971" w:rsidP="00592971">
      <w:pPr>
        <w:tabs>
          <w:tab w:val="left" w:pos="6028"/>
        </w:tabs>
        <w:autoSpaceDE w:val="0"/>
        <w:spacing w:line="240" w:lineRule="auto"/>
        <w:ind w:left="360"/>
        <w:rPr>
          <w:rFonts w:ascii="Arial" w:hAnsi="Arial" w:cs="Arial"/>
          <w:bCs/>
          <w:iCs/>
          <w:lang w:val="ru-RU"/>
        </w:rPr>
      </w:pPr>
    </w:p>
    <w:p w:rsidR="00592971" w:rsidRPr="00C474EA" w:rsidRDefault="00592971" w:rsidP="00592971">
      <w:pPr>
        <w:tabs>
          <w:tab w:val="left" w:pos="6028"/>
        </w:tabs>
        <w:autoSpaceDE w:val="0"/>
        <w:spacing w:line="240" w:lineRule="auto"/>
        <w:ind w:left="360"/>
        <w:jc w:val="both"/>
        <w:rPr>
          <w:rFonts w:ascii="Arial" w:hAnsi="Arial" w:cs="Arial"/>
          <w:bCs/>
          <w:iCs/>
        </w:rPr>
      </w:pPr>
      <w:r w:rsidRPr="00C474EA">
        <w:rPr>
          <w:rFonts w:ascii="Arial" w:hAnsi="Arial" w:cs="Arial"/>
          <w:bCs/>
          <w:iCs/>
        </w:rPr>
        <w:t xml:space="preserve">У вези члана 75. став 2. Закона о јавним набавкама, као заступник понуђача дајем следећу </w:t>
      </w:r>
    </w:p>
    <w:p w:rsidR="00592971" w:rsidRPr="00C474EA" w:rsidRDefault="00592971" w:rsidP="00592971">
      <w:pPr>
        <w:tabs>
          <w:tab w:val="left" w:pos="6028"/>
        </w:tabs>
        <w:autoSpaceDE w:val="0"/>
        <w:spacing w:line="240" w:lineRule="auto"/>
        <w:ind w:left="360"/>
        <w:rPr>
          <w:rFonts w:ascii="Arial" w:hAnsi="Arial" w:cs="Arial"/>
          <w:bCs/>
          <w:iCs/>
        </w:rPr>
      </w:pPr>
    </w:p>
    <w:p w:rsidR="00592971" w:rsidRPr="00C474EA" w:rsidRDefault="00592971" w:rsidP="00592971">
      <w:pPr>
        <w:tabs>
          <w:tab w:val="left" w:pos="6028"/>
        </w:tabs>
        <w:autoSpaceDE w:val="0"/>
        <w:spacing w:line="240" w:lineRule="auto"/>
        <w:ind w:left="360"/>
        <w:rPr>
          <w:rFonts w:ascii="Arial" w:hAnsi="Arial" w:cs="Arial"/>
          <w:bCs/>
          <w:iCs/>
        </w:rPr>
      </w:pPr>
    </w:p>
    <w:p w:rsidR="00592971" w:rsidRPr="00C474EA" w:rsidRDefault="00592971" w:rsidP="00592971">
      <w:pPr>
        <w:tabs>
          <w:tab w:val="left" w:pos="6028"/>
        </w:tabs>
        <w:autoSpaceDE w:val="0"/>
        <w:spacing w:line="240" w:lineRule="auto"/>
        <w:ind w:left="360"/>
        <w:jc w:val="center"/>
        <w:rPr>
          <w:rFonts w:ascii="Arial" w:hAnsi="Arial" w:cs="Arial"/>
          <w:bCs/>
          <w:iCs/>
        </w:rPr>
      </w:pPr>
      <w:r w:rsidRPr="00C474EA">
        <w:rPr>
          <w:rFonts w:ascii="Arial" w:hAnsi="Arial" w:cs="Arial"/>
          <w:bCs/>
          <w:iCs/>
        </w:rPr>
        <w:t>ИЗЈАВУ</w:t>
      </w:r>
    </w:p>
    <w:p w:rsidR="00592971" w:rsidRPr="00C474EA" w:rsidRDefault="00592971" w:rsidP="00592971">
      <w:pPr>
        <w:tabs>
          <w:tab w:val="left" w:pos="6028"/>
        </w:tabs>
        <w:autoSpaceDE w:val="0"/>
        <w:spacing w:line="240" w:lineRule="auto"/>
        <w:ind w:left="360"/>
        <w:jc w:val="center"/>
        <w:rPr>
          <w:rFonts w:ascii="Arial" w:hAnsi="Arial" w:cs="Arial"/>
          <w:bCs/>
          <w:iCs/>
        </w:rPr>
      </w:pPr>
    </w:p>
    <w:p w:rsidR="00592971" w:rsidRPr="00C474EA" w:rsidRDefault="00592971" w:rsidP="00592971">
      <w:pPr>
        <w:tabs>
          <w:tab w:val="left" w:pos="6028"/>
        </w:tabs>
        <w:autoSpaceDE w:val="0"/>
        <w:spacing w:line="240" w:lineRule="auto"/>
        <w:ind w:left="360"/>
        <w:jc w:val="both"/>
        <w:rPr>
          <w:rFonts w:ascii="Arial" w:hAnsi="Arial" w:cs="Arial"/>
          <w:bCs/>
          <w:iCs/>
        </w:rPr>
      </w:pPr>
      <w:r w:rsidRPr="00C474EA">
        <w:rPr>
          <w:rFonts w:ascii="Arial" w:hAnsi="Arial" w:cs="Arial"/>
          <w:bCs/>
          <w:iCs/>
        </w:rPr>
        <w:t>Понуђач</w:t>
      </w:r>
      <w:r w:rsidRPr="00C474EA">
        <w:rPr>
          <w:rFonts w:ascii="Arial" w:hAnsi="Arial" w:cs="Arial"/>
        </w:rPr>
        <w:t>................................</w:t>
      </w:r>
      <w:r w:rsidRPr="00C474EA">
        <w:rPr>
          <w:rFonts w:ascii="Arial" w:hAnsi="Arial" w:cs="Arial"/>
          <w:iCs/>
        </w:rPr>
        <w:t>[</w:t>
      </w:r>
      <w:r w:rsidRPr="00C474EA">
        <w:rPr>
          <w:rFonts w:ascii="Arial" w:hAnsi="Arial" w:cs="Arial"/>
        </w:rPr>
        <w:t>навести</w:t>
      </w:r>
      <w:r w:rsidR="006A6B40">
        <w:rPr>
          <w:rFonts w:ascii="Arial" w:hAnsi="Arial" w:cs="Arial"/>
          <w:lang w:val="sr-Cyrl-RS"/>
        </w:rPr>
        <w:t xml:space="preserve"> </w:t>
      </w:r>
      <w:r w:rsidRPr="00C474EA">
        <w:rPr>
          <w:rFonts w:ascii="Arial" w:hAnsi="Arial" w:cs="Arial"/>
        </w:rPr>
        <w:t>назив понуђача</w:t>
      </w:r>
      <w:r w:rsidRPr="00C474EA">
        <w:rPr>
          <w:rFonts w:ascii="Arial" w:hAnsi="Arial" w:cs="Arial"/>
          <w:iCs/>
        </w:rPr>
        <w:t>]</w:t>
      </w:r>
      <w:r w:rsidR="006A6B40">
        <w:rPr>
          <w:rFonts w:ascii="Arial" w:hAnsi="Arial" w:cs="Arial"/>
          <w:iCs/>
          <w:lang w:val="sr-Cyrl-RS"/>
        </w:rPr>
        <w:t xml:space="preserve"> </w:t>
      </w:r>
      <w:r w:rsidRPr="00C474EA">
        <w:rPr>
          <w:rFonts w:ascii="Arial" w:hAnsi="Arial" w:cs="Arial"/>
        </w:rPr>
        <w:t>у поступку јавне набавке</w:t>
      </w:r>
      <w:r w:rsidRPr="00C474EA">
        <w:rPr>
          <w:rFonts w:ascii="Arial" w:hAnsi="Arial" w:cs="Arial"/>
          <w:bCs/>
        </w:rPr>
        <w:t xml:space="preserve"> услуга рестаурације и конзервације</w:t>
      </w:r>
      <w:r w:rsidR="00B6684B">
        <w:rPr>
          <w:rFonts w:ascii="Arial" w:hAnsi="Arial" w:cs="Arial"/>
          <w:bCs/>
          <w:lang w:val="sr-Cyrl-RS"/>
        </w:rPr>
        <w:t xml:space="preserve"> </w:t>
      </w:r>
      <w:r w:rsidRPr="00C474EA">
        <w:rPr>
          <w:rFonts w:ascii="Arial" w:hAnsi="Arial" w:cs="Arial"/>
          <w:bCs/>
        </w:rPr>
        <w:t>књига Градске библиотеке Вршац</w:t>
      </w:r>
      <w:r w:rsidR="00146200">
        <w:rPr>
          <w:rFonts w:ascii="Arial" w:hAnsi="Arial" w:cs="Arial"/>
          <w:bCs/>
        </w:rPr>
        <w:t xml:space="preserve"> </w:t>
      </w:r>
      <w:r w:rsidRPr="00C474EA">
        <w:rPr>
          <w:rFonts w:ascii="Arial" w:hAnsi="Arial" w:cs="Arial"/>
          <w:lang w:val="sr-Cyrl-CS"/>
        </w:rPr>
        <w:t>б</w:t>
      </w:r>
      <w:r w:rsidRPr="00C474EA">
        <w:rPr>
          <w:rFonts w:ascii="Arial" w:hAnsi="Arial" w:cs="Arial"/>
        </w:rPr>
        <w:t>р.</w:t>
      </w:r>
      <w:r w:rsidR="00B737EB">
        <w:rPr>
          <w:rFonts w:ascii="Arial" w:hAnsi="Arial" w:cs="Arial"/>
        </w:rPr>
        <w:t>ЈН-05/2016</w:t>
      </w:r>
      <w:r w:rsidRPr="00C474EA">
        <w:rPr>
          <w:rFonts w:ascii="Arial" w:hAnsi="Arial" w:cs="Arial"/>
        </w:rPr>
        <w:t>,</w:t>
      </w:r>
      <w:r w:rsidRPr="00C474EA">
        <w:rPr>
          <w:rFonts w:ascii="Arial" w:hAnsi="Arial" w:cs="Arial"/>
          <w:bCs/>
          <w:iCs/>
        </w:rPr>
        <w:t>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592971" w:rsidRPr="00C474EA" w:rsidRDefault="00592971" w:rsidP="00592971">
      <w:pPr>
        <w:tabs>
          <w:tab w:val="left" w:pos="6028"/>
        </w:tabs>
        <w:autoSpaceDE w:val="0"/>
        <w:spacing w:line="240" w:lineRule="auto"/>
        <w:ind w:left="360"/>
        <w:rPr>
          <w:rFonts w:ascii="Arial" w:hAnsi="Arial" w:cs="Arial"/>
          <w:bCs/>
          <w:iCs/>
        </w:rPr>
      </w:pPr>
    </w:p>
    <w:p w:rsidR="00592971" w:rsidRPr="00C474EA" w:rsidRDefault="00592971" w:rsidP="00592971">
      <w:pPr>
        <w:tabs>
          <w:tab w:val="left" w:pos="6028"/>
        </w:tabs>
        <w:autoSpaceDE w:val="0"/>
        <w:spacing w:line="240" w:lineRule="auto"/>
        <w:ind w:left="360"/>
        <w:rPr>
          <w:rFonts w:ascii="Arial" w:hAnsi="Arial" w:cs="Arial"/>
          <w:bCs/>
          <w:iCs/>
          <w:color w:val="002060"/>
        </w:rPr>
      </w:pPr>
    </w:p>
    <w:tbl>
      <w:tblPr>
        <w:tblW w:w="0" w:type="auto"/>
        <w:tblLayout w:type="fixed"/>
        <w:tblLook w:val="0000" w:firstRow="0" w:lastRow="0" w:firstColumn="0" w:lastColumn="0" w:noHBand="0" w:noVBand="0"/>
      </w:tblPr>
      <w:tblGrid>
        <w:gridCol w:w="3080"/>
        <w:gridCol w:w="3068"/>
        <w:gridCol w:w="3094"/>
      </w:tblGrid>
      <w:tr w:rsidR="00592971" w:rsidRPr="00C474EA" w:rsidTr="00BD4529">
        <w:tc>
          <w:tcPr>
            <w:tcW w:w="3080"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Датум:</w:t>
            </w:r>
          </w:p>
        </w:tc>
        <w:tc>
          <w:tcPr>
            <w:tcW w:w="3068"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М.П.</w:t>
            </w:r>
          </w:p>
        </w:tc>
        <w:tc>
          <w:tcPr>
            <w:tcW w:w="3094"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Понуђач:</w:t>
            </w:r>
          </w:p>
        </w:tc>
      </w:tr>
      <w:tr w:rsidR="00592971" w:rsidRPr="00C474EA" w:rsidTr="00BD4529">
        <w:tc>
          <w:tcPr>
            <w:tcW w:w="3080" w:type="dxa"/>
            <w:tcBorders>
              <w:bottom w:val="single" w:sz="4" w:space="0" w:color="000000"/>
            </w:tcBorders>
            <w:shd w:val="clear" w:color="auto" w:fill="auto"/>
          </w:tcPr>
          <w:p w:rsidR="00592971" w:rsidRPr="00C474EA" w:rsidRDefault="00592971" w:rsidP="00BD4529">
            <w:pPr>
              <w:pStyle w:val="BodyText2"/>
              <w:snapToGrid w:val="0"/>
              <w:spacing w:line="100" w:lineRule="atLeast"/>
              <w:jc w:val="both"/>
              <w:rPr>
                <w:rFonts w:ascii="Arial" w:hAnsi="Arial" w:cs="Arial"/>
              </w:rPr>
            </w:pPr>
          </w:p>
        </w:tc>
        <w:tc>
          <w:tcPr>
            <w:tcW w:w="3068" w:type="dxa"/>
            <w:shd w:val="clear" w:color="auto" w:fill="auto"/>
          </w:tcPr>
          <w:p w:rsidR="00592971" w:rsidRPr="00C474EA" w:rsidRDefault="00592971" w:rsidP="00BD452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592971" w:rsidRPr="00C474EA" w:rsidRDefault="00592971" w:rsidP="00BD4529">
            <w:pPr>
              <w:pStyle w:val="BodyText2"/>
              <w:snapToGrid w:val="0"/>
              <w:spacing w:line="100" w:lineRule="atLeast"/>
              <w:jc w:val="both"/>
              <w:rPr>
                <w:rFonts w:ascii="Arial" w:hAnsi="Arial" w:cs="Arial"/>
              </w:rPr>
            </w:pPr>
          </w:p>
        </w:tc>
      </w:tr>
    </w:tbl>
    <w:p w:rsidR="00592971" w:rsidRPr="00C474EA" w:rsidRDefault="00592971" w:rsidP="00592971">
      <w:pPr>
        <w:pStyle w:val="BodyText2"/>
        <w:spacing w:line="100" w:lineRule="atLeast"/>
        <w:ind w:firstLine="227"/>
        <w:jc w:val="both"/>
        <w:rPr>
          <w:rFonts w:ascii="Arial" w:hAnsi="Arial" w:cs="Arial"/>
          <w:color w:val="auto"/>
        </w:rPr>
      </w:pPr>
    </w:p>
    <w:tbl>
      <w:tblPr>
        <w:tblW w:w="0" w:type="auto"/>
        <w:tblLayout w:type="fixed"/>
        <w:tblLook w:val="0000" w:firstRow="0" w:lastRow="0" w:firstColumn="0" w:lastColumn="0" w:noHBand="0" w:noVBand="0"/>
      </w:tblPr>
      <w:tblGrid>
        <w:gridCol w:w="3080"/>
      </w:tblGrid>
      <w:tr w:rsidR="00592971" w:rsidRPr="00C474EA" w:rsidTr="00BD4529">
        <w:tc>
          <w:tcPr>
            <w:tcW w:w="3080"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Место:</w:t>
            </w:r>
          </w:p>
        </w:tc>
      </w:tr>
      <w:tr w:rsidR="00592971" w:rsidRPr="00C474EA" w:rsidTr="00BD4529">
        <w:tc>
          <w:tcPr>
            <w:tcW w:w="3080" w:type="dxa"/>
            <w:tcBorders>
              <w:bottom w:val="single" w:sz="4" w:space="0" w:color="000000"/>
            </w:tcBorders>
            <w:shd w:val="clear" w:color="auto" w:fill="auto"/>
          </w:tcPr>
          <w:p w:rsidR="00592971" w:rsidRPr="00C474EA" w:rsidRDefault="00592971" w:rsidP="00BD4529">
            <w:pPr>
              <w:pStyle w:val="BodyText2"/>
              <w:snapToGrid w:val="0"/>
              <w:spacing w:line="100" w:lineRule="atLeast"/>
              <w:jc w:val="both"/>
              <w:rPr>
                <w:rFonts w:ascii="Arial" w:hAnsi="Arial" w:cs="Arial"/>
              </w:rPr>
            </w:pPr>
          </w:p>
        </w:tc>
      </w:tr>
    </w:tbl>
    <w:p w:rsidR="00592971" w:rsidRPr="00C474EA" w:rsidRDefault="00592971" w:rsidP="00592971">
      <w:pPr>
        <w:tabs>
          <w:tab w:val="left" w:pos="6028"/>
        </w:tabs>
        <w:autoSpaceDE w:val="0"/>
        <w:spacing w:line="240" w:lineRule="auto"/>
        <w:ind w:left="360"/>
        <w:rPr>
          <w:rFonts w:ascii="Arial" w:hAnsi="Arial" w:cs="Arial"/>
          <w:bCs/>
          <w:iCs/>
        </w:rPr>
      </w:pPr>
    </w:p>
    <w:p w:rsidR="00592971" w:rsidRPr="00C474EA" w:rsidRDefault="00592971" w:rsidP="00592971">
      <w:pPr>
        <w:pStyle w:val="BodyText3"/>
        <w:spacing w:after="0"/>
        <w:jc w:val="center"/>
        <w:rPr>
          <w:rFonts w:ascii="Arial" w:hAnsi="Arial" w:cs="Arial"/>
          <w:sz w:val="24"/>
          <w:szCs w:val="24"/>
        </w:rPr>
      </w:pPr>
    </w:p>
    <w:p w:rsidR="00592971" w:rsidRPr="00C474EA" w:rsidRDefault="00592971" w:rsidP="00592971">
      <w:pPr>
        <w:tabs>
          <w:tab w:val="left" w:pos="6028"/>
        </w:tabs>
        <w:autoSpaceDE w:val="0"/>
        <w:spacing w:line="240" w:lineRule="auto"/>
        <w:jc w:val="both"/>
        <w:rPr>
          <w:rFonts w:ascii="Arial" w:hAnsi="Arial" w:cs="Arial"/>
          <w:bCs/>
          <w:iCs/>
          <w:color w:val="auto"/>
        </w:rPr>
      </w:pPr>
      <w:r w:rsidRPr="00C474EA">
        <w:rPr>
          <w:rFonts w:ascii="Arial" w:hAnsi="Arial" w:cs="Arial"/>
          <w:bCs/>
          <w:iCs/>
          <w:color w:val="auto"/>
        </w:rPr>
        <w:t xml:space="preserve">Напомена: </w:t>
      </w:r>
      <w:r w:rsidRPr="00C474EA">
        <w:rPr>
          <w:rFonts w:ascii="Arial" w:hAnsi="Arial" w:cs="Arial"/>
          <w:bCs/>
          <w:iCs/>
          <w:color w:val="auto"/>
          <w:u w:val="single"/>
        </w:rPr>
        <w:t>Уколико понуду подноси група понуђача,</w:t>
      </w:r>
      <w:r w:rsidRPr="00C474EA">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w:t>
      </w:r>
    </w:p>
    <w:p w:rsidR="00592971" w:rsidRPr="00C474EA" w:rsidRDefault="00592971" w:rsidP="00592971">
      <w:pPr>
        <w:tabs>
          <w:tab w:val="left" w:pos="6028"/>
        </w:tabs>
        <w:autoSpaceDE w:val="0"/>
        <w:spacing w:line="240" w:lineRule="auto"/>
        <w:jc w:val="both"/>
        <w:rPr>
          <w:rFonts w:ascii="Arial" w:hAnsi="Arial" w:cs="Arial"/>
          <w:bCs/>
          <w:iCs/>
          <w:color w:val="auto"/>
        </w:rPr>
      </w:pPr>
    </w:p>
    <w:p w:rsidR="00592971" w:rsidRPr="00C474EA" w:rsidRDefault="00592971" w:rsidP="00592971">
      <w:pPr>
        <w:tabs>
          <w:tab w:val="left" w:pos="6028"/>
        </w:tabs>
        <w:autoSpaceDE w:val="0"/>
        <w:spacing w:line="240" w:lineRule="auto"/>
        <w:jc w:val="both"/>
        <w:rPr>
          <w:rFonts w:ascii="Arial" w:hAnsi="Arial" w:cs="Arial"/>
          <w:bCs/>
          <w:iCs/>
          <w:color w:val="auto"/>
        </w:rPr>
      </w:pPr>
    </w:p>
    <w:p w:rsidR="00592971" w:rsidRDefault="00592971" w:rsidP="00592971">
      <w:pPr>
        <w:tabs>
          <w:tab w:val="left" w:pos="6028"/>
        </w:tabs>
        <w:autoSpaceDE w:val="0"/>
        <w:spacing w:line="240" w:lineRule="auto"/>
        <w:jc w:val="both"/>
        <w:rPr>
          <w:rFonts w:ascii="Arial" w:hAnsi="Arial" w:cs="Arial"/>
          <w:bCs/>
          <w:iCs/>
          <w:color w:val="auto"/>
        </w:rPr>
      </w:pPr>
    </w:p>
    <w:p w:rsidR="00EC42B4" w:rsidRDefault="00EC42B4" w:rsidP="00592971">
      <w:pPr>
        <w:tabs>
          <w:tab w:val="left" w:pos="6028"/>
        </w:tabs>
        <w:autoSpaceDE w:val="0"/>
        <w:spacing w:line="240" w:lineRule="auto"/>
        <w:jc w:val="both"/>
        <w:rPr>
          <w:rFonts w:ascii="Arial" w:hAnsi="Arial" w:cs="Arial"/>
          <w:bCs/>
          <w:iCs/>
          <w:color w:val="auto"/>
        </w:rPr>
      </w:pPr>
    </w:p>
    <w:p w:rsidR="00EC42B4" w:rsidRDefault="00EC42B4" w:rsidP="00592971">
      <w:pPr>
        <w:tabs>
          <w:tab w:val="left" w:pos="6028"/>
        </w:tabs>
        <w:autoSpaceDE w:val="0"/>
        <w:spacing w:line="240" w:lineRule="auto"/>
        <w:jc w:val="both"/>
        <w:rPr>
          <w:rFonts w:ascii="Arial" w:hAnsi="Arial" w:cs="Arial"/>
          <w:bCs/>
          <w:iCs/>
          <w:color w:val="auto"/>
        </w:rPr>
      </w:pPr>
    </w:p>
    <w:p w:rsidR="00EC42B4" w:rsidRDefault="00EC42B4" w:rsidP="00592971">
      <w:pPr>
        <w:tabs>
          <w:tab w:val="left" w:pos="6028"/>
        </w:tabs>
        <w:autoSpaceDE w:val="0"/>
        <w:spacing w:line="240" w:lineRule="auto"/>
        <w:jc w:val="both"/>
        <w:rPr>
          <w:rFonts w:ascii="Arial" w:hAnsi="Arial" w:cs="Arial"/>
          <w:bCs/>
          <w:iCs/>
          <w:color w:val="auto"/>
        </w:rPr>
      </w:pPr>
    </w:p>
    <w:p w:rsidR="00EC42B4" w:rsidRDefault="00EC42B4" w:rsidP="00592971">
      <w:pPr>
        <w:tabs>
          <w:tab w:val="left" w:pos="6028"/>
        </w:tabs>
        <w:autoSpaceDE w:val="0"/>
        <w:spacing w:line="240" w:lineRule="auto"/>
        <w:jc w:val="both"/>
        <w:rPr>
          <w:rFonts w:ascii="Arial" w:hAnsi="Arial" w:cs="Arial"/>
          <w:bCs/>
          <w:iCs/>
          <w:color w:val="auto"/>
        </w:rPr>
      </w:pPr>
    </w:p>
    <w:p w:rsidR="00EC42B4" w:rsidRDefault="00EC42B4" w:rsidP="00592971">
      <w:pPr>
        <w:tabs>
          <w:tab w:val="left" w:pos="6028"/>
        </w:tabs>
        <w:autoSpaceDE w:val="0"/>
        <w:spacing w:line="240" w:lineRule="auto"/>
        <w:jc w:val="both"/>
        <w:rPr>
          <w:rFonts w:ascii="Arial" w:hAnsi="Arial" w:cs="Arial"/>
          <w:bCs/>
          <w:iCs/>
          <w:color w:val="auto"/>
        </w:rPr>
      </w:pPr>
    </w:p>
    <w:p w:rsidR="00EC42B4" w:rsidRPr="00C474EA" w:rsidRDefault="00EC42B4" w:rsidP="00592971">
      <w:pPr>
        <w:tabs>
          <w:tab w:val="left" w:pos="6028"/>
        </w:tabs>
        <w:autoSpaceDE w:val="0"/>
        <w:spacing w:line="240" w:lineRule="auto"/>
        <w:jc w:val="both"/>
        <w:rPr>
          <w:rFonts w:ascii="Arial" w:hAnsi="Arial" w:cs="Arial"/>
          <w:bCs/>
          <w:iCs/>
          <w:color w:val="auto"/>
        </w:rPr>
      </w:pPr>
    </w:p>
    <w:p w:rsidR="00592971" w:rsidRPr="00C474EA" w:rsidRDefault="00592971" w:rsidP="00592971">
      <w:pPr>
        <w:tabs>
          <w:tab w:val="left" w:pos="6028"/>
        </w:tabs>
        <w:autoSpaceDE w:val="0"/>
        <w:spacing w:line="240" w:lineRule="auto"/>
        <w:jc w:val="both"/>
        <w:rPr>
          <w:rFonts w:ascii="Arial" w:hAnsi="Arial" w:cs="Arial"/>
          <w:bCs/>
          <w:iCs/>
          <w:color w:val="auto"/>
        </w:rPr>
      </w:pPr>
    </w:p>
    <w:p w:rsidR="00592971" w:rsidRPr="00C474EA" w:rsidRDefault="00592971" w:rsidP="00592971">
      <w:pPr>
        <w:tabs>
          <w:tab w:val="left" w:pos="6028"/>
        </w:tabs>
        <w:autoSpaceDE w:val="0"/>
        <w:spacing w:line="240" w:lineRule="auto"/>
        <w:jc w:val="both"/>
        <w:rPr>
          <w:rFonts w:ascii="Arial" w:hAnsi="Arial" w:cs="Arial"/>
          <w:bCs/>
          <w:iCs/>
          <w:color w:val="auto"/>
        </w:rPr>
      </w:pPr>
    </w:p>
    <w:p w:rsidR="00592971" w:rsidRDefault="00592971" w:rsidP="00592971">
      <w:pPr>
        <w:tabs>
          <w:tab w:val="left" w:pos="6028"/>
        </w:tabs>
        <w:autoSpaceDE w:val="0"/>
        <w:spacing w:line="240" w:lineRule="auto"/>
        <w:jc w:val="both"/>
        <w:rPr>
          <w:rFonts w:ascii="Arial" w:hAnsi="Arial" w:cs="Arial"/>
          <w:bCs/>
          <w:iCs/>
          <w:color w:val="auto"/>
        </w:rPr>
      </w:pPr>
    </w:p>
    <w:p w:rsidR="002C0429" w:rsidRPr="00C474EA" w:rsidRDefault="002C0429" w:rsidP="00592971">
      <w:pPr>
        <w:tabs>
          <w:tab w:val="left" w:pos="6028"/>
        </w:tabs>
        <w:autoSpaceDE w:val="0"/>
        <w:spacing w:line="240" w:lineRule="auto"/>
        <w:jc w:val="both"/>
        <w:rPr>
          <w:rFonts w:ascii="Arial" w:hAnsi="Arial" w:cs="Arial"/>
          <w:bCs/>
          <w:iCs/>
          <w:color w:val="auto"/>
        </w:rPr>
      </w:pPr>
    </w:p>
    <w:p w:rsidR="00592971" w:rsidRPr="00C474EA" w:rsidRDefault="00592971" w:rsidP="00592971">
      <w:pPr>
        <w:tabs>
          <w:tab w:val="left" w:pos="6028"/>
        </w:tabs>
        <w:autoSpaceDE w:val="0"/>
        <w:spacing w:line="240" w:lineRule="auto"/>
        <w:jc w:val="both"/>
        <w:rPr>
          <w:rFonts w:ascii="Arial" w:hAnsi="Arial" w:cs="Arial"/>
          <w:bCs/>
          <w:iCs/>
          <w:color w:val="auto"/>
        </w:rPr>
      </w:pPr>
    </w:p>
    <w:p w:rsidR="00592971" w:rsidRPr="00C474EA" w:rsidRDefault="00592971" w:rsidP="00592971">
      <w:pPr>
        <w:pStyle w:val="BodyText3"/>
        <w:spacing w:after="0"/>
        <w:jc w:val="center"/>
        <w:rPr>
          <w:rFonts w:ascii="Arial" w:hAnsi="Arial" w:cs="Arial"/>
          <w:bCs/>
          <w:sz w:val="24"/>
          <w:szCs w:val="24"/>
        </w:rPr>
      </w:pPr>
    </w:p>
    <w:p w:rsidR="00592971" w:rsidRPr="002A2797" w:rsidRDefault="002A2797" w:rsidP="00592971">
      <w:pPr>
        <w:pStyle w:val="BodyText3"/>
        <w:spacing w:after="0"/>
        <w:jc w:val="center"/>
        <w:rPr>
          <w:rFonts w:ascii="Arial" w:hAnsi="Arial" w:cs="Arial"/>
          <w:b/>
          <w:bCs/>
          <w:sz w:val="28"/>
          <w:szCs w:val="28"/>
        </w:rPr>
      </w:pPr>
      <w:r>
        <w:rPr>
          <w:rFonts w:ascii="Arial" w:hAnsi="Arial" w:cs="Arial"/>
          <w:b/>
          <w:bCs/>
          <w:sz w:val="28"/>
          <w:szCs w:val="28"/>
        </w:rPr>
        <w:lastRenderedPageBreak/>
        <w:t>ПРИЛОГ П/11</w:t>
      </w:r>
    </w:p>
    <w:p w:rsidR="00592971" w:rsidRPr="00C474EA" w:rsidRDefault="00592971" w:rsidP="00592971">
      <w:pPr>
        <w:pStyle w:val="BodyText3"/>
        <w:spacing w:after="0"/>
        <w:jc w:val="center"/>
        <w:rPr>
          <w:rFonts w:ascii="Arial" w:hAnsi="Arial" w:cs="Arial"/>
          <w:b/>
          <w:bCs/>
          <w:sz w:val="28"/>
          <w:szCs w:val="28"/>
        </w:rPr>
      </w:pPr>
      <w:r w:rsidRPr="00C474EA">
        <w:rPr>
          <w:rFonts w:ascii="Arial" w:hAnsi="Arial" w:cs="Arial"/>
          <w:b/>
          <w:bCs/>
          <w:sz w:val="28"/>
          <w:szCs w:val="28"/>
        </w:rPr>
        <w:t>ОБРАЗАЦ ИЗЈАВЕ О НЕЗАВИСНОЈ ПОНУДИ</w:t>
      </w:r>
    </w:p>
    <w:p w:rsidR="00592971" w:rsidRPr="00C474EA" w:rsidRDefault="00592971" w:rsidP="00592971">
      <w:pPr>
        <w:pStyle w:val="BodyText3"/>
        <w:spacing w:after="0"/>
        <w:jc w:val="center"/>
        <w:rPr>
          <w:rFonts w:ascii="Arial" w:hAnsi="Arial" w:cs="Arial"/>
          <w:bCs/>
          <w:sz w:val="24"/>
          <w:szCs w:val="24"/>
        </w:rPr>
      </w:pPr>
    </w:p>
    <w:p w:rsidR="00592971" w:rsidRPr="00C474EA" w:rsidRDefault="00592971" w:rsidP="00592971">
      <w:pPr>
        <w:pStyle w:val="BodyText3"/>
        <w:spacing w:after="0"/>
        <w:jc w:val="center"/>
        <w:rPr>
          <w:rFonts w:ascii="Arial" w:hAnsi="Arial" w:cs="Arial"/>
          <w:bCs/>
          <w:sz w:val="24"/>
          <w:szCs w:val="24"/>
        </w:rPr>
      </w:pPr>
    </w:p>
    <w:p w:rsidR="00592971" w:rsidRPr="00C474EA" w:rsidRDefault="00592971" w:rsidP="00592971">
      <w:pPr>
        <w:pStyle w:val="BodyText3"/>
        <w:spacing w:after="0"/>
        <w:jc w:val="both"/>
        <w:rPr>
          <w:rFonts w:ascii="Arial" w:hAnsi="Arial" w:cs="Arial"/>
          <w:sz w:val="24"/>
          <w:szCs w:val="24"/>
        </w:rPr>
      </w:pPr>
      <w:r w:rsidRPr="00C474EA">
        <w:rPr>
          <w:rFonts w:ascii="Arial" w:hAnsi="Arial" w:cs="Arial"/>
          <w:sz w:val="24"/>
          <w:szCs w:val="24"/>
        </w:rPr>
        <w:t xml:space="preserve">У складу са чланом 26. Закона, ________________________________________, </w:t>
      </w:r>
    </w:p>
    <w:p w:rsidR="00592971" w:rsidRPr="00C474EA" w:rsidRDefault="00592971" w:rsidP="00592971">
      <w:pPr>
        <w:pStyle w:val="BodyText3"/>
        <w:spacing w:after="0"/>
        <w:jc w:val="both"/>
        <w:rPr>
          <w:rFonts w:ascii="Arial" w:hAnsi="Arial" w:cs="Arial"/>
          <w:sz w:val="24"/>
          <w:szCs w:val="24"/>
        </w:rPr>
      </w:pPr>
      <w:r w:rsidRPr="00C474EA">
        <w:rPr>
          <w:rFonts w:ascii="Arial" w:hAnsi="Arial" w:cs="Arial"/>
          <w:sz w:val="24"/>
          <w:szCs w:val="24"/>
        </w:rPr>
        <w:t xml:space="preserve">                                                                            (Назив понуђача)</w:t>
      </w:r>
    </w:p>
    <w:p w:rsidR="00592971" w:rsidRPr="00C474EA" w:rsidRDefault="00592971" w:rsidP="00592971">
      <w:pPr>
        <w:pStyle w:val="BodyText3"/>
        <w:spacing w:after="0"/>
        <w:jc w:val="both"/>
        <w:rPr>
          <w:rFonts w:ascii="Arial" w:hAnsi="Arial" w:cs="Arial"/>
          <w:w w:val="200"/>
          <w:sz w:val="24"/>
          <w:szCs w:val="24"/>
        </w:rPr>
      </w:pPr>
      <w:r w:rsidRPr="00C474EA">
        <w:rPr>
          <w:rFonts w:ascii="Arial" w:hAnsi="Arial" w:cs="Arial"/>
          <w:sz w:val="24"/>
          <w:szCs w:val="24"/>
        </w:rPr>
        <w:t xml:space="preserve">даје: </w:t>
      </w:r>
    </w:p>
    <w:p w:rsidR="00592971" w:rsidRPr="00C474EA" w:rsidRDefault="00592971" w:rsidP="00592971">
      <w:pPr>
        <w:pStyle w:val="BodyText3"/>
        <w:spacing w:before="360" w:after="360"/>
        <w:ind w:firstLine="227"/>
        <w:jc w:val="center"/>
        <w:rPr>
          <w:rFonts w:ascii="Arial" w:hAnsi="Arial" w:cs="Arial"/>
          <w:bCs/>
          <w:sz w:val="24"/>
          <w:szCs w:val="24"/>
          <w:lang w:val="sr-Cyrl-CS"/>
        </w:rPr>
      </w:pPr>
      <w:r w:rsidRPr="00C474EA">
        <w:rPr>
          <w:rFonts w:ascii="Arial" w:hAnsi="Arial" w:cs="Arial"/>
          <w:bCs/>
          <w:sz w:val="24"/>
          <w:szCs w:val="24"/>
          <w:lang w:val="sr-Cyrl-CS"/>
        </w:rPr>
        <w:t xml:space="preserve">ИЗЈАВУ </w:t>
      </w:r>
    </w:p>
    <w:p w:rsidR="00592971" w:rsidRPr="00C474EA" w:rsidRDefault="00592971" w:rsidP="00592971">
      <w:pPr>
        <w:pStyle w:val="BodyText3"/>
        <w:spacing w:before="360" w:after="360"/>
        <w:ind w:firstLine="227"/>
        <w:jc w:val="center"/>
        <w:rPr>
          <w:rFonts w:ascii="Arial" w:hAnsi="Arial" w:cs="Arial"/>
          <w:bCs/>
          <w:sz w:val="24"/>
          <w:szCs w:val="24"/>
        </w:rPr>
      </w:pPr>
      <w:r w:rsidRPr="00C474EA">
        <w:rPr>
          <w:rFonts w:ascii="Arial" w:hAnsi="Arial" w:cs="Arial"/>
          <w:bCs/>
          <w:sz w:val="24"/>
          <w:szCs w:val="24"/>
          <w:lang w:val="sr-Cyrl-CS"/>
        </w:rPr>
        <w:t>О НЕЗАВИСНОЈ</w:t>
      </w:r>
      <w:r w:rsidRPr="00C474EA">
        <w:rPr>
          <w:rFonts w:ascii="Arial" w:hAnsi="Arial" w:cs="Arial"/>
          <w:bCs/>
          <w:sz w:val="24"/>
          <w:szCs w:val="24"/>
        </w:rPr>
        <w:t xml:space="preserve"> ПОНУДИ</w:t>
      </w:r>
    </w:p>
    <w:p w:rsidR="00592971" w:rsidRPr="00C474EA" w:rsidRDefault="00592971" w:rsidP="00592971">
      <w:pPr>
        <w:pStyle w:val="BodyText3"/>
        <w:spacing w:after="0"/>
        <w:jc w:val="both"/>
        <w:rPr>
          <w:rFonts w:ascii="Arial" w:hAnsi="Arial" w:cs="Arial"/>
          <w:bCs/>
          <w:sz w:val="24"/>
          <w:szCs w:val="24"/>
        </w:rPr>
      </w:pPr>
    </w:p>
    <w:p w:rsidR="00592971" w:rsidRPr="00C474EA" w:rsidRDefault="00592971" w:rsidP="00592971">
      <w:pPr>
        <w:jc w:val="both"/>
        <w:rPr>
          <w:rFonts w:ascii="Arial" w:hAnsi="Arial" w:cs="Arial"/>
        </w:rPr>
      </w:pPr>
      <w:r w:rsidRPr="00C474EA">
        <w:rPr>
          <w:rFonts w:ascii="Arial" w:hAnsi="Arial" w:cs="Arial"/>
        </w:rPr>
        <w:tab/>
      </w:r>
      <w:r w:rsidRPr="00C474EA">
        <w:rPr>
          <w:rFonts w:ascii="Arial" w:hAnsi="Arial" w:cs="Arial"/>
        </w:rPr>
        <w:tab/>
      </w:r>
      <w:r w:rsidRPr="00C474EA">
        <w:rPr>
          <w:rFonts w:ascii="Arial" w:hAnsi="Arial" w:cs="Arial"/>
        </w:rPr>
        <w:tab/>
      </w:r>
    </w:p>
    <w:p w:rsidR="00592971" w:rsidRPr="00C474EA" w:rsidRDefault="00592971" w:rsidP="00592971">
      <w:pPr>
        <w:jc w:val="both"/>
        <w:rPr>
          <w:rFonts w:ascii="Arial" w:hAnsi="Arial" w:cs="Arial"/>
          <w:bCs/>
        </w:rPr>
      </w:pPr>
      <w:r w:rsidRPr="00C474EA">
        <w:rPr>
          <w:rFonts w:ascii="Arial" w:hAnsi="Arial" w:cs="Arial"/>
        </w:rPr>
        <w:t>Под пуном материјалном и кривичном одговорношћу п</w:t>
      </w:r>
      <w:r w:rsidRPr="00C474EA">
        <w:rPr>
          <w:rFonts w:ascii="Arial" w:hAnsi="Arial" w:cs="Arial"/>
          <w:bCs/>
        </w:rPr>
        <w:t xml:space="preserve">отврђујем да сам понуду у </w:t>
      </w:r>
      <w:r w:rsidRPr="00C474EA">
        <w:rPr>
          <w:rFonts w:ascii="Arial" w:hAnsi="Arial" w:cs="Arial"/>
          <w:bCs/>
          <w:lang w:val="sr-Cyrl-CS"/>
        </w:rPr>
        <w:t>поступку</w:t>
      </w:r>
      <w:r w:rsidRPr="00C474EA">
        <w:rPr>
          <w:rFonts w:ascii="Arial" w:hAnsi="Arial" w:cs="Arial"/>
          <w:bCs/>
        </w:rPr>
        <w:t xml:space="preserve"> јавне набавке услуга рестаурације и конзервацијекњига Градске библиотеке Вршац</w:t>
      </w:r>
      <w:r w:rsidRPr="00C474EA">
        <w:rPr>
          <w:rFonts w:ascii="Arial" w:hAnsi="Arial" w:cs="Arial"/>
          <w:iCs/>
        </w:rPr>
        <w:t>,</w:t>
      </w:r>
      <w:r w:rsidRPr="00C474EA">
        <w:rPr>
          <w:rFonts w:ascii="Arial" w:hAnsi="Arial" w:cs="Arial"/>
        </w:rPr>
        <w:t xml:space="preserve"> бр </w:t>
      </w:r>
      <w:r w:rsidR="00B737EB">
        <w:rPr>
          <w:rFonts w:ascii="Arial" w:hAnsi="Arial" w:cs="Arial"/>
        </w:rPr>
        <w:t>ЈН-05/2016</w:t>
      </w:r>
      <w:r w:rsidRPr="00C474EA">
        <w:rPr>
          <w:rFonts w:ascii="Arial" w:hAnsi="Arial" w:cs="Arial"/>
        </w:rPr>
        <w:t>,</w:t>
      </w:r>
      <w:r w:rsidRPr="00C474EA">
        <w:rPr>
          <w:rFonts w:ascii="Arial" w:hAnsi="Arial" w:cs="Arial"/>
          <w:bCs/>
        </w:rPr>
        <w:t>поднео независно, без договора са другим понуђачима или заинтересованим лицима.</w:t>
      </w:r>
    </w:p>
    <w:p w:rsidR="00592971" w:rsidRPr="00C474EA" w:rsidRDefault="00592971" w:rsidP="00592971">
      <w:pPr>
        <w:jc w:val="both"/>
        <w:rPr>
          <w:rFonts w:ascii="Arial" w:hAnsi="Arial" w:cs="Arial"/>
          <w:bCs/>
        </w:rPr>
      </w:pPr>
    </w:p>
    <w:p w:rsidR="00592971" w:rsidRPr="00C474EA" w:rsidRDefault="00592971" w:rsidP="00592971">
      <w:pPr>
        <w:jc w:val="both"/>
        <w:rPr>
          <w:rFonts w:ascii="Arial" w:hAnsi="Arial" w:cs="Arial"/>
          <w:bCs/>
        </w:rPr>
      </w:pPr>
    </w:p>
    <w:p w:rsidR="00592971" w:rsidRPr="00C474EA" w:rsidRDefault="00592971" w:rsidP="00592971">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8"/>
        <w:gridCol w:w="3094"/>
      </w:tblGrid>
      <w:tr w:rsidR="00592971" w:rsidRPr="00C474EA" w:rsidTr="00BD4529">
        <w:tc>
          <w:tcPr>
            <w:tcW w:w="3080"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Датум:</w:t>
            </w:r>
          </w:p>
        </w:tc>
        <w:tc>
          <w:tcPr>
            <w:tcW w:w="3068"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М.П.</w:t>
            </w:r>
          </w:p>
        </w:tc>
        <w:tc>
          <w:tcPr>
            <w:tcW w:w="3094"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Понуђач:</w:t>
            </w:r>
          </w:p>
        </w:tc>
      </w:tr>
      <w:tr w:rsidR="00592971" w:rsidRPr="00C474EA" w:rsidTr="00BD4529">
        <w:tc>
          <w:tcPr>
            <w:tcW w:w="3080" w:type="dxa"/>
            <w:tcBorders>
              <w:bottom w:val="single" w:sz="4" w:space="0" w:color="000000"/>
            </w:tcBorders>
            <w:shd w:val="clear" w:color="auto" w:fill="auto"/>
          </w:tcPr>
          <w:p w:rsidR="00592971" w:rsidRPr="00C474EA" w:rsidRDefault="00592971" w:rsidP="00BD4529">
            <w:pPr>
              <w:pStyle w:val="BodyText2"/>
              <w:snapToGrid w:val="0"/>
              <w:spacing w:line="100" w:lineRule="atLeast"/>
              <w:jc w:val="both"/>
              <w:rPr>
                <w:rFonts w:ascii="Arial" w:hAnsi="Arial" w:cs="Arial"/>
              </w:rPr>
            </w:pPr>
          </w:p>
        </w:tc>
        <w:tc>
          <w:tcPr>
            <w:tcW w:w="3068" w:type="dxa"/>
            <w:shd w:val="clear" w:color="auto" w:fill="auto"/>
          </w:tcPr>
          <w:p w:rsidR="00592971" w:rsidRPr="00C474EA" w:rsidRDefault="00592971" w:rsidP="00BD452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592971" w:rsidRPr="00C474EA" w:rsidRDefault="00592971" w:rsidP="00BD4529">
            <w:pPr>
              <w:pStyle w:val="BodyText2"/>
              <w:snapToGrid w:val="0"/>
              <w:spacing w:line="100" w:lineRule="atLeast"/>
              <w:jc w:val="both"/>
              <w:rPr>
                <w:rFonts w:ascii="Arial" w:hAnsi="Arial" w:cs="Arial"/>
              </w:rPr>
            </w:pPr>
          </w:p>
        </w:tc>
      </w:tr>
    </w:tbl>
    <w:p w:rsidR="00592971" w:rsidRPr="00C474EA" w:rsidRDefault="00592971" w:rsidP="00592971">
      <w:pPr>
        <w:pStyle w:val="BodyText2"/>
        <w:spacing w:line="100" w:lineRule="atLeast"/>
        <w:ind w:firstLine="227"/>
        <w:jc w:val="both"/>
        <w:rPr>
          <w:rFonts w:ascii="Arial" w:hAnsi="Arial" w:cs="Arial"/>
          <w:color w:val="auto"/>
        </w:rPr>
      </w:pPr>
    </w:p>
    <w:tbl>
      <w:tblPr>
        <w:tblW w:w="0" w:type="auto"/>
        <w:tblLayout w:type="fixed"/>
        <w:tblLook w:val="0000" w:firstRow="0" w:lastRow="0" w:firstColumn="0" w:lastColumn="0" w:noHBand="0" w:noVBand="0"/>
      </w:tblPr>
      <w:tblGrid>
        <w:gridCol w:w="3080"/>
      </w:tblGrid>
      <w:tr w:rsidR="00592971" w:rsidRPr="00C474EA" w:rsidTr="00BD4529">
        <w:tc>
          <w:tcPr>
            <w:tcW w:w="3080"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Место:</w:t>
            </w:r>
          </w:p>
        </w:tc>
      </w:tr>
      <w:tr w:rsidR="00592971" w:rsidRPr="00C474EA" w:rsidTr="00BD4529">
        <w:tc>
          <w:tcPr>
            <w:tcW w:w="3080" w:type="dxa"/>
            <w:tcBorders>
              <w:bottom w:val="single" w:sz="4" w:space="0" w:color="000000"/>
            </w:tcBorders>
            <w:shd w:val="clear" w:color="auto" w:fill="auto"/>
          </w:tcPr>
          <w:p w:rsidR="00592971" w:rsidRPr="00C474EA" w:rsidRDefault="00592971" w:rsidP="00BD4529">
            <w:pPr>
              <w:pStyle w:val="BodyText2"/>
              <w:snapToGrid w:val="0"/>
              <w:spacing w:line="100" w:lineRule="atLeast"/>
              <w:jc w:val="both"/>
              <w:rPr>
                <w:rFonts w:ascii="Arial" w:hAnsi="Arial" w:cs="Arial"/>
              </w:rPr>
            </w:pPr>
          </w:p>
        </w:tc>
      </w:tr>
    </w:tbl>
    <w:p w:rsidR="00592971" w:rsidRPr="00C474EA" w:rsidRDefault="00592971" w:rsidP="00592971">
      <w:pPr>
        <w:pStyle w:val="BodyText3"/>
        <w:spacing w:after="0"/>
        <w:ind w:firstLine="227"/>
        <w:jc w:val="both"/>
        <w:rPr>
          <w:rFonts w:ascii="Arial" w:hAnsi="Arial" w:cs="Arial"/>
          <w:sz w:val="24"/>
          <w:szCs w:val="24"/>
        </w:rPr>
      </w:pPr>
    </w:p>
    <w:p w:rsidR="00592971" w:rsidRPr="00C474EA" w:rsidRDefault="00592971" w:rsidP="00592971">
      <w:pPr>
        <w:tabs>
          <w:tab w:val="left" w:pos="6028"/>
        </w:tabs>
        <w:autoSpaceDE w:val="0"/>
        <w:spacing w:line="240" w:lineRule="auto"/>
        <w:rPr>
          <w:rFonts w:ascii="Arial" w:hAnsi="Arial" w:cs="Arial"/>
        </w:rPr>
      </w:pPr>
    </w:p>
    <w:p w:rsidR="00B143FB" w:rsidRDefault="00592971" w:rsidP="00592971">
      <w:pPr>
        <w:tabs>
          <w:tab w:val="left" w:pos="6028"/>
        </w:tabs>
        <w:autoSpaceDE w:val="0"/>
        <w:spacing w:line="240" w:lineRule="auto"/>
        <w:jc w:val="both"/>
        <w:rPr>
          <w:rFonts w:ascii="Arial" w:hAnsi="Arial" w:cs="Arial"/>
          <w:bCs/>
          <w:iCs/>
          <w:color w:val="auto"/>
          <w:sz w:val="22"/>
          <w:szCs w:val="22"/>
        </w:rPr>
      </w:pPr>
      <w:r w:rsidRPr="00C474EA">
        <w:rPr>
          <w:rFonts w:ascii="Arial" w:hAnsi="Arial" w:cs="Arial"/>
          <w:bCs/>
          <w:iCs/>
          <w:color w:val="auto"/>
        </w:rPr>
        <w:t xml:space="preserve">Напомена: </w:t>
      </w:r>
      <w:r w:rsidRPr="002C30AC">
        <w:rPr>
          <w:rFonts w:ascii="Arial" w:hAnsi="Arial" w:cs="Arial"/>
          <w:bCs/>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592971" w:rsidRPr="002C30AC" w:rsidRDefault="00592971" w:rsidP="00592971">
      <w:pPr>
        <w:tabs>
          <w:tab w:val="left" w:pos="6028"/>
        </w:tabs>
        <w:autoSpaceDE w:val="0"/>
        <w:spacing w:line="240" w:lineRule="auto"/>
        <w:jc w:val="both"/>
        <w:rPr>
          <w:rFonts w:ascii="Arial" w:hAnsi="Arial" w:cs="Arial"/>
          <w:bCs/>
          <w:iCs/>
          <w:color w:val="auto"/>
          <w:sz w:val="22"/>
          <w:szCs w:val="22"/>
        </w:rPr>
      </w:pPr>
      <w:r w:rsidRPr="002C30AC">
        <w:rPr>
          <w:rFonts w:ascii="Arial" w:hAnsi="Arial" w:cs="Arial"/>
          <w:bCs/>
          <w:iCs/>
          <w:color w:val="auto"/>
          <w:sz w:val="22"/>
          <w:szCs w:val="22"/>
          <w:u w:val="single"/>
        </w:rPr>
        <w:t>Уколико понуду подноси група понуђача,</w:t>
      </w:r>
      <w:r w:rsidRPr="002C30AC">
        <w:rPr>
          <w:rFonts w:ascii="Arial" w:hAnsi="Arial" w:cs="Arial"/>
          <w:bCs/>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592971" w:rsidRPr="00C474EA" w:rsidRDefault="00592971" w:rsidP="00592971">
      <w:pPr>
        <w:tabs>
          <w:tab w:val="left" w:pos="6028"/>
        </w:tabs>
        <w:autoSpaceDE w:val="0"/>
        <w:spacing w:line="240" w:lineRule="auto"/>
        <w:jc w:val="both"/>
        <w:rPr>
          <w:rFonts w:ascii="Arial" w:hAnsi="Arial" w:cs="Arial"/>
          <w:bCs/>
          <w:iCs/>
          <w:color w:val="FF0000"/>
        </w:rPr>
      </w:pPr>
    </w:p>
    <w:p w:rsidR="00D8341F" w:rsidRDefault="00D8341F" w:rsidP="00592971">
      <w:pPr>
        <w:pStyle w:val="BodyText2"/>
        <w:spacing w:line="100" w:lineRule="atLeast"/>
        <w:ind w:firstLine="227"/>
        <w:jc w:val="center"/>
        <w:rPr>
          <w:rFonts w:ascii="Arial" w:hAnsi="Arial" w:cs="Arial"/>
          <w:color w:val="auto"/>
          <w:lang w:val="sr-Cyrl-RS"/>
        </w:rPr>
      </w:pPr>
    </w:p>
    <w:p w:rsidR="00B6684B" w:rsidRPr="00B6684B" w:rsidRDefault="00B6684B" w:rsidP="00592971">
      <w:pPr>
        <w:pStyle w:val="BodyText2"/>
        <w:spacing w:line="100" w:lineRule="atLeast"/>
        <w:ind w:firstLine="227"/>
        <w:jc w:val="center"/>
        <w:rPr>
          <w:rFonts w:ascii="Arial" w:hAnsi="Arial" w:cs="Arial"/>
          <w:color w:val="auto"/>
          <w:lang w:val="sr-Cyrl-RS"/>
        </w:rPr>
      </w:pPr>
    </w:p>
    <w:p w:rsidR="001C4DDB" w:rsidRPr="002A2797" w:rsidRDefault="001C4DDB" w:rsidP="00592971">
      <w:pPr>
        <w:pStyle w:val="BodyText2"/>
        <w:spacing w:line="100" w:lineRule="atLeast"/>
        <w:ind w:firstLine="227"/>
        <w:jc w:val="center"/>
        <w:rPr>
          <w:rFonts w:ascii="Arial" w:hAnsi="Arial" w:cs="Arial"/>
          <w:color w:val="auto"/>
        </w:rPr>
      </w:pPr>
    </w:p>
    <w:p w:rsidR="00592971" w:rsidRPr="002A2797" w:rsidRDefault="002A2797" w:rsidP="00592971">
      <w:pPr>
        <w:pStyle w:val="BodyText2"/>
        <w:spacing w:line="100" w:lineRule="atLeast"/>
        <w:ind w:firstLine="227"/>
        <w:jc w:val="center"/>
        <w:rPr>
          <w:rFonts w:ascii="Arial" w:hAnsi="Arial" w:cs="Arial"/>
          <w:b/>
          <w:color w:val="auto"/>
          <w:sz w:val="28"/>
          <w:szCs w:val="28"/>
        </w:rPr>
      </w:pPr>
      <w:r>
        <w:rPr>
          <w:rFonts w:ascii="Arial" w:hAnsi="Arial" w:cs="Arial"/>
          <w:b/>
          <w:color w:val="auto"/>
          <w:sz w:val="28"/>
          <w:szCs w:val="28"/>
        </w:rPr>
        <w:lastRenderedPageBreak/>
        <w:t>ПРИЛОГ П/12</w:t>
      </w:r>
    </w:p>
    <w:p w:rsidR="00592971" w:rsidRDefault="00592971" w:rsidP="00592971">
      <w:pPr>
        <w:pStyle w:val="BodyText2"/>
        <w:spacing w:line="100" w:lineRule="atLeast"/>
        <w:ind w:firstLine="227"/>
        <w:jc w:val="center"/>
        <w:rPr>
          <w:rFonts w:ascii="Arial" w:hAnsi="Arial" w:cs="Arial"/>
          <w:b/>
          <w:color w:val="auto"/>
          <w:lang w:val="sr-Cyrl-RS"/>
        </w:rPr>
      </w:pPr>
      <w:r w:rsidRPr="00B6684B">
        <w:rPr>
          <w:rFonts w:ascii="Arial" w:hAnsi="Arial" w:cs="Arial"/>
          <w:b/>
          <w:color w:val="auto"/>
        </w:rPr>
        <w:t>ИЗЈАВА</w:t>
      </w:r>
    </w:p>
    <w:p w:rsidR="00B6684B" w:rsidRPr="00B6684B" w:rsidRDefault="00B6684B" w:rsidP="00592971">
      <w:pPr>
        <w:pStyle w:val="BodyText2"/>
        <w:spacing w:line="100" w:lineRule="atLeast"/>
        <w:ind w:firstLine="227"/>
        <w:jc w:val="center"/>
        <w:rPr>
          <w:rFonts w:ascii="Arial" w:hAnsi="Arial" w:cs="Arial"/>
          <w:b/>
          <w:color w:val="auto"/>
          <w:lang w:val="sr-Cyrl-RS"/>
        </w:rPr>
      </w:pPr>
    </w:p>
    <w:p w:rsidR="00592971" w:rsidRPr="00C474EA" w:rsidRDefault="00592971" w:rsidP="00592971">
      <w:pPr>
        <w:pStyle w:val="BodyText2"/>
        <w:spacing w:line="100" w:lineRule="atLeast"/>
        <w:ind w:firstLine="227"/>
        <w:jc w:val="both"/>
        <w:rPr>
          <w:rFonts w:ascii="Arial" w:hAnsi="Arial" w:cs="Arial"/>
          <w:color w:val="auto"/>
        </w:rPr>
      </w:pPr>
      <w:r w:rsidRPr="00C474EA">
        <w:rPr>
          <w:rFonts w:ascii="Arial" w:hAnsi="Arial" w:cs="Arial"/>
          <w:color w:val="auto"/>
        </w:rPr>
        <w:t>Потврђујем под  пуном кривичном и материјалном одговорношћу да ће одговорност за повреду заштићених права интелектуалне својине трећих лица сносити понуђач</w:t>
      </w:r>
    </w:p>
    <w:p w:rsidR="00592971" w:rsidRPr="00C474EA" w:rsidRDefault="00592971" w:rsidP="00592971">
      <w:pPr>
        <w:pStyle w:val="BodyText2"/>
        <w:spacing w:line="100" w:lineRule="atLeast"/>
        <w:ind w:firstLine="227"/>
        <w:jc w:val="both"/>
        <w:rPr>
          <w:rFonts w:ascii="Arial" w:hAnsi="Arial" w:cs="Arial"/>
          <w:color w:val="auto"/>
        </w:rPr>
      </w:pPr>
    </w:p>
    <w:p w:rsidR="00592971" w:rsidRPr="00C474EA" w:rsidRDefault="00592971" w:rsidP="00592971">
      <w:pPr>
        <w:pStyle w:val="BodyText2"/>
        <w:spacing w:line="100" w:lineRule="atLeast"/>
        <w:ind w:firstLine="227"/>
        <w:jc w:val="both"/>
        <w:rPr>
          <w:rFonts w:ascii="Arial" w:hAnsi="Arial" w:cs="Arial"/>
          <w:color w:val="auto"/>
        </w:rPr>
      </w:pPr>
    </w:p>
    <w:tbl>
      <w:tblPr>
        <w:tblW w:w="0" w:type="auto"/>
        <w:tblLayout w:type="fixed"/>
        <w:tblLook w:val="0000" w:firstRow="0" w:lastRow="0" w:firstColumn="0" w:lastColumn="0" w:noHBand="0" w:noVBand="0"/>
      </w:tblPr>
      <w:tblGrid>
        <w:gridCol w:w="3080"/>
        <w:gridCol w:w="3068"/>
        <w:gridCol w:w="3094"/>
      </w:tblGrid>
      <w:tr w:rsidR="00592971" w:rsidRPr="00C474EA" w:rsidTr="00BD4529">
        <w:tc>
          <w:tcPr>
            <w:tcW w:w="3080"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Датум:</w:t>
            </w:r>
          </w:p>
        </w:tc>
        <w:tc>
          <w:tcPr>
            <w:tcW w:w="3068"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М.П.</w:t>
            </w:r>
          </w:p>
        </w:tc>
        <w:tc>
          <w:tcPr>
            <w:tcW w:w="3094"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Понуђач:</w:t>
            </w:r>
          </w:p>
        </w:tc>
      </w:tr>
      <w:tr w:rsidR="00592971" w:rsidRPr="00C474EA" w:rsidTr="00BD4529">
        <w:tc>
          <w:tcPr>
            <w:tcW w:w="3080" w:type="dxa"/>
            <w:tcBorders>
              <w:bottom w:val="single" w:sz="4" w:space="0" w:color="000000"/>
            </w:tcBorders>
            <w:shd w:val="clear" w:color="auto" w:fill="auto"/>
          </w:tcPr>
          <w:p w:rsidR="00592971" w:rsidRPr="00C474EA" w:rsidRDefault="00592971" w:rsidP="00BD4529">
            <w:pPr>
              <w:pStyle w:val="BodyText2"/>
              <w:snapToGrid w:val="0"/>
              <w:spacing w:line="100" w:lineRule="atLeast"/>
              <w:jc w:val="both"/>
              <w:rPr>
                <w:rFonts w:ascii="Arial" w:hAnsi="Arial" w:cs="Arial"/>
              </w:rPr>
            </w:pPr>
          </w:p>
        </w:tc>
        <w:tc>
          <w:tcPr>
            <w:tcW w:w="3068" w:type="dxa"/>
            <w:shd w:val="clear" w:color="auto" w:fill="auto"/>
          </w:tcPr>
          <w:p w:rsidR="00592971" w:rsidRPr="00C474EA" w:rsidRDefault="00592971" w:rsidP="00BD452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592971" w:rsidRPr="00C474EA" w:rsidRDefault="00592971" w:rsidP="00BD4529">
            <w:pPr>
              <w:pStyle w:val="BodyText2"/>
              <w:snapToGrid w:val="0"/>
              <w:spacing w:line="100" w:lineRule="atLeast"/>
              <w:jc w:val="both"/>
              <w:rPr>
                <w:rFonts w:ascii="Arial" w:hAnsi="Arial" w:cs="Arial"/>
              </w:rPr>
            </w:pPr>
          </w:p>
        </w:tc>
      </w:tr>
    </w:tbl>
    <w:p w:rsidR="00592971" w:rsidRPr="00C474EA" w:rsidRDefault="00592971" w:rsidP="00592971">
      <w:pPr>
        <w:pStyle w:val="BodyText2"/>
        <w:spacing w:line="100" w:lineRule="atLeast"/>
        <w:ind w:firstLine="227"/>
        <w:jc w:val="both"/>
        <w:rPr>
          <w:rFonts w:ascii="Arial" w:hAnsi="Arial" w:cs="Arial"/>
          <w:color w:val="auto"/>
        </w:rPr>
      </w:pPr>
    </w:p>
    <w:tbl>
      <w:tblPr>
        <w:tblW w:w="0" w:type="auto"/>
        <w:tblLayout w:type="fixed"/>
        <w:tblLook w:val="0000" w:firstRow="0" w:lastRow="0" w:firstColumn="0" w:lastColumn="0" w:noHBand="0" w:noVBand="0"/>
      </w:tblPr>
      <w:tblGrid>
        <w:gridCol w:w="3080"/>
      </w:tblGrid>
      <w:tr w:rsidR="00592971" w:rsidRPr="00C474EA" w:rsidTr="00BD4529">
        <w:tc>
          <w:tcPr>
            <w:tcW w:w="3080"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Место:</w:t>
            </w:r>
          </w:p>
        </w:tc>
      </w:tr>
      <w:tr w:rsidR="00592971" w:rsidRPr="00C474EA" w:rsidTr="00BD4529">
        <w:tc>
          <w:tcPr>
            <w:tcW w:w="3080" w:type="dxa"/>
            <w:tcBorders>
              <w:bottom w:val="single" w:sz="4" w:space="0" w:color="000000"/>
            </w:tcBorders>
            <w:shd w:val="clear" w:color="auto" w:fill="auto"/>
          </w:tcPr>
          <w:p w:rsidR="00592971" w:rsidRPr="00C474EA" w:rsidRDefault="00592971" w:rsidP="00BD4529">
            <w:pPr>
              <w:pStyle w:val="BodyText2"/>
              <w:snapToGrid w:val="0"/>
              <w:spacing w:line="100" w:lineRule="atLeast"/>
              <w:jc w:val="both"/>
              <w:rPr>
                <w:rFonts w:ascii="Arial" w:hAnsi="Arial" w:cs="Arial"/>
              </w:rPr>
            </w:pPr>
          </w:p>
        </w:tc>
      </w:tr>
    </w:tbl>
    <w:p w:rsidR="00592971" w:rsidRPr="00C474EA" w:rsidRDefault="00592971" w:rsidP="00592971">
      <w:pPr>
        <w:tabs>
          <w:tab w:val="left" w:pos="6028"/>
        </w:tabs>
        <w:autoSpaceDE w:val="0"/>
        <w:spacing w:line="240" w:lineRule="auto"/>
        <w:jc w:val="both"/>
        <w:rPr>
          <w:rFonts w:ascii="Arial" w:hAnsi="Arial" w:cs="Arial"/>
          <w:bCs/>
          <w:iCs/>
          <w:color w:val="FF0000"/>
        </w:rPr>
      </w:pPr>
    </w:p>
    <w:p w:rsidR="00592971" w:rsidRPr="00C474EA" w:rsidRDefault="00592971" w:rsidP="00592971">
      <w:pPr>
        <w:pStyle w:val="BodyText3"/>
        <w:spacing w:after="0"/>
        <w:jc w:val="center"/>
        <w:rPr>
          <w:rFonts w:ascii="Arial" w:hAnsi="Arial" w:cs="Arial"/>
          <w:color w:val="FF0000"/>
          <w:sz w:val="24"/>
          <w:szCs w:val="24"/>
        </w:rPr>
      </w:pPr>
    </w:p>
    <w:p w:rsidR="00592971" w:rsidRPr="00C474EA" w:rsidRDefault="00592971" w:rsidP="00592971">
      <w:pPr>
        <w:pStyle w:val="BodyText3"/>
        <w:spacing w:after="0"/>
        <w:jc w:val="center"/>
        <w:rPr>
          <w:rFonts w:ascii="Arial" w:hAnsi="Arial" w:cs="Arial"/>
          <w:color w:val="FF0000"/>
          <w:sz w:val="24"/>
          <w:szCs w:val="24"/>
        </w:rPr>
      </w:pPr>
    </w:p>
    <w:p w:rsidR="00592971" w:rsidRPr="00C474EA" w:rsidRDefault="00592971" w:rsidP="00592971">
      <w:pPr>
        <w:pStyle w:val="BodyText3"/>
        <w:spacing w:after="0"/>
        <w:jc w:val="center"/>
        <w:rPr>
          <w:rFonts w:ascii="Arial" w:hAnsi="Arial" w:cs="Arial"/>
          <w:color w:val="FF0000"/>
          <w:sz w:val="24"/>
          <w:szCs w:val="24"/>
        </w:rPr>
      </w:pPr>
    </w:p>
    <w:p w:rsidR="00592971" w:rsidRPr="00C474EA" w:rsidRDefault="00592971" w:rsidP="00592971">
      <w:pPr>
        <w:pStyle w:val="BodyText3"/>
        <w:spacing w:after="0"/>
        <w:jc w:val="center"/>
        <w:rPr>
          <w:rFonts w:ascii="Arial" w:hAnsi="Arial" w:cs="Arial"/>
          <w:color w:val="FF0000"/>
          <w:sz w:val="24"/>
          <w:szCs w:val="24"/>
        </w:rPr>
      </w:pPr>
    </w:p>
    <w:p w:rsidR="00592971" w:rsidRPr="00C474EA" w:rsidRDefault="00592971" w:rsidP="00592971">
      <w:pPr>
        <w:pStyle w:val="BodyText3"/>
        <w:spacing w:after="0"/>
        <w:jc w:val="center"/>
        <w:rPr>
          <w:rFonts w:ascii="Arial" w:hAnsi="Arial" w:cs="Arial"/>
          <w:color w:val="FF0000"/>
          <w:sz w:val="24"/>
          <w:szCs w:val="24"/>
        </w:rPr>
      </w:pPr>
    </w:p>
    <w:p w:rsidR="00592971" w:rsidRPr="00C474EA" w:rsidRDefault="00592971" w:rsidP="00592971">
      <w:pPr>
        <w:pStyle w:val="BodyText3"/>
        <w:spacing w:after="0"/>
        <w:jc w:val="center"/>
        <w:rPr>
          <w:rFonts w:ascii="Arial" w:hAnsi="Arial" w:cs="Arial"/>
          <w:color w:val="FF0000"/>
          <w:sz w:val="24"/>
          <w:szCs w:val="24"/>
        </w:rPr>
      </w:pPr>
    </w:p>
    <w:p w:rsidR="00592971" w:rsidRPr="00C474EA" w:rsidRDefault="00592971" w:rsidP="00592971">
      <w:pPr>
        <w:pStyle w:val="BodyText3"/>
        <w:spacing w:after="0"/>
        <w:jc w:val="center"/>
        <w:rPr>
          <w:rFonts w:ascii="Arial" w:hAnsi="Arial" w:cs="Arial"/>
          <w:color w:val="FF0000"/>
          <w:sz w:val="24"/>
          <w:szCs w:val="24"/>
        </w:rPr>
      </w:pPr>
    </w:p>
    <w:p w:rsidR="00592971" w:rsidRPr="00C474EA" w:rsidRDefault="00592971" w:rsidP="00592971">
      <w:pPr>
        <w:pStyle w:val="BodyText3"/>
        <w:spacing w:after="0"/>
        <w:jc w:val="center"/>
        <w:rPr>
          <w:rFonts w:ascii="Arial" w:hAnsi="Arial" w:cs="Arial"/>
          <w:color w:val="FF0000"/>
          <w:sz w:val="24"/>
          <w:szCs w:val="24"/>
        </w:rPr>
      </w:pPr>
    </w:p>
    <w:p w:rsidR="00592971" w:rsidRPr="00C474EA" w:rsidRDefault="00592971" w:rsidP="00592971">
      <w:pPr>
        <w:pStyle w:val="BodyText3"/>
        <w:spacing w:after="0"/>
        <w:jc w:val="center"/>
        <w:rPr>
          <w:rFonts w:ascii="Arial" w:hAnsi="Arial" w:cs="Arial"/>
          <w:color w:val="FF0000"/>
          <w:sz w:val="24"/>
          <w:szCs w:val="24"/>
        </w:rPr>
      </w:pPr>
    </w:p>
    <w:p w:rsidR="00592971" w:rsidRPr="00C474EA" w:rsidRDefault="00592971" w:rsidP="00592971">
      <w:pPr>
        <w:pStyle w:val="BodyText3"/>
        <w:spacing w:after="0"/>
        <w:jc w:val="center"/>
        <w:rPr>
          <w:rFonts w:ascii="Arial" w:hAnsi="Arial" w:cs="Arial"/>
          <w:color w:val="FF0000"/>
          <w:sz w:val="24"/>
          <w:szCs w:val="24"/>
        </w:rPr>
      </w:pPr>
    </w:p>
    <w:p w:rsidR="00592971" w:rsidRPr="00C474EA" w:rsidRDefault="00592971" w:rsidP="00592971">
      <w:pPr>
        <w:pStyle w:val="BodyText3"/>
        <w:spacing w:after="0"/>
        <w:jc w:val="center"/>
        <w:rPr>
          <w:rFonts w:ascii="Arial" w:hAnsi="Arial" w:cs="Arial"/>
          <w:color w:val="FF0000"/>
          <w:sz w:val="24"/>
          <w:szCs w:val="24"/>
        </w:rPr>
      </w:pPr>
    </w:p>
    <w:p w:rsidR="00592971" w:rsidRPr="00C474EA" w:rsidRDefault="00592971" w:rsidP="00592971">
      <w:pPr>
        <w:pStyle w:val="BodyText3"/>
        <w:spacing w:after="0"/>
        <w:jc w:val="center"/>
        <w:rPr>
          <w:rFonts w:ascii="Arial" w:hAnsi="Arial" w:cs="Arial"/>
          <w:color w:val="FF0000"/>
          <w:sz w:val="24"/>
          <w:szCs w:val="24"/>
        </w:rPr>
      </w:pPr>
    </w:p>
    <w:p w:rsidR="00592971" w:rsidRPr="00C474EA" w:rsidRDefault="00592971" w:rsidP="00592971">
      <w:pPr>
        <w:pStyle w:val="BodyText3"/>
        <w:spacing w:after="0"/>
        <w:jc w:val="center"/>
        <w:rPr>
          <w:rFonts w:ascii="Arial" w:hAnsi="Arial" w:cs="Arial"/>
          <w:color w:val="FF0000"/>
          <w:sz w:val="24"/>
          <w:szCs w:val="24"/>
        </w:rPr>
      </w:pPr>
    </w:p>
    <w:p w:rsidR="00592971" w:rsidRPr="00C474EA" w:rsidRDefault="00592971" w:rsidP="00592971">
      <w:pPr>
        <w:pStyle w:val="BodyText3"/>
        <w:spacing w:after="0"/>
        <w:jc w:val="center"/>
        <w:rPr>
          <w:rFonts w:ascii="Arial" w:hAnsi="Arial" w:cs="Arial"/>
          <w:color w:val="FF0000"/>
          <w:sz w:val="24"/>
          <w:szCs w:val="24"/>
        </w:rPr>
      </w:pPr>
    </w:p>
    <w:p w:rsidR="00592971" w:rsidRPr="00C474EA" w:rsidRDefault="00592971" w:rsidP="00592971">
      <w:pPr>
        <w:pStyle w:val="BodyText3"/>
        <w:spacing w:after="0"/>
        <w:jc w:val="center"/>
        <w:rPr>
          <w:rFonts w:ascii="Arial" w:hAnsi="Arial" w:cs="Arial"/>
          <w:color w:val="FF0000"/>
          <w:sz w:val="24"/>
          <w:szCs w:val="24"/>
        </w:rPr>
      </w:pPr>
    </w:p>
    <w:p w:rsidR="00592971" w:rsidRPr="00C474EA" w:rsidRDefault="00592971" w:rsidP="00592971">
      <w:pPr>
        <w:pStyle w:val="BodyText3"/>
        <w:spacing w:after="0"/>
        <w:jc w:val="center"/>
        <w:rPr>
          <w:rFonts w:ascii="Arial" w:hAnsi="Arial" w:cs="Arial"/>
          <w:color w:val="FF0000"/>
          <w:sz w:val="24"/>
          <w:szCs w:val="24"/>
        </w:rPr>
      </w:pPr>
    </w:p>
    <w:p w:rsidR="00592971" w:rsidRPr="00C474EA" w:rsidRDefault="00592971" w:rsidP="00592971">
      <w:pPr>
        <w:pStyle w:val="BodyText3"/>
        <w:spacing w:after="0"/>
        <w:jc w:val="center"/>
        <w:rPr>
          <w:rFonts w:ascii="Arial" w:hAnsi="Arial" w:cs="Arial"/>
          <w:color w:val="FF0000"/>
          <w:sz w:val="24"/>
          <w:szCs w:val="24"/>
        </w:rPr>
      </w:pPr>
    </w:p>
    <w:p w:rsidR="00592971" w:rsidRPr="00C474EA" w:rsidRDefault="00592971" w:rsidP="00592971">
      <w:pPr>
        <w:pStyle w:val="BodyText3"/>
        <w:spacing w:after="0"/>
        <w:jc w:val="center"/>
        <w:rPr>
          <w:rFonts w:ascii="Arial" w:hAnsi="Arial" w:cs="Arial"/>
          <w:color w:val="FF0000"/>
          <w:sz w:val="24"/>
          <w:szCs w:val="24"/>
        </w:rPr>
      </w:pPr>
    </w:p>
    <w:p w:rsidR="00592971" w:rsidRPr="00C474EA" w:rsidRDefault="00592971" w:rsidP="00592971">
      <w:pPr>
        <w:pStyle w:val="BodyText3"/>
        <w:spacing w:after="0"/>
        <w:jc w:val="center"/>
        <w:rPr>
          <w:rFonts w:ascii="Arial" w:hAnsi="Arial" w:cs="Arial"/>
          <w:color w:val="FF0000"/>
          <w:sz w:val="24"/>
          <w:szCs w:val="24"/>
        </w:rPr>
      </w:pPr>
    </w:p>
    <w:p w:rsidR="00592971" w:rsidRPr="00C474EA" w:rsidRDefault="00592971" w:rsidP="00592971">
      <w:pPr>
        <w:pStyle w:val="BodyText3"/>
        <w:spacing w:after="0"/>
        <w:jc w:val="center"/>
        <w:rPr>
          <w:rFonts w:ascii="Arial" w:hAnsi="Arial" w:cs="Arial"/>
          <w:color w:val="FF0000"/>
          <w:sz w:val="24"/>
          <w:szCs w:val="24"/>
        </w:rPr>
      </w:pPr>
    </w:p>
    <w:p w:rsidR="00592971" w:rsidRPr="00C474EA" w:rsidRDefault="00592971" w:rsidP="00592971">
      <w:pPr>
        <w:pStyle w:val="BodyText3"/>
        <w:spacing w:after="0"/>
        <w:jc w:val="center"/>
        <w:rPr>
          <w:rFonts w:ascii="Arial" w:hAnsi="Arial" w:cs="Arial"/>
          <w:color w:val="FF0000"/>
          <w:sz w:val="24"/>
          <w:szCs w:val="24"/>
        </w:rPr>
      </w:pPr>
    </w:p>
    <w:p w:rsidR="00592971" w:rsidRPr="00C474EA" w:rsidRDefault="00592971" w:rsidP="00592971">
      <w:pPr>
        <w:pStyle w:val="BodyText3"/>
        <w:spacing w:after="0"/>
        <w:jc w:val="center"/>
        <w:rPr>
          <w:rFonts w:ascii="Arial" w:hAnsi="Arial" w:cs="Arial"/>
          <w:color w:val="FF0000"/>
          <w:sz w:val="24"/>
          <w:szCs w:val="24"/>
        </w:rPr>
      </w:pPr>
    </w:p>
    <w:p w:rsidR="00592971" w:rsidRPr="00C474EA" w:rsidRDefault="00592971" w:rsidP="00592971">
      <w:pPr>
        <w:pStyle w:val="BodyText3"/>
        <w:spacing w:after="0"/>
        <w:jc w:val="center"/>
        <w:rPr>
          <w:rFonts w:ascii="Arial" w:hAnsi="Arial" w:cs="Arial"/>
          <w:color w:val="FF0000"/>
          <w:sz w:val="24"/>
          <w:szCs w:val="24"/>
        </w:rPr>
      </w:pPr>
    </w:p>
    <w:p w:rsidR="00592971" w:rsidRPr="00C474EA" w:rsidRDefault="00592971" w:rsidP="00592971">
      <w:pPr>
        <w:pStyle w:val="BodyText3"/>
        <w:spacing w:after="0"/>
        <w:jc w:val="center"/>
        <w:rPr>
          <w:rFonts w:ascii="Arial" w:hAnsi="Arial" w:cs="Arial"/>
          <w:color w:val="FF0000"/>
          <w:sz w:val="24"/>
          <w:szCs w:val="24"/>
        </w:rPr>
      </w:pPr>
    </w:p>
    <w:p w:rsidR="00592971" w:rsidRPr="00C474EA" w:rsidRDefault="00592971" w:rsidP="00592971">
      <w:pPr>
        <w:pStyle w:val="BodyText3"/>
        <w:spacing w:after="0"/>
        <w:jc w:val="center"/>
        <w:rPr>
          <w:rFonts w:ascii="Arial" w:hAnsi="Arial" w:cs="Arial"/>
          <w:color w:val="FF0000"/>
          <w:sz w:val="24"/>
          <w:szCs w:val="24"/>
        </w:rPr>
      </w:pPr>
    </w:p>
    <w:p w:rsidR="00592971" w:rsidRPr="00C474EA" w:rsidRDefault="00592971" w:rsidP="00592971">
      <w:pPr>
        <w:jc w:val="center"/>
        <w:rPr>
          <w:rFonts w:ascii="Arial" w:hAnsi="Arial" w:cs="Arial"/>
        </w:rPr>
      </w:pPr>
    </w:p>
    <w:p w:rsidR="00592971" w:rsidRPr="002A2797" w:rsidRDefault="002A2797" w:rsidP="00592971">
      <w:pPr>
        <w:jc w:val="center"/>
        <w:rPr>
          <w:rFonts w:ascii="Arial" w:hAnsi="Arial" w:cs="Arial"/>
          <w:b/>
          <w:sz w:val="28"/>
          <w:szCs w:val="28"/>
        </w:rPr>
      </w:pPr>
      <w:r>
        <w:rPr>
          <w:rFonts w:ascii="Arial" w:hAnsi="Arial" w:cs="Arial"/>
          <w:b/>
          <w:sz w:val="28"/>
          <w:szCs w:val="28"/>
        </w:rPr>
        <w:t>ПРИЛОГ П/13</w:t>
      </w:r>
    </w:p>
    <w:p w:rsidR="00592971" w:rsidRPr="00C474EA" w:rsidRDefault="00592971" w:rsidP="00592971">
      <w:pPr>
        <w:jc w:val="center"/>
        <w:rPr>
          <w:rFonts w:ascii="Arial" w:hAnsi="Arial" w:cs="Arial"/>
          <w:b/>
          <w:sz w:val="28"/>
          <w:szCs w:val="28"/>
        </w:rPr>
      </w:pPr>
      <w:r w:rsidRPr="00C474EA">
        <w:rPr>
          <w:rFonts w:ascii="Arial" w:hAnsi="Arial" w:cs="Arial"/>
          <w:b/>
          <w:sz w:val="28"/>
          <w:szCs w:val="28"/>
        </w:rPr>
        <w:t>ОБРАЗАЦ ЗА ОЦЕНУ ИСПУЊЕНОСТИ УСЛОВА ИЗ ЧЛАНА 75. И 76. ЗАКОНА И УПУТСТВО КАКО СЕ ДОКАЗУЈЕ ИСПУЊЕНОСТ ТИХ УСЛОВА</w:t>
      </w:r>
    </w:p>
    <w:p w:rsidR="00592971" w:rsidRPr="00C474EA" w:rsidRDefault="00592971" w:rsidP="00592971">
      <w:pPr>
        <w:jc w:val="center"/>
        <w:rPr>
          <w:rFonts w:ascii="Arial" w:hAnsi="Arial" w:cs="Arial"/>
          <w:b/>
          <w:sz w:val="28"/>
          <w:szCs w:val="28"/>
        </w:rPr>
      </w:pPr>
      <w:r w:rsidRPr="00C474EA">
        <w:rPr>
          <w:rFonts w:ascii="Arial" w:hAnsi="Arial" w:cs="Arial"/>
          <w:b/>
          <w:sz w:val="28"/>
          <w:szCs w:val="28"/>
        </w:rPr>
        <w:t xml:space="preserve">за набавку број </w:t>
      </w:r>
      <w:r w:rsidR="00B737EB">
        <w:rPr>
          <w:rFonts w:ascii="Arial" w:hAnsi="Arial" w:cs="Arial"/>
          <w:b/>
          <w:sz w:val="28"/>
          <w:szCs w:val="28"/>
        </w:rPr>
        <w:t>ЈН-05/2016</w:t>
      </w:r>
    </w:p>
    <w:p w:rsidR="00592971" w:rsidRPr="00C474EA" w:rsidRDefault="00592971" w:rsidP="00592971">
      <w:pPr>
        <w:jc w:val="center"/>
        <w:rPr>
          <w:rFonts w:ascii="Arial" w:hAnsi="Arial" w:cs="Arial"/>
          <w:b/>
          <w:sz w:val="32"/>
        </w:rPr>
      </w:pPr>
    </w:p>
    <w:p w:rsidR="00592971" w:rsidRPr="00C474EA" w:rsidRDefault="00592971" w:rsidP="00592971">
      <w:pPr>
        <w:rPr>
          <w:rFonts w:ascii="Arial" w:hAnsi="Arial" w:cs="Arial"/>
        </w:rPr>
      </w:pPr>
    </w:p>
    <w:tbl>
      <w:tblPr>
        <w:tblStyle w:val="TableGrid"/>
        <w:tblW w:w="0" w:type="auto"/>
        <w:tblLook w:val="04A0" w:firstRow="1" w:lastRow="0" w:firstColumn="1" w:lastColumn="0" w:noHBand="0" w:noVBand="1"/>
      </w:tblPr>
      <w:tblGrid>
        <w:gridCol w:w="558"/>
        <w:gridCol w:w="7380"/>
        <w:gridCol w:w="630"/>
        <w:gridCol w:w="674"/>
      </w:tblGrid>
      <w:tr w:rsidR="00592971" w:rsidRPr="00C474EA" w:rsidTr="00BD4529">
        <w:tc>
          <w:tcPr>
            <w:tcW w:w="558" w:type="dxa"/>
          </w:tcPr>
          <w:p w:rsidR="00592971" w:rsidRPr="00C474EA" w:rsidRDefault="00592971" w:rsidP="00BD4529">
            <w:pPr>
              <w:rPr>
                <w:rFonts w:ascii="Arial" w:hAnsi="Arial" w:cs="Arial"/>
              </w:rPr>
            </w:pPr>
          </w:p>
        </w:tc>
        <w:tc>
          <w:tcPr>
            <w:tcW w:w="7380" w:type="dxa"/>
          </w:tcPr>
          <w:p w:rsidR="00592971" w:rsidRPr="00C474EA" w:rsidRDefault="00592971" w:rsidP="00BD4529">
            <w:pPr>
              <w:jc w:val="center"/>
              <w:rPr>
                <w:rFonts w:ascii="Arial" w:hAnsi="Arial" w:cs="Arial"/>
              </w:rPr>
            </w:pPr>
            <w:r w:rsidRPr="00C474EA">
              <w:rPr>
                <w:rFonts w:ascii="Arial" w:hAnsi="Arial" w:cs="Arial"/>
              </w:rPr>
              <w:t>НАЗИВ ДОКУМЕНТА</w:t>
            </w:r>
          </w:p>
        </w:tc>
        <w:tc>
          <w:tcPr>
            <w:tcW w:w="630" w:type="dxa"/>
          </w:tcPr>
          <w:p w:rsidR="00592971" w:rsidRPr="00C474EA" w:rsidRDefault="00592971" w:rsidP="00BD4529">
            <w:pPr>
              <w:rPr>
                <w:rFonts w:ascii="Arial" w:hAnsi="Arial" w:cs="Arial"/>
              </w:rPr>
            </w:pPr>
          </w:p>
        </w:tc>
        <w:tc>
          <w:tcPr>
            <w:tcW w:w="674" w:type="dxa"/>
          </w:tcPr>
          <w:p w:rsidR="00592971" w:rsidRPr="00C474EA" w:rsidRDefault="00592971" w:rsidP="00BD4529">
            <w:pPr>
              <w:rPr>
                <w:rFonts w:ascii="Arial" w:hAnsi="Arial" w:cs="Arial"/>
              </w:rPr>
            </w:pPr>
          </w:p>
        </w:tc>
      </w:tr>
      <w:tr w:rsidR="00592971" w:rsidRPr="00C474EA" w:rsidTr="00BD4529">
        <w:tc>
          <w:tcPr>
            <w:tcW w:w="558" w:type="dxa"/>
          </w:tcPr>
          <w:p w:rsidR="00592971" w:rsidRPr="00C474EA" w:rsidRDefault="00592971" w:rsidP="00BD4529">
            <w:pPr>
              <w:rPr>
                <w:rFonts w:ascii="Arial" w:hAnsi="Arial" w:cs="Arial"/>
              </w:rPr>
            </w:pPr>
            <w:r w:rsidRPr="00C474EA">
              <w:rPr>
                <w:rFonts w:ascii="Arial" w:hAnsi="Arial" w:cs="Arial"/>
              </w:rPr>
              <w:t>1.</w:t>
            </w:r>
          </w:p>
        </w:tc>
        <w:tc>
          <w:tcPr>
            <w:tcW w:w="7380" w:type="dxa"/>
          </w:tcPr>
          <w:p w:rsidR="00592971" w:rsidRPr="00C474EA" w:rsidRDefault="00592971" w:rsidP="00BD4529">
            <w:pPr>
              <w:rPr>
                <w:rFonts w:ascii="Arial" w:hAnsi="Arial" w:cs="Arial"/>
              </w:rPr>
            </w:pPr>
            <w:r w:rsidRPr="00C474EA">
              <w:rPr>
                <w:rFonts w:ascii="Arial" w:hAnsi="Arial" w:cs="Arial"/>
              </w:rPr>
              <w:t>Прилог П/1 Подаци о Понуђачу</w:t>
            </w:r>
          </w:p>
        </w:tc>
        <w:tc>
          <w:tcPr>
            <w:tcW w:w="630" w:type="dxa"/>
          </w:tcPr>
          <w:p w:rsidR="00592971" w:rsidRPr="00C474EA" w:rsidRDefault="00592971" w:rsidP="00BD4529">
            <w:pPr>
              <w:jc w:val="center"/>
              <w:rPr>
                <w:rFonts w:ascii="Arial" w:hAnsi="Arial" w:cs="Arial"/>
              </w:rPr>
            </w:pPr>
            <w:r w:rsidRPr="00C474EA">
              <w:rPr>
                <w:rFonts w:ascii="Arial" w:hAnsi="Arial" w:cs="Arial"/>
              </w:rPr>
              <w:t>ДА</w:t>
            </w:r>
          </w:p>
        </w:tc>
        <w:tc>
          <w:tcPr>
            <w:tcW w:w="674" w:type="dxa"/>
          </w:tcPr>
          <w:p w:rsidR="00592971" w:rsidRPr="00C474EA" w:rsidRDefault="00592971" w:rsidP="00BD4529">
            <w:pPr>
              <w:jc w:val="center"/>
              <w:rPr>
                <w:rFonts w:ascii="Arial" w:hAnsi="Arial" w:cs="Arial"/>
              </w:rPr>
            </w:pPr>
            <w:r w:rsidRPr="00C474EA">
              <w:rPr>
                <w:rFonts w:ascii="Arial" w:hAnsi="Arial" w:cs="Arial"/>
              </w:rPr>
              <w:t>НЕ</w:t>
            </w:r>
          </w:p>
        </w:tc>
      </w:tr>
      <w:tr w:rsidR="00592971" w:rsidRPr="00C474EA" w:rsidTr="00BD4529">
        <w:tc>
          <w:tcPr>
            <w:tcW w:w="558" w:type="dxa"/>
          </w:tcPr>
          <w:p w:rsidR="00592971" w:rsidRPr="00C474EA" w:rsidRDefault="00592971" w:rsidP="00BD4529">
            <w:pPr>
              <w:rPr>
                <w:rFonts w:ascii="Arial" w:hAnsi="Arial" w:cs="Arial"/>
              </w:rPr>
            </w:pPr>
            <w:r w:rsidRPr="00C474EA">
              <w:rPr>
                <w:rFonts w:ascii="Arial" w:hAnsi="Arial" w:cs="Arial"/>
              </w:rPr>
              <w:t>2.</w:t>
            </w:r>
          </w:p>
        </w:tc>
        <w:tc>
          <w:tcPr>
            <w:tcW w:w="7380" w:type="dxa"/>
          </w:tcPr>
          <w:p w:rsidR="00592971" w:rsidRPr="00C474EA" w:rsidRDefault="00592971" w:rsidP="00BD4529">
            <w:pPr>
              <w:rPr>
                <w:rFonts w:ascii="Arial" w:hAnsi="Arial" w:cs="Arial"/>
              </w:rPr>
            </w:pPr>
            <w:r w:rsidRPr="00C474EA">
              <w:rPr>
                <w:rFonts w:ascii="Arial" w:hAnsi="Arial" w:cs="Arial"/>
              </w:rPr>
              <w:t xml:space="preserve">Прилог П/2 Изјава </w:t>
            </w:r>
          </w:p>
        </w:tc>
        <w:tc>
          <w:tcPr>
            <w:tcW w:w="630" w:type="dxa"/>
          </w:tcPr>
          <w:p w:rsidR="00592971" w:rsidRPr="00C474EA" w:rsidRDefault="00592971" w:rsidP="00BD4529">
            <w:pPr>
              <w:jc w:val="center"/>
              <w:rPr>
                <w:rFonts w:ascii="Arial" w:hAnsi="Arial" w:cs="Arial"/>
              </w:rPr>
            </w:pPr>
            <w:r w:rsidRPr="00C474EA">
              <w:rPr>
                <w:rFonts w:ascii="Arial" w:hAnsi="Arial" w:cs="Arial"/>
              </w:rPr>
              <w:t>ДА</w:t>
            </w:r>
          </w:p>
        </w:tc>
        <w:tc>
          <w:tcPr>
            <w:tcW w:w="674" w:type="dxa"/>
          </w:tcPr>
          <w:p w:rsidR="00592971" w:rsidRPr="00C474EA" w:rsidRDefault="00592971" w:rsidP="00BD4529">
            <w:pPr>
              <w:jc w:val="center"/>
              <w:rPr>
                <w:rFonts w:ascii="Arial" w:hAnsi="Arial" w:cs="Arial"/>
              </w:rPr>
            </w:pPr>
            <w:r w:rsidRPr="00C474EA">
              <w:rPr>
                <w:rFonts w:ascii="Arial" w:hAnsi="Arial" w:cs="Arial"/>
              </w:rPr>
              <w:t>НЕ</w:t>
            </w:r>
          </w:p>
        </w:tc>
      </w:tr>
      <w:tr w:rsidR="00592971" w:rsidRPr="00C474EA" w:rsidTr="00BD4529">
        <w:tc>
          <w:tcPr>
            <w:tcW w:w="558" w:type="dxa"/>
          </w:tcPr>
          <w:p w:rsidR="00592971" w:rsidRPr="00C474EA" w:rsidRDefault="00592971" w:rsidP="00BD4529">
            <w:pPr>
              <w:rPr>
                <w:rFonts w:ascii="Arial" w:hAnsi="Arial" w:cs="Arial"/>
              </w:rPr>
            </w:pPr>
            <w:r w:rsidRPr="00C474EA">
              <w:rPr>
                <w:rFonts w:ascii="Arial" w:hAnsi="Arial" w:cs="Arial"/>
              </w:rPr>
              <w:t>3.</w:t>
            </w:r>
          </w:p>
        </w:tc>
        <w:tc>
          <w:tcPr>
            <w:tcW w:w="7380" w:type="dxa"/>
          </w:tcPr>
          <w:p w:rsidR="00592971" w:rsidRPr="002A2797" w:rsidRDefault="00592971" w:rsidP="002A2797">
            <w:pPr>
              <w:rPr>
                <w:rFonts w:ascii="Arial" w:hAnsi="Arial" w:cs="Arial"/>
              </w:rPr>
            </w:pPr>
            <w:r w:rsidRPr="00C474EA">
              <w:rPr>
                <w:rFonts w:ascii="Arial" w:hAnsi="Arial" w:cs="Arial"/>
              </w:rPr>
              <w:t xml:space="preserve">Прилог П/3 </w:t>
            </w:r>
            <w:r w:rsidR="002A2797">
              <w:rPr>
                <w:rFonts w:ascii="Arial" w:hAnsi="Arial" w:cs="Arial"/>
              </w:rPr>
              <w:t>Изјава о финансијском обезбеђењу</w:t>
            </w:r>
          </w:p>
        </w:tc>
        <w:tc>
          <w:tcPr>
            <w:tcW w:w="630" w:type="dxa"/>
          </w:tcPr>
          <w:p w:rsidR="00592971" w:rsidRPr="00C474EA" w:rsidRDefault="00592971" w:rsidP="00BD4529">
            <w:pPr>
              <w:jc w:val="center"/>
              <w:rPr>
                <w:rFonts w:ascii="Arial" w:hAnsi="Arial" w:cs="Arial"/>
              </w:rPr>
            </w:pPr>
            <w:r w:rsidRPr="00C474EA">
              <w:rPr>
                <w:rFonts w:ascii="Arial" w:hAnsi="Arial" w:cs="Arial"/>
              </w:rPr>
              <w:t>ДА</w:t>
            </w:r>
          </w:p>
        </w:tc>
        <w:tc>
          <w:tcPr>
            <w:tcW w:w="674" w:type="dxa"/>
          </w:tcPr>
          <w:p w:rsidR="00592971" w:rsidRPr="00C474EA" w:rsidRDefault="00592971" w:rsidP="00BD4529">
            <w:pPr>
              <w:jc w:val="center"/>
              <w:rPr>
                <w:rFonts w:ascii="Arial" w:hAnsi="Arial" w:cs="Arial"/>
              </w:rPr>
            </w:pPr>
            <w:r w:rsidRPr="00C474EA">
              <w:rPr>
                <w:rFonts w:ascii="Arial" w:hAnsi="Arial" w:cs="Arial"/>
              </w:rPr>
              <w:t>НЕ</w:t>
            </w:r>
          </w:p>
        </w:tc>
      </w:tr>
      <w:tr w:rsidR="00592971" w:rsidRPr="00C474EA" w:rsidTr="00BD4529">
        <w:tc>
          <w:tcPr>
            <w:tcW w:w="558" w:type="dxa"/>
          </w:tcPr>
          <w:p w:rsidR="00592971" w:rsidRPr="00C474EA" w:rsidRDefault="00592971" w:rsidP="00BD4529">
            <w:pPr>
              <w:rPr>
                <w:rFonts w:ascii="Arial" w:hAnsi="Arial" w:cs="Arial"/>
              </w:rPr>
            </w:pPr>
            <w:r w:rsidRPr="00C474EA">
              <w:rPr>
                <w:rFonts w:ascii="Arial" w:hAnsi="Arial" w:cs="Arial"/>
              </w:rPr>
              <w:t>4.</w:t>
            </w:r>
          </w:p>
        </w:tc>
        <w:tc>
          <w:tcPr>
            <w:tcW w:w="7380" w:type="dxa"/>
          </w:tcPr>
          <w:p w:rsidR="00592971" w:rsidRPr="002A2797" w:rsidRDefault="002A2797" w:rsidP="002A2797">
            <w:pPr>
              <w:pStyle w:val="BodyText2"/>
              <w:spacing w:line="100" w:lineRule="atLeast"/>
              <w:rPr>
                <w:rFonts w:ascii="Arial" w:hAnsi="Arial" w:cs="Arial"/>
              </w:rPr>
            </w:pPr>
            <w:r>
              <w:rPr>
                <w:rFonts w:ascii="Arial" w:hAnsi="Arial" w:cs="Arial"/>
              </w:rPr>
              <w:t>Прилог П/4 Изјава да понуђач прихвата услове из позива и конкурсне документације</w:t>
            </w:r>
          </w:p>
        </w:tc>
        <w:tc>
          <w:tcPr>
            <w:tcW w:w="630" w:type="dxa"/>
          </w:tcPr>
          <w:p w:rsidR="00592971" w:rsidRPr="00C474EA" w:rsidRDefault="00592971" w:rsidP="00BD4529">
            <w:pPr>
              <w:jc w:val="center"/>
              <w:rPr>
                <w:rFonts w:ascii="Arial" w:hAnsi="Arial" w:cs="Arial"/>
              </w:rPr>
            </w:pPr>
            <w:r w:rsidRPr="00C474EA">
              <w:rPr>
                <w:rFonts w:ascii="Arial" w:hAnsi="Arial" w:cs="Arial"/>
              </w:rPr>
              <w:t>ДА</w:t>
            </w:r>
          </w:p>
        </w:tc>
        <w:tc>
          <w:tcPr>
            <w:tcW w:w="674" w:type="dxa"/>
          </w:tcPr>
          <w:p w:rsidR="00592971" w:rsidRPr="00C474EA" w:rsidRDefault="00592971" w:rsidP="00BD4529">
            <w:pPr>
              <w:jc w:val="center"/>
              <w:rPr>
                <w:rFonts w:ascii="Arial" w:hAnsi="Arial" w:cs="Arial"/>
              </w:rPr>
            </w:pPr>
            <w:r w:rsidRPr="00C474EA">
              <w:rPr>
                <w:rFonts w:ascii="Arial" w:hAnsi="Arial" w:cs="Arial"/>
              </w:rPr>
              <w:t>НЕ</w:t>
            </w:r>
          </w:p>
        </w:tc>
      </w:tr>
      <w:tr w:rsidR="00592971" w:rsidRPr="00C474EA" w:rsidTr="00BD4529">
        <w:tc>
          <w:tcPr>
            <w:tcW w:w="558" w:type="dxa"/>
          </w:tcPr>
          <w:p w:rsidR="00592971" w:rsidRPr="00C474EA" w:rsidRDefault="00592971" w:rsidP="00BD4529">
            <w:pPr>
              <w:rPr>
                <w:rFonts w:ascii="Arial" w:hAnsi="Arial" w:cs="Arial"/>
              </w:rPr>
            </w:pPr>
            <w:r w:rsidRPr="00C474EA">
              <w:rPr>
                <w:rFonts w:ascii="Arial" w:hAnsi="Arial" w:cs="Arial"/>
              </w:rPr>
              <w:t>5.</w:t>
            </w:r>
          </w:p>
        </w:tc>
        <w:tc>
          <w:tcPr>
            <w:tcW w:w="7380" w:type="dxa"/>
          </w:tcPr>
          <w:p w:rsidR="00592971" w:rsidRPr="00C474EA" w:rsidRDefault="002A2797" w:rsidP="00BD4529">
            <w:pPr>
              <w:rPr>
                <w:rFonts w:ascii="Arial" w:hAnsi="Arial" w:cs="Arial"/>
              </w:rPr>
            </w:pPr>
            <w:r>
              <w:rPr>
                <w:rFonts w:ascii="Arial" w:hAnsi="Arial" w:cs="Arial"/>
              </w:rPr>
              <w:t>Прилог П/5</w:t>
            </w:r>
            <w:r w:rsidRPr="00C474EA">
              <w:rPr>
                <w:rFonts w:ascii="Arial" w:hAnsi="Arial" w:cs="Arial"/>
              </w:rPr>
              <w:t xml:space="preserve"> Изјава Понуђача да је поуздан, способан за управљање, да има искуство, углед и запослене способне за реализацију уговора</w:t>
            </w:r>
          </w:p>
        </w:tc>
        <w:tc>
          <w:tcPr>
            <w:tcW w:w="630" w:type="dxa"/>
          </w:tcPr>
          <w:p w:rsidR="00592971" w:rsidRPr="00C474EA" w:rsidRDefault="00592971" w:rsidP="00BD4529">
            <w:pPr>
              <w:jc w:val="center"/>
              <w:rPr>
                <w:rFonts w:ascii="Arial" w:hAnsi="Arial" w:cs="Arial"/>
              </w:rPr>
            </w:pPr>
            <w:r w:rsidRPr="00C474EA">
              <w:rPr>
                <w:rFonts w:ascii="Arial" w:hAnsi="Arial" w:cs="Arial"/>
              </w:rPr>
              <w:t>ДА</w:t>
            </w:r>
          </w:p>
        </w:tc>
        <w:tc>
          <w:tcPr>
            <w:tcW w:w="674" w:type="dxa"/>
          </w:tcPr>
          <w:p w:rsidR="00592971" w:rsidRPr="00C474EA" w:rsidRDefault="00592971" w:rsidP="00BD4529">
            <w:pPr>
              <w:jc w:val="center"/>
              <w:rPr>
                <w:rFonts w:ascii="Arial" w:hAnsi="Arial" w:cs="Arial"/>
              </w:rPr>
            </w:pPr>
            <w:r w:rsidRPr="00C474EA">
              <w:rPr>
                <w:rFonts w:ascii="Arial" w:hAnsi="Arial" w:cs="Arial"/>
              </w:rPr>
              <w:t>НЕ</w:t>
            </w:r>
          </w:p>
        </w:tc>
      </w:tr>
      <w:tr w:rsidR="00592971" w:rsidRPr="00C474EA" w:rsidTr="00BD4529">
        <w:tc>
          <w:tcPr>
            <w:tcW w:w="558" w:type="dxa"/>
          </w:tcPr>
          <w:p w:rsidR="00592971" w:rsidRPr="00C474EA" w:rsidRDefault="00592971" w:rsidP="00BD4529">
            <w:pPr>
              <w:rPr>
                <w:rFonts w:ascii="Arial" w:hAnsi="Arial" w:cs="Arial"/>
              </w:rPr>
            </w:pPr>
            <w:r w:rsidRPr="00C474EA">
              <w:rPr>
                <w:rFonts w:ascii="Arial" w:hAnsi="Arial" w:cs="Arial"/>
              </w:rPr>
              <w:t>6.</w:t>
            </w:r>
          </w:p>
        </w:tc>
        <w:tc>
          <w:tcPr>
            <w:tcW w:w="7380" w:type="dxa"/>
          </w:tcPr>
          <w:p w:rsidR="00592971" w:rsidRPr="00C474EA" w:rsidRDefault="002A2797" w:rsidP="00BD4529">
            <w:pPr>
              <w:rPr>
                <w:rFonts w:ascii="Arial" w:hAnsi="Arial" w:cs="Arial"/>
              </w:rPr>
            </w:pPr>
            <w:r>
              <w:rPr>
                <w:rFonts w:ascii="Arial" w:hAnsi="Arial" w:cs="Arial"/>
              </w:rPr>
              <w:t>Прилог П/6</w:t>
            </w:r>
            <w:r w:rsidRPr="00C474EA">
              <w:rPr>
                <w:rFonts w:ascii="Arial" w:hAnsi="Arial" w:cs="Arial"/>
              </w:rPr>
              <w:t xml:space="preserve"> Изјава Понуђача да му закон не забрањује закључивање уговора</w:t>
            </w:r>
          </w:p>
        </w:tc>
        <w:tc>
          <w:tcPr>
            <w:tcW w:w="630" w:type="dxa"/>
          </w:tcPr>
          <w:p w:rsidR="00592971" w:rsidRPr="00C474EA" w:rsidRDefault="00592971" w:rsidP="00BD4529">
            <w:pPr>
              <w:jc w:val="center"/>
              <w:rPr>
                <w:rFonts w:ascii="Arial" w:hAnsi="Arial" w:cs="Arial"/>
              </w:rPr>
            </w:pPr>
            <w:r w:rsidRPr="00C474EA">
              <w:rPr>
                <w:rFonts w:ascii="Arial" w:hAnsi="Arial" w:cs="Arial"/>
              </w:rPr>
              <w:t>ДА</w:t>
            </w:r>
          </w:p>
        </w:tc>
        <w:tc>
          <w:tcPr>
            <w:tcW w:w="674" w:type="dxa"/>
          </w:tcPr>
          <w:p w:rsidR="00592971" w:rsidRPr="00C474EA" w:rsidRDefault="00592971" w:rsidP="00BD4529">
            <w:pPr>
              <w:jc w:val="center"/>
              <w:rPr>
                <w:rFonts w:ascii="Arial" w:hAnsi="Arial" w:cs="Arial"/>
              </w:rPr>
            </w:pPr>
            <w:r w:rsidRPr="00C474EA">
              <w:rPr>
                <w:rFonts w:ascii="Arial" w:hAnsi="Arial" w:cs="Arial"/>
              </w:rPr>
              <w:t>НЕ</w:t>
            </w:r>
          </w:p>
        </w:tc>
      </w:tr>
      <w:tr w:rsidR="00592971" w:rsidRPr="00C474EA" w:rsidTr="00BD4529">
        <w:tc>
          <w:tcPr>
            <w:tcW w:w="558" w:type="dxa"/>
          </w:tcPr>
          <w:p w:rsidR="00592971" w:rsidRPr="00C474EA" w:rsidRDefault="00592971" w:rsidP="00BD4529">
            <w:pPr>
              <w:rPr>
                <w:rFonts w:ascii="Arial" w:hAnsi="Arial" w:cs="Arial"/>
              </w:rPr>
            </w:pPr>
            <w:r w:rsidRPr="00C474EA">
              <w:rPr>
                <w:rFonts w:ascii="Arial" w:hAnsi="Arial" w:cs="Arial"/>
              </w:rPr>
              <w:t>7.</w:t>
            </w:r>
          </w:p>
        </w:tc>
        <w:tc>
          <w:tcPr>
            <w:tcW w:w="7380" w:type="dxa"/>
          </w:tcPr>
          <w:p w:rsidR="00592971" w:rsidRPr="00C474EA" w:rsidRDefault="002A2797" w:rsidP="00BD4529">
            <w:pPr>
              <w:rPr>
                <w:rFonts w:ascii="Arial" w:hAnsi="Arial" w:cs="Arial"/>
              </w:rPr>
            </w:pPr>
            <w:r>
              <w:rPr>
                <w:rFonts w:ascii="Arial" w:hAnsi="Arial" w:cs="Arial"/>
              </w:rPr>
              <w:t>Прилог П/7</w:t>
            </w:r>
            <w:r w:rsidRPr="00C474EA">
              <w:rPr>
                <w:rFonts w:ascii="Arial" w:hAnsi="Arial" w:cs="Arial"/>
              </w:rPr>
              <w:t xml:space="preserve"> Изјава Понуђача да је измирио све доспеле пословне обавезе</w:t>
            </w:r>
          </w:p>
        </w:tc>
        <w:tc>
          <w:tcPr>
            <w:tcW w:w="630" w:type="dxa"/>
          </w:tcPr>
          <w:p w:rsidR="00592971" w:rsidRPr="00C474EA" w:rsidRDefault="00592971" w:rsidP="00BD4529">
            <w:pPr>
              <w:jc w:val="center"/>
              <w:rPr>
                <w:rFonts w:ascii="Arial" w:hAnsi="Arial" w:cs="Arial"/>
              </w:rPr>
            </w:pPr>
            <w:r w:rsidRPr="00C474EA">
              <w:rPr>
                <w:rFonts w:ascii="Arial" w:hAnsi="Arial" w:cs="Arial"/>
              </w:rPr>
              <w:t>ДА</w:t>
            </w:r>
          </w:p>
        </w:tc>
        <w:tc>
          <w:tcPr>
            <w:tcW w:w="674" w:type="dxa"/>
          </w:tcPr>
          <w:p w:rsidR="00592971" w:rsidRPr="00C474EA" w:rsidRDefault="00592971" w:rsidP="00BD4529">
            <w:pPr>
              <w:jc w:val="center"/>
              <w:rPr>
                <w:rFonts w:ascii="Arial" w:hAnsi="Arial" w:cs="Arial"/>
              </w:rPr>
            </w:pPr>
            <w:r w:rsidRPr="00C474EA">
              <w:rPr>
                <w:rFonts w:ascii="Arial" w:hAnsi="Arial" w:cs="Arial"/>
              </w:rPr>
              <w:t>НЕ</w:t>
            </w:r>
          </w:p>
        </w:tc>
      </w:tr>
      <w:tr w:rsidR="00592971" w:rsidRPr="00C474EA" w:rsidTr="00BD4529">
        <w:tc>
          <w:tcPr>
            <w:tcW w:w="558" w:type="dxa"/>
          </w:tcPr>
          <w:p w:rsidR="00592971" w:rsidRPr="00C474EA" w:rsidRDefault="00592971" w:rsidP="00BD4529">
            <w:pPr>
              <w:rPr>
                <w:rFonts w:ascii="Arial" w:hAnsi="Arial" w:cs="Arial"/>
              </w:rPr>
            </w:pPr>
            <w:r w:rsidRPr="00C474EA">
              <w:rPr>
                <w:rFonts w:ascii="Arial" w:hAnsi="Arial" w:cs="Arial"/>
              </w:rPr>
              <w:t>8.</w:t>
            </w:r>
          </w:p>
        </w:tc>
        <w:tc>
          <w:tcPr>
            <w:tcW w:w="7380" w:type="dxa"/>
          </w:tcPr>
          <w:p w:rsidR="00592971" w:rsidRPr="00C474EA" w:rsidRDefault="002A2797" w:rsidP="00BD4529">
            <w:pPr>
              <w:rPr>
                <w:rFonts w:ascii="Arial" w:hAnsi="Arial" w:cs="Arial"/>
              </w:rPr>
            </w:pPr>
            <w:r>
              <w:rPr>
                <w:rFonts w:ascii="Arial" w:hAnsi="Arial" w:cs="Arial"/>
              </w:rPr>
              <w:t>Прилог П/8</w:t>
            </w:r>
            <w:r w:rsidRPr="00C474EA">
              <w:rPr>
                <w:rFonts w:ascii="Arial" w:hAnsi="Arial" w:cs="Arial"/>
              </w:rPr>
              <w:t xml:space="preserve"> Изјава Понуђача да у последњих 12 месеци није прекинуо уговорни однос због неиспуњења уговорних обавеза</w:t>
            </w:r>
          </w:p>
        </w:tc>
        <w:tc>
          <w:tcPr>
            <w:tcW w:w="630" w:type="dxa"/>
          </w:tcPr>
          <w:p w:rsidR="00592971" w:rsidRPr="00C474EA" w:rsidRDefault="00592971" w:rsidP="00BD4529">
            <w:pPr>
              <w:jc w:val="center"/>
              <w:rPr>
                <w:rFonts w:ascii="Arial" w:hAnsi="Arial" w:cs="Arial"/>
              </w:rPr>
            </w:pPr>
            <w:r w:rsidRPr="00C474EA">
              <w:rPr>
                <w:rFonts w:ascii="Arial" w:hAnsi="Arial" w:cs="Arial"/>
              </w:rPr>
              <w:t>ДА</w:t>
            </w:r>
          </w:p>
        </w:tc>
        <w:tc>
          <w:tcPr>
            <w:tcW w:w="674" w:type="dxa"/>
          </w:tcPr>
          <w:p w:rsidR="00592971" w:rsidRPr="00C474EA" w:rsidRDefault="00592971" w:rsidP="00BD4529">
            <w:pPr>
              <w:jc w:val="center"/>
              <w:rPr>
                <w:rFonts w:ascii="Arial" w:hAnsi="Arial" w:cs="Arial"/>
              </w:rPr>
            </w:pPr>
            <w:r w:rsidRPr="00C474EA">
              <w:rPr>
                <w:rFonts w:ascii="Arial" w:hAnsi="Arial" w:cs="Arial"/>
              </w:rPr>
              <w:t>НЕ</w:t>
            </w:r>
          </w:p>
        </w:tc>
      </w:tr>
      <w:tr w:rsidR="00592971" w:rsidRPr="00C474EA" w:rsidTr="00BD4529">
        <w:tc>
          <w:tcPr>
            <w:tcW w:w="558" w:type="dxa"/>
          </w:tcPr>
          <w:p w:rsidR="00592971" w:rsidRPr="00C474EA" w:rsidRDefault="00592971" w:rsidP="00BD4529">
            <w:pPr>
              <w:rPr>
                <w:rFonts w:ascii="Arial" w:hAnsi="Arial" w:cs="Arial"/>
              </w:rPr>
            </w:pPr>
            <w:r w:rsidRPr="00C474EA">
              <w:rPr>
                <w:rFonts w:ascii="Arial" w:hAnsi="Arial" w:cs="Arial"/>
              </w:rPr>
              <w:t>9.</w:t>
            </w:r>
          </w:p>
        </w:tc>
        <w:tc>
          <w:tcPr>
            <w:tcW w:w="7380" w:type="dxa"/>
          </w:tcPr>
          <w:p w:rsidR="00592971" w:rsidRPr="00C474EA" w:rsidRDefault="002A2797" w:rsidP="00BD4529">
            <w:pPr>
              <w:rPr>
                <w:rFonts w:ascii="Arial" w:hAnsi="Arial" w:cs="Arial"/>
              </w:rPr>
            </w:pPr>
            <w:r>
              <w:rPr>
                <w:rFonts w:ascii="Arial" w:hAnsi="Arial" w:cs="Arial"/>
              </w:rPr>
              <w:t>Прилог П/9</w:t>
            </w:r>
            <w:r w:rsidRPr="00C474EA">
              <w:rPr>
                <w:rFonts w:ascii="Arial" w:hAnsi="Arial" w:cs="Arial"/>
              </w:rPr>
              <w:t xml:space="preserve"> Изјава Понуђача да уредно испуњава обавезе према запосленима</w:t>
            </w:r>
          </w:p>
        </w:tc>
        <w:tc>
          <w:tcPr>
            <w:tcW w:w="630" w:type="dxa"/>
          </w:tcPr>
          <w:p w:rsidR="00592971" w:rsidRPr="00C474EA" w:rsidRDefault="00592971" w:rsidP="00BD4529">
            <w:pPr>
              <w:jc w:val="center"/>
              <w:rPr>
                <w:rFonts w:ascii="Arial" w:hAnsi="Arial" w:cs="Arial"/>
              </w:rPr>
            </w:pPr>
            <w:r w:rsidRPr="00C474EA">
              <w:rPr>
                <w:rFonts w:ascii="Arial" w:hAnsi="Arial" w:cs="Arial"/>
              </w:rPr>
              <w:t>ДА</w:t>
            </w:r>
          </w:p>
        </w:tc>
        <w:tc>
          <w:tcPr>
            <w:tcW w:w="674" w:type="dxa"/>
          </w:tcPr>
          <w:p w:rsidR="00592971" w:rsidRPr="00C474EA" w:rsidRDefault="00592971" w:rsidP="00BD4529">
            <w:pPr>
              <w:jc w:val="center"/>
              <w:rPr>
                <w:rFonts w:ascii="Arial" w:hAnsi="Arial" w:cs="Arial"/>
              </w:rPr>
            </w:pPr>
            <w:r w:rsidRPr="00C474EA">
              <w:rPr>
                <w:rFonts w:ascii="Arial" w:hAnsi="Arial" w:cs="Arial"/>
              </w:rPr>
              <w:t>НЕ</w:t>
            </w:r>
          </w:p>
        </w:tc>
      </w:tr>
      <w:tr w:rsidR="00592971" w:rsidRPr="00C474EA" w:rsidTr="00BD4529">
        <w:tc>
          <w:tcPr>
            <w:tcW w:w="558" w:type="dxa"/>
          </w:tcPr>
          <w:p w:rsidR="00592971" w:rsidRPr="00C474EA" w:rsidRDefault="00592971" w:rsidP="00BD4529">
            <w:pPr>
              <w:rPr>
                <w:rFonts w:ascii="Arial" w:hAnsi="Arial" w:cs="Arial"/>
              </w:rPr>
            </w:pPr>
            <w:r w:rsidRPr="00C474EA">
              <w:rPr>
                <w:rFonts w:ascii="Arial" w:hAnsi="Arial" w:cs="Arial"/>
              </w:rPr>
              <w:t>10.</w:t>
            </w:r>
          </w:p>
        </w:tc>
        <w:tc>
          <w:tcPr>
            <w:tcW w:w="7380" w:type="dxa"/>
          </w:tcPr>
          <w:p w:rsidR="00592971" w:rsidRPr="00C474EA" w:rsidRDefault="002A2797" w:rsidP="00BD4529">
            <w:pPr>
              <w:rPr>
                <w:rFonts w:ascii="Arial" w:hAnsi="Arial" w:cs="Arial"/>
              </w:rPr>
            </w:pPr>
            <w:r>
              <w:rPr>
                <w:rFonts w:ascii="Arial" w:hAnsi="Arial" w:cs="Arial"/>
              </w:rPr>
              <w:t>Прилог П/10</w:t>
            </w:r>
            <w:r w:rsidRPr="00C474EA">
              <w:rPr>
                <w:rFonts w:ascii="Arial" w:hAnsi="Arial" w:cs="Arial"/>
              </w:rPr>
              <w:t xml:space="preserve"> Образац изјаве о поштовању обавеза из чл. 75 ст. 2 Закона</w:t>
            </w:r>
          </w:p>
        </w:tc>
        <w:tc>
          <w:tcPr>
            <w:tcW w:w="630" w:type="dxa"/>
          </w:tcPr>
          <w:p w:rsidR="00592971" w:rsidRPr="00C474EA" w:rsidRDefault="00592971" w:rsidP="00BD4529">
            <w:pPr>
              <w:jc w:val="center"/>
              <w:rPr>
                <w:rFonts w:ascii="Arial" w:hAnsi="Arial" w:cs="Arial"/>
              </w:rPr>
            </w:pPr>
            <w:r w:rsidRPr="00C474EA">
              <w:rPr>
                <w:rFonts w:ascii="Arial" w:hAnsi="Arial" w:cs="Arial"/>
              </w:rPr>
              <w:t>ДА</w:t>
            </w:r>
          </w:p>
        </w:tc>
        <w:tc>
          <w:tcPr>
            <w:tcW w:w="674" w:type="dxa"/>
          </w:tcPr>
          <w:p w:rsidR="00592971" w:rsidRPr="00C474EA" w:rsidRDefault="00592971" w:rsidP="00BD4529">
            <w:pPr>
              <w:jc w:val="center"/>
              <w:rPr>
                <w:rFonts w:ascii="Arial" w:hAnsi="Arial" w:cs="Arial"/>
              </w:rPr>
            </w:pPr>
            <w:r w:rsidRPr="00C474EA">
              <w:rPr>
                <w:rFonts w:ascii="Arial" w:hAnsi="Arial" w:cs="Arial"/>
              </w:rPr>
              <w:t>НЕ</w:t>
            </w:r>
          </w:p>
        </w:tc>
      </w:tr>
      <w:tr w:rsidR="00592971" w:rsidRPr="00C474EA" w:rsidTr="00BD4529">
        <w:tc>
          <w:tcPr>
            <w:tcW w:w="558" w:type="dxa"/>
          </w:tcPr>
          <w:p w:rsidR="00592971" w:rsidRPr="00C474EA" w:rsidRDefault="00592971" w:rsidP="00BD4529">
            <w:pPr>
              <w:rPr>
                <w:rFonts w:ascii="Arial" w:hAnsi="Arial" w:cs="Arial"/>
              </w:rPr>
            </w:pPr>
            <w:r w:rsidRPr="00C474EA">
              <w:rPr>
                <w:rFonts w:ascii="Arial" w:hAnsi="Arial" w:cs="Arial"/>
              </w:rPr>
              <w:t>11.</w:t>
            </w:r>
          </w:p>
        </w:tc>
        <w:tc>
          <w:tcPr>
            <w:tcW w:w="7380" w:type="dxa"/>
          </w:tcPr>
          <w:p w:rsidR="00592971" w:rsidRPr="00C474EA" w:rsidRDefault="002A2797" w:rsidP="00BD4529">
            <w:pPr>
              <w:rPr>
                <w:rFonts w:ascii="Arial" w:hAnsi="Arial" w:cs="Arial"/>
              </w:rPr>
            </w:pPr>
            <w:r>
              <w:rPr>
                <w:rFonts w:ascii="Arial" w:hAnsi="Arial" w:cs="Arial"/>
              </w:rPr>
              <w:t>Прилог П/11</w:t>
            </w:r>
            <w:r w:rsidRPr="00C474EA">
              <w:rPr>
                <w:rFonts w:ascii="Arial" w:hAnsi="Arial" w:cs="Arial"/>
              </w:rPr>
              <w:t xml:space="preserve"> Образац изјаве о независној понуди</w:t>
            </w:r>
          </w:p>
        </w:tc>
        <w:tc>
          <w:tcPr>
            <w:tcW w:w="630" w:type="dxa"/>
          </w:tcPr>
          <w:p w:rsidR="00592971" w:rsidRPr="00C474EA" w:rsidRDefault="00592971" w:rsidP="00BD4529">
            <w:pPr>
              <w:jc w:val="center"/>
              <w:rPr>
                <w:rFonts w:ascii="Arial" w:hAnsi="Arial" w:cs="Arial"/>
              </w:rPr>
            </w:pPr>
            <w:r w:rsidRPr="00C474EA">
              <w:rPr>
                <w:rFonts w:ascii="Arial" w:hAnsi="Arial" w:cs="Arial"/>
              </w:rPr>
              <w:t>ДА</w:t>
            </w:r>
          </w:p>
        </w:tc>
        <w:tc>
          <w:tcPr>
            <w:tcW w:w="674" w:type="dxa"/>
          </w:tcPr>
          <w:p w:rsidR="00592971" w:rsidRPr="00C474EA" w:rsidRDefault="00592971" w:rsidP="00BD4529">
            <w:pPr>
              <w:jc w:val="center"/>
              <w:rPr>
                <w:rFonts w:ascii="Arial" w:hAnsi="Arial" w:cs="Arial"/>
              </w:rPr>
            </w:pPr>
            <w:r w:rsidRPr="00C474EA">
              <w:rPr>
                <w:rFonts w:ascii="Arial" w:hAnsi="Arial" w:cs="Arial"/>
              </w:rPr>
              <w:t>НЕ</w:t>
            </w:r>
          </w:p>
        </w:tc>
      </w:tr>
      <w:tr w:rsidR="00592971" w:rsidRPr="00C474EA" w:rsidTr="00BD4529">
        <w:tc>
          <w:tcPr>
            <w:tcW w:w="558" w:type="dxa"/>
          </w:tcPr>
          <w:p w:rsidR="00592971" w:rsidRPr="00C474EA" w:rsidRDefault="00592971" w:rsidP="00BD4529">
            <w:pPr>
              <w:rPr>
                <w:rFonts w:ascii="Arial" w:hAnsi="Arial" w:cs="Arial"/>
              </w:rPr>
            </w:pPr>
            <w:r w:rsidRPr="00C474EA">
              <w:rPr>
                <w:rFonts w:ascii="Arial" w:hAnsi="Arial" w:cs="Arial"/>
              </w:rPr>
              <w:t>12.</w:t>
            </w:r>
          </w:p>
        </w:tc>
        <w:tc>
          <w:tcPr>
            <w:tcW w:w="7380" w:type="dxa"/>
          </w:tcPr>
          <w:p w:rsidR="00592971" w:rsidRPr="00C474EA" w:rsidRDefault="002A2797" w:rsidP="00BD4529">
            <w:pPr>
              <w:rPr>
                <w:rFonts w:ascii="Arial" w:hAnsi="Arial" w:cs="Arial"/>
              </w:rPr>
            </w:pPr>
            <w:r>
              <w:rPr>
                <w:rFonts w:ascii="Arial" w:hAnsi="Arial" w:cs="Arial"/>
              </w:rPr>
              <w:t>Прилог П/12</w:t>
            </w:r>
            <w:r w:rsidRPr="00C474EA">
              <w:rPr>
                <w:rFonts w:ascii="Arial" w:hAnsi="Arial" w:cs="Arial"/>
              </w:rPr>
              <w:t xml:space="preserve"> Изјава</w:t>
            </w:r>
          </w:p>
        </w:tc>
        <w:tc>
          <w:tcPr>
            <w:tcW w:w="630" w:type="dxa"/>
          </w:tcPr>
          <w:p w:rsidR="00592971" w:rsidRPr="00C474EA" w:rsidRDefault="00592971" w:rsidP="00BD4529">
            <w:pPr>
              <w:jc w:val="center"/>
              <w:rPr>
                <w:rFonts w:ascii="Arial" w:hAnsi="Arial" w:cs="Arial"/>
              </w:rPr>
            </w:pPr>
            <w:r w:rsidRPr="00C474EA">
              <w:rPr>
                <w:rFonts w:ascii="Arial" w:hAnsi="Arial" w:cs="Arial"/>
              </w:rPr>
              <w:t>ДА</w:t>
            </w:r>
          </w:p>
        </w:tc>
        <w:tc>
          <w:tcPr>
            <w:tcW w:w="674" w:type="dxa"/>
          </w:tcPr>
          <w:p w:rsidR="00592971" w:rsidRPr="00C474EA" w:rsidRDefault="00592971" w:rsidP="00BD4529">
            <w:pPr>
              <w:jc w:val="center"/>
              <w:rPr>
                <w:rFonts w:ascii="Arial" w:hAnsi="Arial" w:cs="Arial"/>
              </w:rPr>
            </w:pPr>
            <w:r w:rsidRPr="00C474EA">
              <w:rPr>
                <w:rFonts w:ascii="Arial" w:hAnsi="Arial" w:cs="Arial"/>
              </w:rPr>
              <w:t>НЕ</w:t>
            </w:r>
          </w:p>
        </w:tc>
      </w:tr>
      <w:tr w:rsidR="00592971" w:rsidRPr="00C474EA" w:rsidTr="00BD4529">
        <w:tc>
          <w:tcPr>
            <w:tcW w:w="558" w:type="dxa"/>
          </w:tcPr>
          <w:p w:rsidR="00592971" w:rsidRPr="00C474EA" w:rsidRDefault="00592971" w:rsidP="00BD4529">
            <w:pPr>
              <w:rPr>
                <w:rFonts w:ascii="Arial" w:hAnsi="Arial" w:cs="Arial"/>
              </w:rPr>
            </w:pPr>
            <w:r w:rsidRPr="00C474EA">
              <w:rPr>
                <w:rFonts w:ascii="Arial" w:hAnsi="Arial" w:cs="Arial"/>
              </w:rPr>
              <w:t>13.</w:t>
            </w:r>
          </w:p>
        </w:tc>
        <w:tc>
          <w:tcPr>
            <w:tcW w:w="7380" w:type="dxa"/>
          </w:tcPr>
          <w:p w:rsidR="00592971" w:rsidRPr="00C474EA" w:rsidRDefault="002A2797" w:rsidP="00BD4529">
            <w:pPr>
              <w:rPr>
                <w:rFonts w:ascii="Arial" w:hAnsi="Arial" w:cs="Arial"/>
              </w:rPr>
            </w:pPr>
            <w:r w:rsidRPr="00C474EA">
              <w:rPr>
                <w:rFonts w:ascii="Arial" w:hAnsi="Arial" w:cs="Arial"/>
              </w:rPr>
              <w:t>Попуњен Образац понуде оверен и потписан од стране понуђача</w:t>
            </w:r>
          </w:p>
        </w:tc>
        <w:tc>
          <w:tcPr>
            <w:tcW w:w="630" w:type="dxa"/>
          </w:tcPr>
          <w:p w:rsidR="00592971" w:rsidRPr="00C474EA" w:rsidRDefault="00592971" w:rsidP="00BD4529">
            <w:pPr>
              <w:jc w:val="center"/>
              <w:rPr>
                <w:rFonts w:ascii="Arial" w:hAnsi="Arial" w:cs="Arial"/>
              </w:rPr>
            </w:pPr>
            <w:r w:rsidRPr="00C474EA">
              <w:rPr>
                <w:rFonts w:ascii="Arial" w:hAnsi="Arial" w:cs="Arial"/>
              </w:rPr>
              <w:t>ДА</w:t>
            </w:r>
          </w:p>
        </w:tc>
        <w:tc>
          <w:tcPr>
            <w:tcW w:w="674" w:type="dxa"/>
          </w:tcPr>
          <w:p w:rsidR="00592971" w:rsidRPr="00C474EA" w:rsidRDefault="00592971" w:rsidP="00BD4529">
            <w:pPr>
              <w:jc w:val="center"/>
              <w:rPr>
                <w:rFonts w:ascii="Arial" w:hAnsi="Arial" w:cs="Arial"/>
              </w:rPr>
            </w:pPr>
            <w:r w:rsidRPr="00C474EA">
              <w:rPr>
                <w:rFonts w:ascii="Arial" w:hAnsi="Arial" w:cs="Arial"/>
              </w:rPr>
              <w:t>НЕ</w:t>
            </w:r>
          </w:p>
        </w:tc>
      </w:tr>
      <w:tr w:rsidR="00592971" w:rsidRPr="00C474EA" w:rsidTr="00BD4529">
        <w:tc>
          <w:tcPr>
            <w:tcW w:w="558" w:type="dxa"/>
          </w:tcPr>
          <w:p w:rsidR="00592971" w:rsidRPr="00C474EA" w:rsidRDefault="00592971" w:rsidP="00BD4529">
            <w:pPr>
              <w:rPr>
                <w:rFonts w:ascii="Arial" w:hAnsi="Arial" w:cs="Arial"/>
              </w:rPr>
            </w:pPr>
            <w:r w:rsidRPr="00C474EA">
              <w:rPr>
                <w:rFonts w:ascii="Arial" w:hAnsi="Arial" w:cs="Arial"/>
              </w:rPr>
              <w:t>14.</w:t>
            </w:r>
          </w:p>
        </w:tc>
        <w:tc>
          <w:tcPr>
            <w:tcW w:w="7380" w:type="dxa"/>
          </w:tcPr>
          <w:p w:rsidR="00592971" w:rsidRPr="00C474EA" w:rsidRDefault="002A2797" w:rsidP="00BD4529">
            <w:pPr>
              <w:rPr>
                <w:rFonts w:ascii="Arial" w:hAnsi="Arial" w:cs="Arial"/>
              </w:rPr>
            </w:pPr>
            <w:r w:rsidRPr="00C474EA">
              <w:rPr>
                <w:rFonts w:ascii="Arial" w:hAnsi="Arial" w:cs="Arial"/>
              </w:rPr>
              <w:t>Попуњен Образац трошкова припреме понуде</w:t>
            </w:r>
          </w:p>
        </w:tc>
        <w:tc>
          <w:tcPr>
            <w:tcW w:w="630" w:type="dxa"/>
          </w:tcPr>
          <w:p w:rsidR="00592971" w:rsidRPr="00C474EA" w:rsidRDefault="00592971" w:rsidP="00BD4529">
            <w:pPr>
              <w:jc w:val="center"/>
              <w:rPr>
                <w:rFonts w:ascii="Arial" w:hAnsi="Arial" w:cs="Arial"/>
              </w:rPr>
            </w:pPr>
            <w:r w:rsidRPr="00C474EA">
              <w:rPr>
                <w:rFonts w:ascii="Arial" w:hAnsi="Arial" w:cs="Arial"/>
              </w:rPr>
              <w:t>ДА</w:t>
            </w:r>
          </w:p>
        </w:tc>
        <w:tc>
          <w:tcPr>
            <w:tcW w:w="674" w:type="dxa"/>
          </w:tcPr>
          <w:p w:rsidR="00592971" w:rsidRPr="00C474EA" w:rsidRDefault="00592971" w:rsidP="00BD4529">
            <w:pPr>
              <w:jc w:val="center"/>
              <w:rPr>
                <w:rFonts w:ascii="Arial" w:hAnsi="Arial" w:cs="Arial"/>
              </w:rPr>
            </w:pPr>
            <w:r w:rsidRPr="00C474EA">
              <w:rPr>
                <w:rFonts w:ascii="Arial" w:hAnsi="Arial" w:cs="Arial"/>
              </w:rPr>
              <w:t>НЕ</w:t>
            </w:r>
          </w:p>
        </w:tc>
      </w:tr>
      <w:tr w:rsidR="002A2797" w:rsidRPr="00C474EA" w:rsidTr="00BD4529">
        <w:tc>
          <w:tcPr>
            <w:tcW w:w="558" w:type="dxa"/>
          </w:tcPr>
          <w:p w:rsidR="002A2797" w:rsidRPr="002A2797" w:rsidRDefault="002A2797" w:rsidP="00BD4529">
            <w:pPr>
              <w:rPr>
                <w:rFonts w:ascii="Arial" w:hAnsi="Arial" w:cs="Arial"/>
              </w:rPr>
            </w:pPr>
            <w:r>
              <w:rPr>
                <w:rFonts w:ascii="Arial" w:hAnsi="Arial" w:cs="Arial"/>
              </w:rPr>
              <w:t>15.</w:t>
            </w:r>
          </w:p>
        </w:tc>
        <w:tc>
          <w:tcPr>
            <w:tcW w:w="7380" w:type="dxa"/>
          </w:tcPr>
          <w:p w:rsidR="002A2797" w:rsidRPr="00C474EA" w:rsidRDefault="002A2797" w:rsidP="00BD4529">
            <w:pPr>
              <w:rPr>
                <w:rFonts w:ascii="Arial" w:hAnsi="Arial" w:cs="Arial"/>
              </w:rPr>
            </w:pPr>
            <w:r w:rsidRPr="00C474EA">
              <w:rPr>
                <w:rFonts w:ascii="Arial" w:hAnsi="Arial" w:cs="Arial"/>
              </w:rPr>
              <w:t>Попуњен Образац структуре цене</w:t>
            </w:r>
          </w:p>
        </w:tc>
        <w:tc>
          <w:tcPr>
            <w:tcW w:w="630" w:type="dxa"/>
          </w:tcPr>
          <w:p w:rsidR="002A2797" w:rsidRPr="002A2797" w:rsidRDefault="002A2797" w:rsidP="00BD4529">
            <w:pPr>
              <w:jc w:val="center"/>
              <w:rPr>
                <w:rFonts w:ascii="Arial" w:hAnsi="Arial" w:cs="Arial"/>
              </w:rPr>
            </w:pPr>
            <w:r>
              <w:rPr>
                <w:rFonts w:ascii="Arial" w:hAnsi="Arial" w:cs="Arial"/>
              </w:rPr>
              <w:t>ДА</w:t>
            </w:r>
          </w:p>
        </w:tc>
        <w:tc>
          <w:tcPr>
            <w:tcW w:w="674" w:type="dxa"/>
          </w:tcPr>
          <w:p w:rsidR="002A2797" w:rsidRPr="002A2797" w:rsidRDefault="002A2797" w:rsidP="00BD4529">
            <w:pPr>
              <w:jc w:val="center"/>
              <w:rPr>
                <w:rFonts w:ascii="Arial" w:hAnsi="Arial" w:cs="Arial"/>
              </w:rPr>
            </w:pPr>
            <w:r>
              <w:rPr>
                <w:rFonts w:ascii="Arial" w:hAnsi="Arial" w:cs="Arial"/>
              </w:rPr>
              <w:t>НЕ</w:t>
            </w:r>
          </w:p>
        </w:tc>
      </w:tr>
    </w:tbl>
    <w:p w:rsidR="00592971" w:rsidRPr="00C474EA" w:rsidRDefault="00592971" w:rsidP="00592971">
      <w:pPr>
        <w:pStyle w:val="BodyText2"/>
        <w:spacing w:line="100" w:lineRule="atLeast"/>
        <w:ind w:firstLine="227"/>
        <w:jc w:val="both"/>
        <w:rPr>
          <w:rFonts w:ascii="Arial" w:hAnsi="Arial" w:cs="Arial"/>
          <w:color w:val="auto"/>
        </w:rPr>
      </w:pPr>
    </w:p>
    <w:tbl>
      <w:tblPr>
        <w:tblW w:w="0" w:type="auto"/>
        <w:tblLayout w:type="fixed"/>
        <w:tblLook w:val="0000" w:firstRow="0" w:lastRow="0" w:firstColumn="0" w:lastColumn="0" w:noHBand="0" w:noVBand="0"/>
      </w:tblPr>
      <w:tblGrid>
        <w:gridCol w:w="3080"/>
        <w:gridCol w:w="3068"/>
        <w:gridCol w:w="3094"/>
      </w:tblGrid>
      <w:tr w:rsidR="00592971" w:rsidRPr="00C474EA" w:rsidTr="00BD4529">
        <w:tc>
          <w:tcPr>
            <w:tcW w:w="3080"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Датум:</w:t>
            </w:r>
          </w:p>
        </w:tc>
        <w:tc>
          <w:tcPr>
            <w:tcW w:w="3068"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М.П.</w:t>
            </w:r>
          </w:p>
        </w:tc>
        <w:tc>
          <w:tcPr>
            <w:tcW w:w="3094"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Понуђач:</w:t>
            </w:r>
          </w:p>
        </w:tc>
      </w:tr>
      <w:tr w:rsidR="00592971" w:rsidRPr="00C474EA" w:rsidTr="00BD4529">
        <w:tc>
          <w:tcPr>
            <w:tcW w:w="3080" w:type="dxa"/>
            <w:tcBorders>
              <w:bottom w:val="single" w:sz="4" w:space="0" w:color="000000"/>
            </w:tcBorders>
            <w:shd w:val="clear" w:color="auto" w:fill="auto"/>
          </w:tcPr>
          <w:p w:rsidR="00592971" w:rsidRPr="00C474EA" w:rsidRDefault="00592971" w:rsidP="00BD4529">
            <w:pPr>
              <w:pStyle w:val="BodyText2"/>
              <w:snapToGrid w:val="0"/>
              <w:spacing w:line="100" w:lineRule="atLeast"/>
              <w:jc w:val="both"/>
              <w:rPr>
                <w:rFonts w:ascii="Arial" w:hAnsi="Arial" w:cs="Arial"/>
              </w:rPr>
            </w:pPr>
          </w:p>
        </w:tc>
        <w:tc>
          <w:tcPr>
            <w:tcW w:w="3068" w:type="dxa"/>
            <w:shd w:val="clear" w:color="auto" w:fill="auto"/>
          </w:tcPr>
          <w:p w:rsidR="00592971" w:rsidRPr="00C474EA" w:rsidRDefault="00592971" w:rsidP="00BD452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592971" w:rsidRPr="00C474EA" w:rsidRDefault="00592971" w:rsidP="00BD4529">
            <w:pPr>
              <w:pStyle w:val="BodyText2"/>
              <w:snapToGrid w:val="0"/>
              <w:spacing w:line="100" w:lineRule="atLeast"/>
              <w:jc w:val="both"/>
              <w:rPr>
                <w:rFonts w:ascii="Arial" w:hAnsi="Arial" w:cs="Arial"/>
              </w:rPr>
            </w:pPr>
          </w:p>
        </w:tc>
      </w:tr>
    </w:tbl>
    <w:p w:rsidR="00592971" w:rsidRPr="00C474EA" w:rsidRDefault="00592971" w:rsidP="00592971">
      <w:pPr>
        <w:pStyle w:val="BodyText2"/>
        <w:spacing w:line="100" w:lineRule="atLeast"/>
        <w:ind w:firstLine="227"/>
        <w:jc w:val="both"/>
        <w:rPr>
          <w:rFonts w:ascii="Arial" w:hAnsi="Arial" w:cs="Arial"/>
          <w:color w:val="auto"/>
        </w:rPr>
      </w:pPr>
    </w:p>
    <w:tbl>
      <w:tblPr>
        <w:tblW w:w="0" w:type="auto"/>
        <w:tblLayout w:type="fixed"/>
        <w:tblLook w:val="0000" w:firstRow="0" w:lastRow="0" w:firstColumn="0" w:lastColumn="0" w:noHBand="0" w:noVBand="0"/>
      </w:tblPr>
      <w:tblGrid>
        <w:gridCol w:w="3080"/>
      </w:tblGrid>
      <w:tr w:rsidR="00592971" w:rsidRPr="00C474EA" w:rsidTr="00BD4529">
        <w:tc>
          <w:tcPr>
            <w:tcW w:w="3080" w:type="dxa"/>
            <w:shd w:val="clear" w:color="auto" w:fill="auto"/>
            <w:vAlign w:val="center"/>
          </w:tcPr>
          <w:p w:rsidR="00592971" w:rsidRPr="00C474EA" w:rsidRDefault="00592971" w:rsidP="00BD4529">
            <w:pPr>
              <w:pStyle w:val="BodyText2"/>
              <w:spacing w:line="100" w:lineRule="atLeast"/>
              <w:jc w:val="center"/>
              <w:rPr>
                <w:rFonts w:ascii="Arial" w:hAnsi="Arial" w:cs="Arial"/>
              </w:rPr>
            </w:pPr>
            <w:r w:rsidRPr="00C474EA">
              <w:rPr>
                <w:rFonts w:ascii="Arial" w:hAnsi="Arial" w:cs="Arial"/>
              </w:rPr>
              <w:t>Место:</w:t>
            </w:r>
          </w:p>
        </w:tc>
      </w:tr>
      <w:tr w:rsidR="00592971" w:rsidRPr="00C474EA" w:rsidTr="00BD4529">
        <w:tc>
          <w:tcPr>
            <w:tcW w:w="3080" w:type="dxa"/>
            <w:tcBorders>
              <w:bottom w:val="single" w:sz="4" w:space="0" w:color="000000"/>
            </w:tcBorders>
            <w:shd w:val="clear" w:color="auto" w:fill="auto"/>
          </w:tcPr>
          <w:p w:rsidR="00592971" w:rsidRPr="00C474EA" w:rsidRDefault="00592971" w:rsidP="00BD4529">
            <w:pPr>
              <w:pStyle w:val="BodyText2"/>
              <w:snapToGrid w:val="0"/>
              <w:spacing w:line="100" w:lineRule="atLeast"/>
              <w:jc w:val="both"/>
              <w:rPr>
                <w:rFonts w:ascii="Arial" w:hAnsi="Arial" w:cs="Arial"/>
              </w:rPr>
            </w:pPr>
          </w:p>
        </w:tc>
      </w:tr>
    </w:tbl>
    <w:p w:rsidR="00592971" w:rsidRPr="002A2797" w:rsidRDefault="00592971" w:rsidP="002A2797">
      <w:pPr>
        <w:pStyle w:val="BodyText3"/>
        <w:spacing w:after="0"/>
        <w:rPr>
          <w:rFonts w:ascii="Arial" w:hAnsi="Arial" w:cs="Arial"/>
          <w:color w:val="FF0000"/>
          <w:sz w:val="24"/>
          <w:szCs w:val="24"/>
        </w:rPr>
      </w:pPr>
    </w:p>
    <w:p w:rsidR="00592971" w:rsidRPr="002A2797" w:rsidRDefault="002A2797" w:rsidP="00592971">
      <w:pPr>
        <w:pStyle w:val="BodyText3"/>
        <w:spacing w:after="0"/>
        <w:jc w:val="center"/>
        <w:rPr>
          <w:rFonts w:ascii="Arial" w:hAnsi="Arial" w:cs="Arial"/>
          <w:b/>
          <w:color w:val="auto"/>
          <w:sz w:val="28"/>
          <w:szCs w:val="28"/>
        </w:rPr>
      </w:pPr>
      <w:r>
        <w:rPr>
          <w:rFonts w:ascii="Arial" w:hAnsi="Arial" w:cs="Arial"/>
          <w:b/>
          <w:color w:val="auto"/>
          <w:sz w:val="28"/>
          <w:szCs w:val="28"/>
        </w:rPr>
        <w:t>ПРИЛОГ П/14</w:t>
      </w:r>
    </w:p>
    <w:p w:rsidR="00592971" w:rsidRPr="00C474EA" w:rsidRDefault="00592971" w:rsidP="00592971">
      <w:pPr>
        <w:pStyle w:val="BodyText3"/>
        <w:spacing w:after="0"/>
        <w:jc w:val="center"/>
        <w:rPr>
          <w:rFonts w:ascii="Arial" w:hAnsi="Arial" w:cs="Arial"/>
          <w:b/>
          <w:color w:val="FF0000"/>
          <w:sz w:val="28"/>
          <w:szCs w:val="28"/>
        </w:rPr>
      </w:pPr>
    </w:p>
    <w:p w:rsidR="00592971" w:rsidRPr="00C474EA" w:rsidRDefault="00592971" w:rsidP="00592971">
      <w:pPr>
        <w:pStyle w:val="BodyText3"/>
        <w:spacing w:after="0"/>
        <w:jc w:val="center"/>
        <w:rPr>
          <w:rFonts w:ascii="Arial" w:hAnsi="Arial" w:cs="Arial"/>
          <w:color w:val="FF0000"/>
          <w:sz w:val="24"/>
          <w:szCs w:val="24"/>
        </w:rPr>
      </w:pPr>
    </w:p>
    <w:p w:rsidR="00592971" w:rsidRPr="00C474EA" w:rsidRDefault="00592971" w:rsidP="00592971">
      <w:pPr>
        <w:pStyle w:val="BodyText3"/>
        <w:spacing w:after="0"/>
        <w:jc w:val="center"/>
        <w:rPr>
          <w:rFonts w:ascii="Arial" w:hAnsi="Arial" w:cs="Arial"/>
          <w:color w:val="FF0000"/>
          <w:sz w:val="24"/>
          <w:szCs w:val="24"/>
        </w:rPr>
      </w:pPr>
    </w:p>
    <w:p w:rsidR="00592971" w:rsidRPr="00C474EA" w:rsidRDefault="00592971" w:rsidP="00592971">
      <w:pPr>
        <w:rPr>
          <w:rFonts w:ascii="Arial" w:hAnsi="Arial" w:cs="Arial"/>
        </w:rPr>
      </w:pPr>
      <w:r w:rsidRPr="00C474EA">
        <w:rPr>
          <w:rFonts w:ascii="Arial" w:hAnsi="Arial" w:cs="Arial"/>
        </w:rPr>
        <w:t>ПОШИЉАЛАЦ:</w:t>
      </w:r>
    </w:p>
    <w:p w:rsidR="00592971" w:rsidRPr="00C474EA" w:rsidRDefault="00592971" w:rsidP="00592971">
      <w:pPr>
        <w:pBdr>
          <w:bottom w:val="single" w:sz="12" w:space="1" w:color="auto"/>
        </w:pBdr>
        <w:rPr>
          <w:rFonts w:ascii="Arial" w:hAnsi="Arial" w:cs="Arial"/>
        </w:rPr>
      </w:pPr>
    </w:p>
    <w:p w:rsidR="00592971" w:rsidRPr="00C474EA" w:rsidRDefault="00592971" w:rsidP="00592971">
      <w:pPr>
        <w:pBdr>
          <w:bottom w:val="single" w:sz="12" w:space="1" w:color="auto"/>
        </w:pBdr>
        <w:rPr>
          <w:rFonts w:ascii="Arial" w:hAnsi="Arial" w:cs="Arial"/>
        </w:rPr>
      </w:pPr>
    </w:p>
    <w:p w:rsidR="00592971" w:rsidRPr="00C474EA" w:rsidRDefault="00592971" w:rsidP="00592971">
      <w:pPr>
        <w:rPr>
          <w:rFonts w:ascii="Arial" w:hAnsi="Arial" w:cs="Arial"/>
        </w:rPr>
      </w:pPr>
    </w:p>
    <w:p w:rsidR="00592971" w:rsidRPr="00C474EA" w:rsidRDefault="00592971" w:rsidP="00592971">
      <w:pPr>
        <w:rPr>
          <w:rFonts w:ascii="Arial" w:hAnsi="Arial" w:cs="Arial"/>
        </w:rPr>
      </w:pPr>
    </w:p>
    <w:p w:rsidR="00592971" w:rsidRPr="00C474EA" w:rsidRDefault="00592971" w:rsidP="00592971">
      <w:pPr>
        <w:rPr>
          <w:rFonts w:ascii="Arial" w:hAnsi="Arial" w:cs="Arial"/>
        </w:rPr>
      </w:pPr>
    </w:p>
    <w:p w:rsidR="00592971" w:rsidRPr="00C474EA" w:rsidRDefault="00592971" w:rsidP="00592971">
      <w:pPr>
        <w:jc w:val="center"/>
        <w:rPr>
          <w:rFonts w:ascii="Arial" w:hAnsi="Arial" w:cs="Arial"/>
        </w:rPr>
      </w:pPr>
      <w:r w:rsidRPr="00C474EA">
        <w:rPr>
          <w:rFonts w:ascii="Arial" w:hAnsi="Arial" w:cs="Arial"/>
        </w:rPr>
        <w:t>АДРЕСА НАРУЧИОЦА:</w:t>
      </w:r>
    </w:p>
    <w:p w:rsidR="00592971" w:rsidRPr="00C474EA" w:rsidRDefault="00592971" w:rsidP="00592971">
      <w:pPr>
        <w:jc w:val="center"/>
        <w:rPr>
          <w:rFonts w:ascii="Arial" w:hAnsi="Arial" w:cs="Arial"/>
        </w:rPr>
      </w:pPr>
    </w:p>
    <w:p w:rsidR="00592971" w:rsidRPr="00C474EA" w:rsidRDefault="00592971" w:rsidP="00592971">
      <w:pPr>
        <w:jc w:val="center"/>
        <w:rPr>
          <w:rFonts w:ascii="Arial" w:hAnsi="Arial" w:cs="Arial"/>
          <w:b/>
        </w:rPr>
      </w:pPr>
      <w:r w:rsidRPr="00C474EA">
        <w:rPr>
          <w:rFonts w:ascii="Arial" w:hAnsi="Arial" w:cs="Arial"/>
          <w:b/>
        </w:rPr>
        <w:t>ГРАДСКА БИБЛИОТЕКА ВРШАЦ</w:t>
      </w:r>
    </w:p>
    <w:p w:rsidR="00592971" w:rsidRPr="00C474EA" w:rsidRDefault="00592971" w:rsidP="00592971">
      <w:pPr>
        <w:jc w:val="center"/>
        <w:rPr>
          <w:rFonts w:ascii="Arial" w:hAnsi="Arial" w:cs="Arial"/>
          <w:b/>
        </w:rPr>
      </w:pPr>
      <w:r w:rsidRPr="00C474EA">
        <w:rPr>
          <w:rFonts w:ascii="Arial" w:hAnsi="Arial" w:cs="Arial"/>
          <w:b/>
        </w:rPr>
        <w:t>СВЕТОСАВСКИ ТРГ 2</w:t>
      </w:r>
    </w:p>
    <w:p w:rsidR="00592971" w:rsidRPr="00C474EA" w:rsidRDefault="00592971" w:rsidP="00592971">
      <w:pPr>
        <w:jc w:val="center"/>
        <w:rPr>
          <w:rFonts w:ascii="Arial" w:hAnsi="Arial" w:cs="Arial"/>
          <w:b/>
        </w:rPr>
      </w:pPr>
      <w:r w:rsidRPr="00C474EA">
        <w:rPr>
          <w:rFonts w:ascii="Arial" w:hAnsi="Arial" w:cs="Arial"/>
          <w:b/>
        </w:rPr>
        <w:t>26300 ВРШАЦ</w:t>
      </w:r>
    </w:p>
    <w:p w:rsidR="00592971" w:rsidRPr="00C474EA" w:rsidRDefault="00592971" w:rsidP="00592971">
      <w:pPr>
        <w:jc w:val="center"/>
        <w:rPr>
          <w:rFonts w:ascii="Arial" w:hAnsi="Arial" w:cs="Arial"/>
          <w:b/>
        </w:rPr>
      </w:pPr>
      <w:r w:rsidRPr="00C474EA">
        <w:rPr>
          <w:rFonts w:ascii="Arial" w:hAnsi="Arial" w:cs="Arial"/>
          <w:b/>
        </w:rPr>
        <w:t>РЕПУБЛИКА СРБИЈА</w:t>
      </w:r>
    </w:p>
    <w:p w:rsidR="00592971" w:rsidRPr="00C474EA" w:rsidRDefault="00592971" w:rsidP="00592971">
      <w:pPr>
        <w:jc w:val="center"/>
        <w:rPr>
          <w:rFonts w:ascii="Arial" w:hAnsi="Arial" w:cs="Arial"/>
        </w:rPr>
      </w:pPr>
    </w:p>
    <w:p w:rsidR="00592971" w:rsidRPr="00C474EA" w:rsidRDefault="00592971" w:rsidP="00592971">
      <w:pPr>
        <w:jc w:val="center"/>
        <w:rPr>
          <w:rFonts w:ascii="Arial" w:hAnsi="Arial" w:cs="Arial"/>
        </w:rPr>
      </w:pPr>
    </w:p>
    <w:p w:rsidR="00592971" w:rsidRPr="00C474EA" w:rsidRDefault="00592971" w:rsidP="00592971">
      <w:pPr>
        <w:jc w:val="center"/>
        <w:rPr>
          <w:rFonts w:ascii="Arial" w:hAnsi="Arial" w:cs="Arial"/>
          <w:b/>
          <w:sz w:val="28"/>
          <w:szCs w:val="28"/>
        </w:rPr>
      </w:pPr>
      <w:r w:rsidRPr="00C474EA">
        <w:rPr>
          <w:rFonts w:ascii="Arial" w:hAnsi="Arial" w:cs="Arial"/>
          <w:b/>
          <w:sz w:val="28"/>
          <w:szCs w:val="28"/>
        </w:rPr>
        <w:t xml:space="preserve">НЕ ОТВАРАТИ – ПОНУДА – </w:t>
      </w:r>
    </w:p>
    <w:p w:rsidR="00592971" w:rsidRPr="00C474EA" w:rsidRDefault="00592971" w:rsidP="00592971">
      <w:pPr>
        <w:jc w:val="center"/>
        <w:rPr>
          <w:rFonts w:ascii="Arial" w:hAnsi="Arial" w:cs="Arial"/>
          <w:b/>
          <w:sz w:val="28"/>
          <w:szCs w:val="28"/>
        </w:rPr>
      </w:pPr>
      <w:r w:rsidRPr="00C474EA">
        <w:rPr>
          <w:rFonts w:ascii="Arial" w:hAnsi="Arial" w:cs="Arial"/>
          <w:b/>
          <w:sz w:val="28"/>
          <w:szCs w:val="28"/>
        </w:rPr>
        <w:t>ЗА ЈАВНУ НАБАВКУ УСЛУГА РЕСТАУРАЦИЈЕ И КОНЗЕРВАЦИЈЕ КЊИГА ГРАДСКЕ БИБЛИОТЕКЕ ВРШАЦ</w:t>
      </w:r>
    </w:p>
    <w:p w:rsidR="00592971" w:rsidRPr="00C474EA" w:rsidRDefault="00592971" w:rsidP="00592971">
      <w:pPr>
        <w:jc w:val="center"/>
        <w:rPr>
          <w:rFonts w:ascii="Arial" w:hAnsi="Arial" w:cs="Arial"/>
          <w:b/>
        </w:rPr>
      </w:pPr>
    </w:p>
    <w:p w:rsidR="00592971" w:rsidRPr="00C474EA" w:rsidRDefault="00592971" w:rsidP="00592971">
      <w:pPr>
        <w:jc w:val="center"/>
        <w:rPr>
          <w:rFonts w:ascii="Arial" w:hAnsi="Arial" w:cs="Arial"/>
          <w:b/>
        </w:rPr>
      </w:pPr>
    </w:p>
    <w:p w:rsidR="00592971" w:rsidRPr="00C474EA" w:rsidRDefault="00D8341F" w:rsidP="00592971">
      <w:pPr>
        <w:jc w:val="center"/>
        <w:rPr>
          <w:rFonts w:ascii="Arial" w:hAnsi="Arial" w:cs="Arial"/>
          <w:b/>
        </w:rPr>
      </w:pPr>
      <w:r>
        <w:rPr>
          <w:rFonts w:ascii="Arial" w:hAnsi="Arial" w:cs="Arial"/>
          <w:b/>
        </w:rPr>
        <w:t xml:space="preserve">БРОЈ ЈАВНЕ НАБАВКЕ </w:t>
      </w:r>
      <w:r w:rsidR="00B737EB">
        <w:rPr>
          <w:rFonts w:ascii="Arial" w:hAnsi="Arial" w:cs="Arial"/>
          <w:b/>
        </w:rPr>
        <w:t>ЈН-05/2016</w:t>
      </w:r>
    </w:p>
    <w:p w:rsidR="00592971" w:rsidRPr="00C474EA" w:rsidRDefault="00592971">
      <w:pPr>
        <w:rPr>
          <w:rFonts w:ascii="Arial" w:hAnsi="Arial" w:cs="Arial"/>
        </w:rPr>
      </w:pPr>
    </w:p>
    <w:sectPr w:rsidR="00592971" w:rsidRPr="00C474EA" w:rsidSect="00EC42B4">
      <w:pgSz w:w="12240" w:h="15840"/>
      <w:pgMar w:top="1440" w:right="1440" w:bottom="1440" w:left="1440" w:header="720" w:footer="720" w:gutter="0"/>
      <w:pgNumType w:start="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462" w:rsidRDefault="00DB7462" w:rsidP="00436A34">
      <w:pPr>
        <w:spacing w:line="240" w:lineRule="auto"/>
      </w:pPr>
      <w:r>
        <w:separator/>
      </w:r>
    </w:p>
  </w:endnote>
  <w:endnote w:type="continuationSeparator" w:id="0">
    <w:p w:rsidR="00DB7462" w:rsidRDefault="00DB7462" w:rsidP="00436A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462" w:rsidRPr="001C643D" w:rsidRDefault="00DB7462" w:rsidP="00436A34">
    <w:pPr>
      <w:pStyle w:val="Footer"/>
      <w:jc w:val="right"/>
      <w:rPr>
        <w:b/>
        <w:bCs/>
        <w:color w:val="1F497D"/>
      </w:rPr>
    </w:pPr>
    <w:r>
      <w:rPr>
        <w:b/>
        <w:bCs/>
        <w:color w:val="1F497D"/>
      </w:rPr>
      <w:t>Конкурсна документација за јавну набвку мале вредности, рестаурације и конзервације књига Градске библиотеке Вршац, бр. ЈН-05/2016</w:t>
    </w:r>
  </w:p>
  <w:p w:rsidR="00DB7462" w:rsidRDefault="00DB7462">
    <w:pPr>
      <w:pStyle w:val="Footer"/>
      <w:pBdr>
        <w:top w:val="thinThickSmallGap" w:sz="24" w:space="1" w:color="622423" w:themeColor="accent2" w:themeShade="7F"/>
      </w:pBdr>
      <w:rPr>
        <w:rFonts w:asciiTheme="minorHAnsi" w:eastAsiaTheme="minorEastAsia" w:hAnsiTheme="minorHAnsi" w:cstheme="minorBidi"/>
      </w:rPr>
    </w:pPr>
    <w:r>
      <w:rPr>
        <w:rFonts w:asciiTheme="majorHAnsi" w:eastAsiaTheme="majorEastAsia" w:hAnsiTheme="majorHAnsi" w:cstheme="majorBidi"/>
      </w:rPr>
      <w:ptab w:relativeTo="margin" w:alignment="right" w:leader="none"/>
    </w:r>
  </w:p>
  <w:p w:rsidR="00DB7462" w:rsidRPr="009D54D1" w:rsidRDefault="00DB7462">
    <w:pPr>
      <w:pStyle w:val="Footer"/>
      <w:pBdr>
        <w:top w:val="thinThickSmallGap" w:sz="24" w:space="1" w:color="622423" w:themeColor="accent2" w:themeShade="7F"/>
      </w:pBdr>
      <w:rPr>
        <w:rFonts w:asciiTheme="majorHAnsi" w:eastAsiaTheme="majorEastAsia" w:hAnsiTheme="majorHAnsi" w:cstheme="majorBidi"/>
      </w:rPr>
    </w:pPr>
  </w:p>
  <w:p w:rsidR="00DB7462" w:rsidRDefault="00DB7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462" w:rsidRDefault="00DB7462" w:rsidP="00436A34">
      <w:pPr>
        <w:spacing w:line="240" w:lineRule="auto"/>
      </w:pPr>
      <w:r>
        <w:separator/>
      </w:r>
    </w:p>
  </w:footnote>
  <w:footnote w:type="continuationSeparator" w:id="0">
    <w:p w:rsidR="00DB7462" w:rsidRDefault="00DB7462" w:rsidP="00436A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621246"/>
      <w:docPartObj>
        <w:docPartGallery w:val="Page Numbers (Top of Page)"/>
        <w:docPartUnique/>
      </w:docPartObj>
    </w:sdtPr>
    <w:sdtEndPr>
      <w:rPr>
        <w:noProof/>
      </w:rPr>
    </w:sdtEndPr>
    <w:sdtContent>
      <w:p w:rsidR="00DB7462" w:rsidRDefault="00DB7462">
        <w:pPr>
          <w:pStyle w:val="Header"/>
          <w:jc w:val="center"/>
        </w:pPr>
        <w:r>
          <w:fldChar w:fldCharType="begin"/>
        </w:r>
        <w:r>
          <w:instrText xml:space="preserve"> PAGE   \* MERGEFORMAT </w:instrText>
        </w:r>
        <w:r>
          <w:fldChar w:fldCharType="separate"/>
        </w:r>
        <w:r w:rsidR="00123077">
          <w:rPr>
            <w:noProof/>
          </w:rPr>
          <w:t>3</w:t>
        </w:r>
        <w:r>
          <w:rPr>
            <w:noProof/>
          </w:rPr>
          <w:fldChar w:fldCharType="end"/>
        </w:r>
      </w:p>
    </w:sdtContent>
  </w:sdt>
  <w:p w:rsidR="00DB7462" w:rsidRDefault="00DB7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2213"/>
    <w:multiLevelType w:val="hybridMultilevel"/>
    <w:tmpl w:val="0000260D"/>
    <w:lvl w:ilvl="0" w:tplc="00006B89">
      <w:start w:val="1"/>
      <w:numFmt w:val="bullet"/>
      <w:lvlText w:val="и"/>
      <w:lvlJc w:val="left"/>
      <w:pPr>
        <w:tabs>
          <w:tab w:val="num" w:pos="720"/>
        </w:tabs>
        <w:ind w:left="720" w:hanging="360"/>
      </w:pPr>
    </w:lvl>
    <w:lvl w:ilvl="1" w:tplc="0000030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DB7"/>
    <w:multiLevelType w:val="hybridMultilevel"/>
    <w:tmpl w:val="2A9AD1F4"/>
    <w:lvl w:ilvl="0" w:tplc="17EAC10C">
      <w:start w:val="1"/>
      <w:numFmt w:val="bullet"/>
      <w:lvlText w:val="О"/>
      <w:lvlJc w:val="left"/>
      <w:pPr>
        <w:tabs>
          <w:tab w:val="num" w:pos="720"/>
        </w:tabs>
        <w:ind w:left="720" w:hanging="360"/>
      </w:pPr>
      <w:rPr>
        <w:b/>
      </w:rPr>
    </w:lvl>
    <w:lvl w:ilvl="1" w:tplc="1736EC76">
      <w:start w:val="1"/>
      <w:numFmt w:val="bullet"/>
      <w:lvlText w:val="И"/>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9210BF"/>
    <w:multiLevelType w:val="hybridMultilevel"/>
    <w:tmpl w:val="400C6C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27DC0"/>
    <w:multiLevelType w:val="hybridMultilevel"/>
    <w:tmpl w:val="1B20213C"/>
    <w:lvl w:ilvl="0" w:tplc="7D6E600C">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16D10430"/>
    <w:multiLevelType w:val="hybridMultilevel"/>
    <w:tmpl w:val="9D2C2C4E"/>
    <w:lvl w:ilvl="0" w:tplc="1652A85E">
      <w:start w:val="1"/>
      <w:numFmt w:val="decimal"/>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7">
    <w:nsid w:val="384D2309"/>
    <w:multiLevelType w:val="multilevel"/>
    <w:tmpl w:val="70EC6A7E"/>
    <w:lvl w:ilvl="0">
      <w:start w:val="1"/>
      <w:numFmt w:val="decimal"/>
      <w:lvlText w:val="%1."/>
      <w:lvlJc w:val="left"/>
      <w:pPr>
        <w:ind w:left="360" w:hanging="360"/>
      </w:pPr>
      <w:rPr>
        <w:rFonts w:hint="default"/>
        <w:b w:val="0"/>
      </w:rPr>
    </w:lvl>
    <w:lvl w:ilvl="1">
      <w:start w:val="1"/>
      <w:numFmt w:val="decimal"/>
      <w:isLgl/>
      <w:lvlText w:val="%1.%2."/>
      <w:lvlJc w:val="left"/>
      <w:pPr>
        <w:ind w:left="2070" w:hanging="720"/>
      </w:pPr>
      <w:rPr>
        <w:rFonts w:hint="default"/>
      </w:rPr>
    </w:lvl>
    <w:lvl w:ilvl="2">
      <w:start w:val="2"/>
      <w:numFmt w:val="decimal"/>
      <w:isLgl/>
      <w:lvlText w:val="%1.%2.%3."/>
      <w:lvlJc w:val="left"/>
      <w:pPr>
        <w:ind w:left="207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3150" w:hanging="1800"/>
      </w:pPr>
      <w:rPr>
        <w:rFonts w:hint="default"/>
      </w:rPr>
    </w:lvl>
    <w:lvl w:ilvl="8">
      <w:start w:val="1"/>
      <w:numFmt w:val="decimal"/>
      <w:isLgl/>
      <w:lvlText w:val="%1.%2.%3.%4.%5.%6.%7.%8.%9."/>
      <w:lvlJc w:val="left"/>
      <w:pPr>
        <w:ind w:left="3510" w:hanging="2160"/>
      </w:pPr>
      <w:rPr>
        <w:rFonts w:hint="default"/>
      </w:rPr>
    </w:lvl>
  </w:abstractNum>
  <w:abstractNum w:abstractNumId="8">
    <w:nsid w:val="3CB24128"/>
    <w:multiLevelType w:val="multilevel"/>
    <w:tmpl w:val="0FFA3088"/>
    <w:lvl w:ilvl="0">
      <w:start w:val="1"/>
      <w:numFmt w:val="decimal"/>
      <w:lvlText w:val="%1."/>
      <w:lvlJc w:val="left"/>
      <w:pPr>
        <w:ind w:left="720" w:hanging="360"/>
      </w:pPr>
      <w:rPr>
        <w:rFonts w:hint="default"/>
      </w:rPr>
    </w:lvl>
    <w:lvl w:ilvl="1">
      <w:start w:val="15"/>
      <w:numFmt w:val="decimal"/>
      <w:isLgl/>
      <w:lvlText w:val="%1.%2."/>
      <w:lvlJc w:val="left"/>
      <w:pPr>
        <w:ind w:left="138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260" w:hanging="1800"/>
      </w:pPr>
      <w:rPr>
        <w:rFonts w:hint="default"/>
      </w:rPr>
    </w:lvl>
    <w:lvl w:ilvl="8">
      <w:start w:val="1"/>
      <w:numFmt w:val="decimal"/>
      <w:isLgl/>
      <w:lvlText w:val="%1.%2.%3.%4.%5.%6.%7.%8.%9."/>
      <w:lvlJc w:val="left"/>
      <w:pPr>
        <w:ind w:left="4920" w:hanging="2160"/>
      </w:pPr>
      <w:rPr>
        <w:rFonts w:hint="default"/>
      </w:rPr>
    </w:lvl>
  </w:abstractNum>
  <w:abstractNum w:abstractNumId="9">
    <w:nsid w:val="54C96CB0"/>
    <w:multiLevelType w:val="hybridMultilevel"/>
    <w:tmpl w:val="C9486FCC"/>
    <w:lvl w:ilvl="0" w:tplc="9A66AA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081A8C"/>
    <w:multiLevelType w:val="hybridMultilevel"/>
    <w:tmpl w:val="BE3CB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1D24E4"/>
    <w:multiLevelType w:val="hybridMultilevel"/>
    <w:tmpl w:val="CE702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2B206F"/>
    <w:multiLevelType w:val="multilevel"/>
    <w:tmpl w:val="F43E7A94"/>
    <w:lvl w:ilvl="0">
      <w:start w:val="4"/>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6D2031D8"/>
    <w:multiLevelType w:val="hybridMultilevel"/>
    <w:tmpl w:val="D3A88546"/>
    <w:lvl w:ilvl="0" w:tplc="7EEE1056">
      <w:start w:val="6"/>
      <w:numFmt w:val="bullet"/>
      <w:lvlText w:val="-"/>
      <w:lvlJc w:val="left"/>
      <w:pPr>
        <w:ind w:left="720" w:hanging="360"/>
      </w:pPr>
      <w:rPr>
        <w:rFonts w:ascii="Arial" w:eastAsia="TimesNewRomanPS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FC388C"/>
    <w:multiLevelType w:val="hybridMultilevel"/>
    <w:tmpl w:val="9D2C2C4E"/>
    <w:lvl w:ilvl="0" w:tplc="1652A85E">
      <w:start w:val="1"/>
      <w:numFmt w:val="decimal"/>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5">
    <w:nsid w:val="6F61339D"/>
    <w:multiLevelType w:val="hybridMultilevel"/>
    <w:tmpl w:val="A57ADEE2"/>
    <w:lvl w:ilvl="0" w:tplc="0409000F">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1"/>
  </w:num>
  <w:num w:numId="4">
    <w:abstractNumId w:val="0"/>
  </w:num>
  <w:num w:numId="5">
    <w:abstractNumId w:val="5"/>
  </w:num>
  <w:num w:numId="6">
    <w:abstractNumId w:val="8"/>
  </w:num>
  <w:num w:numId="7">
    <w:abstractNumId w:val="4"/>
  </w:num>
  <w:num w:numId="8">
    <w:abstractNumId w:val="14"/>
  </w:num>
  <w:num w:numId="9">
    <w:abstractNumId w:val="6"/>
  </w:num>
  <w:num w:numId="10">
    <w:abstractNumId w:val="10"/>
  </w:num>
  <w:num w:numId="11">
    <w:abstractNumId w:val="9"/>
  </w:num>
  <w:num w:numId="12">
    <w:abstractNumId w:val="1"/>
  </w:num>
  <w:num w:numId="13">
    <w:abstractNumId w:val="2"/>
  </w:num>
  <w:num w:numId="14">
    <w:abstractNumId w:val="15"/>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F1641A"/>
    <w:rsid w:val="0001428C"/>
    <w:rsid w:val="00040DEE"/>
    <w:rsid w:val="0006631F"/>
    <w:rsid w:val="00071F16"/>
    <w:rsid w:val="00123077"/>
    <w:rsid w:val="001307FA"/>
    <w:rsid w:val="00137B7D"/>
    <w:rsid w:val="00146200"/>
    <w:rsid w:val="00171F4A"/>
    <w:rsid w:val="001800B5"/>
    <w:rsid w:val="001C4DDB"/>
    <w:rsid w:val="001C643D"/>
    <w:rsid w:val="00270FF2"/>
    <w:rsid w:val="00290691"/>
    <w:rsid w:val="002A2797"/>
    <w:rsid w:val="002C0429"/>
    <w:rsid w:val="002C30AC"/>
    <w:rsid w:val="002E6C85"/>
    <w:rsid w:val="002F4194"/>
    <w:rsid w:val="00301661"/>
    <w:rsid w:val="00312B88"/>
    <w:rsid w:val="00317BD8"/>
    <w:rsid w:val="00330A75"/>
    <w:rsid w:val="00341AFC"/>
    <w:rsid w:val="003D064B"/>
    <w:rsid w:val="00436A34"/>
    <w:rsid w:val="0044520C"/>
    <w:rsid w:val="00495561"/>
    <w:rsid w:val="004D154C"/>
    <w:rsid w:val="00592971"/>
    <w:rsid w:val="005E3106"/>
    <w:rsid w:val="006076A8"/>
    <w:rsid w:val="00623A39"/>
    <w:rsid w:val="00671098"/>
    <w:rsid w:val="006A6B40"/>
    <w:rsid w:val="0071197E"/>
    <w:rsid w:val="00744690"/>
    <w:rsid w:val="007718FC"/>
    <w:rsid w:val="007A4FC6"/>
    <w:rsid w:val="007A6E2E"/>
    <w:rsid w:val="007B4A3D"/>
    <w:rsid w:val="007C03EE"/>
    <w:rsid w:val="007E3D6A"/>
    <w:rsid w:val="008421FB"/>
    <w:rsid w:val="0087619A"/>
    <w:rsid w:val="00886EEB"/>
    <w:rsid w:val="008B5213"/>
    <w:rsid w:val="008E2748"/>
    <w:rsid w:val="009319B8"/>
    <w:rsid w:val="009D54D1"/>
    <w:rsid w:val="009D7BA7"/>
    <w:rsid w:val="00A171CE"/>
    <w:rsid w:val="00A171D0"/>
    <w:rsid w:val="00A55D0D"/>
    <w:rsid w:val="00AD5C59"/>
    <w:rsid w:val="00B019D0"/>
    <w:rsid w:val="00B113E6"/>
    <w:rsid w:val="00B143FB"/>
    <w:rsid w:val="00B26FE2"/>
    <w:rsid w:val="00B6684B"/>
    <w:rsid w:val="00B737EB"/>
    <w:rsid w:val="00BC1D11"/>
    <w:rsid w:val="00BD4529"/>
    <w:rsid w:val="00C17EB2"/>
    <w:rsid w:val="00C35DB2"/>
    <w:rsid w:val="00C474EA"/>
    <w:rsid w:val="00C65F2E"/>
    <w:rsid w:val="00C94CEF"/>
    <w:rsid w:val="00CA42E4"/>
    <w:rsid w:val="00CE20B8"/>
    <w:rsid w:val="00D373C4"/>
    <w:rsid w:val="00D8341F"/>
    <w:rsid w:val="00DA6437"/>
    <w:rsid w:val="00DB0988"/>
    <w:rsid w:val="00DB7462"/>
    <w:rsid w:val="00E2467B"/>
    <w:rsid w:val="00E32DB7"/>
    <w:rsid w:val="00E71EA9"/>
    <w:rsid w:val="00E84B3D"/>
    <w:rsid w:val="00EC42B4"/>
    <w:rsid w:val="00EF733A"/>
    <w:rsid w:val="00F0372A"/>
    <w:rsid w:val="00F1641A"/>
    <w:rsid w:val="00F16598"/>
    <w:rsid w:val="00F6094F"/>
    <w:rsid w:val="00F87B72"/>
    <w:rsid w:val="00FA4EA4"/>
    <w:rsid w:val="00FC69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41A"/>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Normal"/>
    <w:link w:val="Heading1Char"/>
    <w:qFormat/>
    <w:rsid w:val="00341AFC"/>
    <w:pPr>
      <w:keepNext/>
      <w:suppressAutoHyphens w:val="0"/>
      <w:spacing w:line="240" w:lineRule="auto"/>
      <w:outlineLvl w:val="0"/>
    </w:pPr>
    <w:rPr>
      <w:rFonts w:eastAsia="Times New Roman"/>
      <w:b/>
      <w:bCs/>
      <w:color w:val="auto"/>
      <w:kern w:val="0"/>
      <w:lang w:val="sr-Cyrl-CS" w:eastAsia="en-US"/>
    </w:rPr>
  </w:style>
  <w:style w:type="paragraph" w:styleId="Heading2">
    <w:name w:val="heading 2"/>
    <w:basedOn w:val="Normal"/>
    <w:next w:val="Normal"/>
    <w:link w:val="Heading2Char"/>
    <w:qFormat/>
    <w:rsid w:val="00341AFC"/>
    <w:pPr>
      <w:keepNext/>
      <w:suppressAutoHyphens w:val="0"/>
      <w:spacing w:line="240" w:lineRule="auto"/>
      <w:jc w:val="center"/>
      <w:outlineLvl w:val="1"/>
    </w:pPr>
    <w:rPr>
      <w:rFonts w:eastAsia="Times New Roman"/>
      <w:b/>
      <w:bCs/>
      <w:color w:val="auto"/>
      <w:kern w:val="0"/>
      <w:lang w:val="sr-Cyrl-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641A"/>
    <w:rPr>
      <w:color w:val="0000FF"/>
      <w:u w:val="single"/>
    </w:rPr>
  </w:style>
  <w:style w:type="paragraph" w:styleId="ListParagraph">
    <w:name w:val="List Paragraph"/>
    <w:basedOn w:val="Normal"/>
    <w:uiPriority w:val="99"/>
    <w:qFormat/>
    <w:rsid w:val="00E71EA9"/>
    <w:pPr>
      <w:ind w:left="720"/>
    </w:pPr>
  </w:style>
  <w:style w:type="paragraph" w:customStyle="1" w:styleId="Default">
    <w:name w:val="Default"/>
    <w:rsid w:val="00E71EA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1"/>
    <w:rsid w:val="00592971"/>
    <w:pPr>
      <w:spacing w:after="120" w:line="480" w:lineRule="auto"/>
    </w:pPr>
  </w:style>
  <w:style w:type="character" w:customStyle="1" w:styleId="BodyText2Char">
    <w:name w:val="Body Text 2 Char"/>
    <w:basedOn w:val="DefaultParagraphFont"/>
    <w:uiPriority w:val="99"/>
    <w:semiHidden/>
    <w:rsid w:val="00592971"/>
    <w:rPr>
      <w:rFonts w:ascii="Times New Roman" w:eastAsia="Arial Unicode MS" w:hAnsi="Times New Roman" w:cs="Times New Roman"/>
      <w:color w:val="000000"/>
      <w:kern w:val="1"/>
      <w:sz w:val="24"/>
      <w:szCs w:val="24"/>
      <w:lang w:eastAsia="ar-SA"/>
    </w:rPr>
  </w:style>
  <w:style w:type="character" w:customStyle="1" w:styleId="BodyText2Char1">
    <w:name w:val="Body Text 2 Char1"/>
    <w:basedOn w:val="DefaultParagraphFont"/>
    <w:link w:val="BodyText2"/>
    <w:rsid w:val="00592971"/>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592971"/>
    <w:pPr>
      <w:suppressLineNumbers/>
    </w:pPr>
  </w:style>
  <w:style w:type="paragraph" w:styleId="BodyText3">
    <w:name w:val="Body Text 3"/>
    <w:basedOn w:val="Normal"/>
    <w:link w:val="BodyText3Char1"/>
    <w:rsid w:val="00592971"/>
    <w:pPr>
      <w:spacing w:after="120"/>
    </w:pPr>
    <w:rPr>
      <w:rFonts w:eastAsia="Times New Roman"/>
      <w:sz w:val="16"/>
      <w:szCs w:val="16"/>
    </w:rPr>
  </w:style>
  <w:style w:type="character" w:customStyle="1" w:styleId="BodyText3Char">
    <w:name w:val="Body Text 3 Char"/>
    <w:basedOn w:val="DefaultParagraphFont"/>
    <w:uiPriority w:val="99"/>
    <w:semiHidden/>
    <w:rsid w:val="00592971"/>
    <w:rPr>
      <w:rFonts w:ascii="Times New Roman" w:eastAsia="Arial Unicode MS"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592971"/>
    <w:rPr>
      <w:rFonts w:ascii="Times New Roman" w:eastAsia="Times New Roman" w:hAnsi="Times New Roman" w:cs="Times New Roman"/>
      <w:color w:val="000000"/>
      <w:kern w:val="1"/>
      <w:sz w:val="16"/>
      <w:szCs w:val="16"/>
      <w:lang w:eastAsia="ar-SA"/>
    </w:rPr>
  </w:style>
  <w:style w:type="table" w:styleId="TableGrid">
    <w:name w:val="Table Grid"/>
    <w:basedOn w:val="TableNormal"/>
    <w:uiPriority w:val="59"/>
    <w:rsid w:val="00592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6A34"/>
    <w:pPr>
      <w:tabs>
        <w:tab w:val="center" w:pos="4680"/>
        <w:tab w:val="right" w:pos="9360"/>
      </w:tabs>
      <w:spacing w:line="240" w:lineRule="auto"/>
    </w:pPr>
  </w:style>
  <w:style w:type="character" w:customStyle="1" w:styleId="HeaderChar">
    <w:name w:val="Header Char"/>
    <w:basedOn w:val="DefaultParagraphFont"/>
    <w:link w:val="Header"/>
    <w:uiPriority w:val="99"/>
    <w:rsid w:val="00436A3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nhideWhenUsed/>
    <w:rsid w:val="00436A34"/>
    <w:pPr>
      <w:tabs>
        <w:tab w:val="center" w:pos="4680"/>
        <w:tab w:val="right" w:pos="9360"/>
      </w:tabs>
      <w:spacing w:line="240" w:lineRule="auto"/>
    </w:pPr>
  </w:style>
  <w:style w:type="character" w:customStyle="1" w:styleId="FooterChar">
    <w:name w:val="Footer Char"/>
    <w:basedOn w:val="DefaultParagraphFont"/>
    <w:link w:val="Footer"/>
    <w:uiPriority w:val="99"/>
    <w:rsid w:val="00436A34"/>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uiPriority w:val="99"/>
    <w:semiHidden/>
    <w:unhideWhenUsed/>
    <w:rsid w:val="00436A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A34"/>
    <w:rPr>
      <w:rFonts w:ascii="Tahoma" w:eastAsia="Arial Unicode MS" w:hAnsi="Tahoma" w:cs="Tahoma"/>
      <w:color w:val="000000"/>
      <w:kern w:val="1"/>
      <w:sz w:val="16"/>
      <w:szCs w:val="16"/>
      <w:lang w:eastAsia="ar-SA"/>
    </w:rPr>
  </w:style>
  <w:style w:type="character" w:customStyle="1" w:styleId="FooterChar1">
    <w:name w:val="Footer Char1"/>
    <w:basedOn w:val="DefaultParagraphFont"/>
    <w:rsid w:val="00436A34"/>
    <w:rPr>
      <w:rFonts w:ascii="Times New Roman" w:eastAsia="Arial Unicode MS" w:hAnsi="Times New Roman" w:cs="Times New Roman"/>
      <w:color w:val="000000"/>
      <w:kern w:val="1"/>
      <w:sz w:val="24"/>
      <w:szCs w:val="24"/>
      <w:lang w:eastAsia="ar-SA"/>
    </w:rPr>
  </w:style>
  <w:style w:type="paragraph" w:styleId="BodyText">
    <w:name w:val="Body Text"/>
    <w:basedOn w:val="Normal"/>
    <w:link w:val="BodyTextChar"/>
    <w:uiPriority w:val="99"/>
    <w:semiHidden/>
    <w:unhideWhenUsed/>
    <w:rsid w:val="00C474EA"/>
    <w:pPr>
      <w:spacing w:after="120"/>
    </w:pPr>
  </w:style>
  <w:style w:type="character" w:customStyle="1" w:styleId="BodyTextChar">
    <w:name w:val="Body Text Char"/>
    <w:basedOn w:val="DefaultParagraphFont"/>
    <w:link w:val="BodyText"/>
    <w:uiPriority w:val="99"/>
    <w:semiHidden/>
    <w:rsid w:val="00C474EA"/>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341AFC"/>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rsid w:val="00341AFC"/>
    <w:rPr>
      <w:rFonts w:ascii="Times New Roman" w:eastAsia="Times New Roman" w:hAnsi="Times New Roman" w:cs="Times New Roman"/>
      <w:b/>
      <w:bCs/>
      <w:sz w:val="24"/>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41A"/>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Normal"/>
    <w:link w:val="Heading1Char"/>
    <w:qFormat/>
    <w:rsid w:val="00341AFC"/>
    <w:pPr>
      <w:keepNext/>
      <w:suppressAutoHyphens w:val="0"/>
      <w:spacing w:line="240" w:lineRule="auto"/>
      <w:outlineLvl w:val="0"/>
    </w:pPr>
    <w:rPr>
      <w:rFonts w:eastAsia="Times New Roman"/>
      <w:b/>
      <w:bCs/>
      <w:color w:val="auto"/>
      <w:kern w:val="0"/>
      <w:lang w:val="sr-Cyrl-CS" w:eastAsia="en-US"/>
    </w:rPr>
  </w:style>
  <w:style w:type="paragraph" w:styleId="Heading2">
    <w:name w:val="heading 2"/>
    <w:basedOn w:val="Normal"/>
    <w:next w:val="Normal"/>
    <w:link w:val="Heading2Char"/>
    <w:qFormat/>
    <w:rsid w:val="00341AFC"/>
    <w:pPr>
      <w:keepNext/>
      <w:suppressAutoHyphens w:val="0"/>
      <w:spacing w:line="240" w:lineRule="auto"/>
      <w:jc w:val="center"/>
      <w:outlineLvl w:val="1"/>
    </w:pPr>
    <w:rPr>
      <w:rFonts w:eastAsia="Times New Roman"/>
      <w:b/>
      <w:bCs/>
      <w:color w:val="auto"/>
      <w:kern w:val="0"/>
      <w:lang w:val="sr-Cyrl-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641A"/>
    <w:rPr>
      <w:color w:val="0000FF"/>
      <w:u w:val="single"/>
    </w:rPr>
  </w:style>
  <w:style w:type="paragraph" w:styleId="ListParagraph">
    <w:name w:val="List Paragraph"/>
    <w:basedOn w:val="Normal"/>
    <w:qFormat/>
    <w:rsid w:val="00E71EA9"/>
    <w:pPr>
      <w:ind w:left="720"/>
    </w:pPr>
  </w:style>
  <w:style w:type="paragraph" w:customStyle="1" w:styleId="Default">
    <w:name w:val="Default"/>
    <w:rsid w:val="00E71EA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1"/>
    <w:rsid w:val="00592971"/>
    <w:pPr>
      <w:spacing w:after="120" w:line="480" w:lineRule="auto"/>
    </w:pPr>
  </w:style>
  <w:style w:type="character" w:customStyle="1" w:styleId="BodyText2Char">
    <w:name w:val="Body Text 2 Char"/>
    <w:basedOn w:val="DefaultParagraphFont"/>
    <w:uiPriority w:val="99"/>
    <w:semiHidden/>
    <w:rsid w:val="00592971"/>
    <w:rPr>
      <w:rFonts w:ascii="Times New Roman" w:eastAsia="Arial Unicode MS" w:hAnsi="Times New Roman" w:cs="Times New Roman"/>
      <w:color w:val="000000"/>
      <w:kern w:val="1"/>
      <w:sz w:val="24"/>
      <w:szCs w:val="24"/>
      <w:lang w:eastAsia="ar-SA"/>
    </w:rPr>
  </w:style>
  <w:style w:type="character" w:customStyle="1" w:styleId="BodyText2Char1">
    <w:name w:val="Body Text 2 Char1"/>
    <w:basedOn w:val="DefaultParagraphFont"/>
    <w:link w:val="BodyText2"/>
    <w:rsid w:val="00592971"/>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592971"/>
    <w:pPr>
      <w:suppressLineNumbers/>
    </w:pPr>
  </w:style>
  <w:style w:type="paragraph" w:styleId="BodyText3">
    <w:name w:val="Body Text 3"/>
    <w:basedOn w:val="Normal"/>
    <w:link w:val="BodyText3Char1"/>
    <w:rsid w:val="00592971"/>
    <w:pPr>
      <w:spacing w:after="120"/>
    </w:pPr>
    <w:rPr>
      <w:rFonts w:eastAsia="Times New Roman"/>
      <w:sz w:val="16"/>
      <w:szCs w:val="16"/>
    </w:rPr>
  </w:style>
  <w:style w:type="character" w:customStyle="1" w:styleId="BodyText3Char">
    <w:name w:val="Body Text 3 Char"/>
    <w:basedOn w:val="DefaultParagraphFont"/>
    <w:uiPriority w:val="99"/>
    <w:semiHidden/>
    <w:rsid w:val="00592971"/>
    <w:rPr>
      <w:rFonts w:ascii="Times New Roman" w:eastAsia="Arial Unicode MS"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592971"/>
    <w:rPr>
      <w:rFonts w:ascii="Times New Roman" w:eastAsia="Times New Roman" w:hAnsi="Times New Roman" w:cs="Times New Roman"/>
      <w:color w:val="000000"/>
      <w:kern w:val="1"/>
      <w:sz w:val="16"/>
      <w:szCs w:val="16"/>
      <w:lang w:eastAsia="ar-SA"/>
    </w:rPr>
  </w:style>
  <w:style w:type="table" w:styleId="TableGrid">
    <w:name w:val="Table Grid"/>
    <w:basedOn w:val="TableNormal"/>
    <w:uiPriority w:val="59"/>
    <w:rsid w:val="00592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6A34"/>
    <w:pPr>
      <w:tabs>
        <w:tab w:val="center" w:pos="4680"/>
        <w:tab w:val="right" w:pos="9360"/>
      </w:tabs>
      <w:spacing w:line="240" w:lineRule="auto"/>
    </w:pPr>
  </w:style>
  <w:style w:type="character" w:customStyle="1" w:styleId="HeaderChar">
    <w:name w:val="Header Char"/>
    <w:basedOn w:val="DefaultParagraphFont"/>
    <w:link w:val="Header"/>
    <w:uiPriority w:val="99"/>
    <w:rsid w:val="00436A3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nhideWhenUsed/>
    <w:rsid w:val="00436A34"/>
    <w:pPr>
      <w:tabs>
        <w:tab w:val="center" w:pos="4680"/>
        <w:tab w:val="right" w:pos="9360"/>
      </w:tabs>
      <w:spacing w:line="240" w:lineRule="auto"/>
    </w:pPr>
  </w:style>
  <w:style w:type="character" w:customStyle="1" w:styleId="FooterChar">
    <w:name w:val="Footer Char"/>
    <w:basedOn w:val="DefaultParagraphFont"/>
    <w:link w:val="Footer"/>
    <w:uiPriority w:val="99"/>
    <w:rsid w:val="00436A34"/>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uiPriority w:val="99"/>
    <w:semiHidden/>
    <w:unhideWhenUsed/>
    <w:rsid w:val="00436A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A34"/>
    <w:rPr>
      <w:rFonts w:ascii="Tahoma" w:eastAsia="Arial Unicode MS" w:hAnsi="Tahoma" w:cs="Tahoma"/>
      <w:color w:val="000000"/>
      <w:kern w:val="1"/>
      <w:sz w:val="16"/>
      <w:szCs w:val="16"/>
      <w:lang w:eastAsia="ar-SA"/>
    </w:rPr>
  </w:style>
  <w:style w:type="character" w:customStyle="1" w:styleId="FooterChar1">
    <w:name w:val="Footer Char1"/>
    <w:basedOn w:val="DefaultParagraphFont"/>
    <w:rsid w:val="00436A34"/>
    <w:rPr>
      <w:rFonts w:ascii="Times New Roman" w:eastAsia="Arial Unicode MS" w:hAnsi="Times New Roman" w:cs="Times New Roman"/>
      <w:color w:val="000000"/>
      <w:kern w:val="1"/>
      <w:sz w:val="24"/>
      <w:szCs w:val="24"/>
      <w:lang w:eastAsia="ar-SA"/>
    </w:rPr>
  </w:style>
  <w:style w:type="paragraph" w:styleId="BodyText">
    <w:name w:val="Body Text"/>
    <w:basedOn w:val="Normal"/>
    <w:link w:val="BodyTextChar"/>
    <w:uiPriority w:val="99"/>
    <w:semiHidden/>
    <w:unhideWhenUsed/>
    <w:rsid w:val="00C474EA"/>
    <w:pPr>
      <w:spacing w:after="120"/>
    </w:pPr>
  </w:style>
  <w:style w:type="character" w:customStyle="1" w:styleId="BodyTextChar">
    <w:name w:val="Body Text Char"/>
    <w:basedOn w:val="DefaultParagraphFont"/>
    <w:link w:val="BodyText"/>
    <w:uiPriority w:val="99"/>
    <w:semiHidden/>
    <w:rsid w:val="00C474EA"/>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341AFC"/>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rsid w:val="00341AFC"/>
    <w:rPr>
      <w:rFonts w:ascii="Times New Roman" w:eastAsia="Times New Roman" w:hAnsi="Times New Roman" w:cs="Times New Roman"/>
      <w:b/>
      <w:bCs/>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72080-72F6-4C50-A22D-FFD1484D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46</Pages>
  <Words>7725</Words>
  <Characters>44035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26</cp:revision>
  <cp:lastPrinted>2016-10-18T06:21:00Z</cp:lastPrinted>
  <dcterms:created xsi:type="dcterms:W3CDTF">2014-07-02T08:52:00Z</dcterms:created>
  <dcterms:modified xsi:type="dcterms:W3CDTF">2016-10-18T06:25:00Z</dcterms:modified>
</cp:coreProperties>
</file>